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A83AD" w14:textId="77777777" w:rsidR="00D5261B" w:rsidRPr="00D5261B" w:rsidRDefault="00D5261B">
      <w:pPr>
        <w:rPr>
          <w:b/>
          <w:bCs/>
        </w:rPr>
      </w:pPr>
      <w:bookmarkStart w:id="0" w:name="_GoBack"/>
      <w:bookmarkEnd w:id="0"/>
      <w:r w:rsidRPr="00D5261B">
        <w:rPr>
          <w:b/>
          <w:bCs/>
        </w:rPr>
        <w:t xml:space="preserve">LC-0520 Vaikuttaminen ja argumentointi </w:t>
      </w:r>
    </w:p>
    <w:p w14:paraId="7363A6C4" w14:textId="1C67AA2C" w:rsidR="00D5261B" w:rsidRPr="00D5261B" w:rsidRDefault="00D5261B">
      <w:pPr>
        <w:rPr>
          <w:b/>
          <w:bCs/>
        </w:rPr>
      </w:pPr>
      <w:r w:rsidRPr="00D5261B">
        <w:rPr>
          <w:b/>
          <w:bCs/>
        </w:rPr>
        <w:t>3. opintopiste: extratehtävät</w:t>
      </w:r>
    </w:p>
    <w:p w14:paraId="0021D2B4" w14:textId="0223FB10" w:rsidR="00D5261B" w:rsidRDefault="00D5261B">
      <w:r>
        <w:t xml:space="preserve">Palautuspäivä: </w:t>
      </w:r>
      <w:r>
        <w:t>3.11.</w:t>
      </w:r>
      <w:r w:rsidR="00864E6B">
        <w:t xml:space="preserve"> (tai pyydä lisäaikaa)</w:t>
      </w:r>
    </w:p>
    <w:p w14:paraId="396351A8" w14:textId="7801126E" w:rsidR="00864E6B" w:rsidRDefault="00864E6B">
      <w:r>
        <w:t>Palautus s-postitse: rinna.toikka@aalto.fi</w:t>
      </w:r>
    </w:p>
    <w:p w14:paraId="1B81024B" w14:textId="04AE8A59" w:rsidR="00D5261B" w:rsidRDefault="00D5261B">
      <w:r>
        <w:t xml:space="preserve">Arviointi: Hyväksytty-hylätty </w:t>
      </w:r>
    </w:p>
    <w:p w14:paraId="5197CED9" w14:textId="77777777" w:rsidR="0091791A" w:rsidRDefault="0091791A">
      <w:pPr>
        <w:rPr>
          <w:b/>
          <w:bCs/>
        </w:rPr>
      </w:pPr>
    </w:p>
    <w:p w14:paraId="550B8F35" w14:textId="251E5205" w:rsidR="00D5261B" w:rsidRDefault="00D5261B">
      <w:pPr>
        <w:rPr>
          <w:b/>
          <w:bCs/>
        </w:rPr>
      </w:pPr>
      <w:r w:rsidRPr="00D5261B">
        <w:rPr>
          <w:b/>
          <w:bCs/>
        </w:rPr>
        <w:t xml:space="preserve">Tehtävässä on seuraavat kaksi pakollista osaa (A ja B-kohdat): </w:t>
      </w:r>
    </w:p>
    <w:p w14:paraId="173D4B62" w14:textId="300DF497" w:rsidR="00A539AB" w:rsidRPr="00D5261B" w:rsidRDefault="00A539AB">
      <w:pPr>
        <w:rPr>
          <w:b/>
          <w:bCs/>
        </w:rPr>
      </w:pPr>
      <w:r>
        <w:rPr>
          <w:b/>
          <w:bCs/>
        </w:rPr>
        <w:t>(tai ehdota jotain muuta mieleistä tehtävää…)</w:t>
      </w:r>
    </w:p>
    <w:p w14:paraId="06F37591" w14:textId="23061EC6" w:rsidR="00D5261B" w:rsidRPr="00EC7925" w:rsidRDefault="00D5261B">
      <w:pPr>
        <w:rPr>
          <w:b/>
          <w:bCs/>
        </w:rPr>
      </w:pPr>
      <w:r w:rsidRPr="00EC7925">
        <w:rPr>
          <w:b/>
          <w:bCs/>
        </w:rPr>
        <w:t xml:space="preserve">Tehtävä A: Vaalitenttien analysointi ja vertailu </w:t>
      </w:r>
    </w:p>
    <w:p w14:paraId="0D368CE0" w14:textId="77777777" w:rsidR="003D2728" w:rsidRDefault="00D5261B">
      <w:r>
        <w:t xml:space="preserve">Katso Yle Areenasta seuraavat kaksi vaalikeskustelua. </w:t>
      </w:r>
    </w:p>
    <w:p w14:paraId="72669B50" w14:textId="003253C1" w:rsidR="003D2728" w:rsidRDefault="00D5261B">
      <w:r>
        <w:t xml:space="preserve">Ensimmäinen on vuodelta 1982, jossa valitsijamiesvaalien vaalitentissä presidenttiehdokkaat pitivät ensin kukin oman puheenvuoronsa: </w:t>
      </w:r>
      <w:hyperlink r:id="rId4" w:history="1">
        <w:r w:rsidR="003D2728" w:rsidRPr="00605EFC">
          <w:rPr>
            <w:rStyle w:val="Hyperlink"/>
          </w:rPr>
          <w:t>https://areena.yle.fi/1-50146887</w:t>
        </w:r>
      </w:hyperlink>
      <w:r>
        <w:t xml:space="preserve"> </w:t>
      </w:r>
    </w:p>
    <w:p w14:paraId="356B982E" w14:textId="0844C7F9" w:rsidR="003D2728" w:rsidRDefault="00D5261B">
      <w:r>
        <w:t xml:space="preserve">Toinen on vuodelta 2019, jossa yhdeksän eduskuntapuolueen puheenjohtajaa kohtaa suorassa, suuressa vaalikeskustelussa: </w:t>
      </w:r>
      <w:hyperlink r:id="rId5" w:history="1">
        <w:r w:rsidR="003D2728" w:rsidRPr="00605EFC">
          <w:rPr>
            <w:rStyle w:val="Hyperlink"/>
          </w:rPr>
          <w:t>https://areena.yle.fi/1-4651067</w:t>
        </w:r>
      </w:hyperlink>
      <w:r>
        <w:t xml:space="preserve"> </w:t>
      </w:r>
    </w:p>
    <w:p w14:paraId="71871859" w14:textId="77777777" w:rsidR="003D2728" w:rsidRDefault="00D5261B">
      <w:r>
        <w:t xml:space="preserve">Vertaile ja analysoi vaalikeskusteluja. Voit hyödyntää alla olevia apukysymyksiä: </w:t>
      </w:r>
    </w:p>
    <w:p w14:paraId="24770D23" w14:textId="5BF93368" w:rsidR="003D2728" w:rsidRDefault="00D5261B">
      <w:r>
        <w:t>• Analysoi</w:t>
      </w:r>
      <w:r w:rsidR="00857184">
        <w:t xml:space="preserve"> </w:t>
      </w:r>
      <w:r>
        <w:t>millaisia vaikuttamisen keinoja käytettiin</w:t>
      </w:r>
      <w:r w:rsidR="00986992">
        <w:t>.</w:t>
      </w:r>
    </w:p>
    <w:p w14:paraId="0B59F964" w14:textId="15C13B36" w:rsidR="002A66F3" w:rsidRDefault="00D5261B">
      <w:r>
        <w:t xml:space="preserve">• Miten argumentoitiin? </w:t>
      </w:r>
    </w:p>
    <w:p w14:paraId="556053E9" w14:textId="36EF09DB" w:rsidR="003D2728" w:rsidRDefault="00D5261B">
      <w:r>
        <w:t xml:space="preserve">• Tunnistitko puheenvuoroissa jotain tiettyä rakennetta? </w:t>
      </w:r>
    </w:p>
    <w:p w14:paraId="24F2ABCD" w14:textId="77777777" w:rsidR="003D2728" w:rsidRDefault="00D5261B">
      <w:r>
        <w:t xml:space="preserve">• Näkyykö esimerkeissä suomalaisen puhekulttuurin muutos? Jos näkyy, kerro miten? </w:t>
      </w:r>
    </w:p>
    <w:p w14:paraId="2BD9DB5D" w14:textId="77777777" w:rsidR="003D2728" w:rsidRDefault="00D5261B">
      <w:r>
        <w:t xml:space="preserve">• Millaisia havaintoja teit esiintyjien sanattomasta viestinnästä? </w:t>
      </w:r>
    </w:p>
    <w:p w14:paraId="2A958AE2" w14:textId="316FC573" w:rsidR="003D2728" w:rsidRDefault="00D5261B">
      <w:r>
        <w:t xml:space="preserve">• </w:t>
      </w:r>
      <w:r w:rsidR="003D2728">
        <w:t>Kiinnittikö jonkun poliitikon esiintyminen huomiosi</w:t>
      </w:r>
      <w:r>
        <w:t xml:space="preserve">? </w:t>
      </w:r>
      <w:r w:rsidR="003D2728">
        <w:t>Miksi? Kenet haluaisit nostaa esille?</w:t>
      </w:r>
      <w:r w:rsidR="009E276D">
        <w:t xml:space="preserve"> Miksi?</w:t>
      </w:r>
    </w:p>
    <w:p w14:paraId="513B1E7B" w14:textId="665053DA" w:rsidR="003D2728" w:rsidRDefault="00D5261B">
      <w:r>
        <w:t xml:space="preserve">• Millaisena keskustelun luonne näyttäytyi (vuoden 2019 esimerkissä)? Kunnioitettiinko toisia puhujia? Välittyikö asenteita toisia kohtaan? Entä miten sujui kuunteleminen? </w:t>
      </w:r>
    </w:p>
    <w:p w14:paraId="779A3E13" w14:textId="6EE4E633" w:rsidR="00BD1A4C" w:rsidRDefault="00D5261B">
      <w:r>
        <w:t>Hyödynnä analyysisi tukena kurssimateriaalia</w:t>
      </w:r>
      <w:r w:rsidR="00635711">
        <w:t xml:space="preserve"> (ks. Rinnan slidet ja linkit siellä)</w:t>
      </w:r>
      <w:r>
        <w:t>, tehtävänannon lopussa olevaa kirjallisuusluetteloa ja linkkejä sekä itse valitsemaasi lähdeaineistoa. Kaikkea materiaali ei tarvitse käyttää</w:t>
      </w:r>
      <w:r w:rsidR="000157FD">
        <w:t>!</w:t>
      </w:r>
      <w:r w:rsidR="004064B1">
        <w:t xml:space="preserve"> Kunhan saat tästä itse jotakin irti!</w:t>
      </w:r>
      <w:r>
        <w:t xml:space="preserve"> Muista tehdä </w:t>
      </w:r>
      <w:r w:rsidR="007521FC">
        <w:t xml:space="preserve">jonkin sortin </w:t>
      </w:r>
      <w:r>
        <w:t xml:space="preserve">viittaukset käyttämääsi aineistoon. </w:t>
      </w:r>
      <w:r w:rsidR="00D33ED2">
        <w:t xml:space="preserve">Kirjoittele </w:t>
      </w:r>
      <w:r w:rsidR="00061854">
        <w:t>3</w:t>
      </w:r>
      <w:r w:rsidR="00D33ED2">
        <w:t>-4 sivua</w:t>
      </w:r>
      <w:r w:rsidR="005B134F">
        <w:t xml:space="preserve"> vapaamuotoisesti.</w:t>
      </w:r>
    </w:p>
    <w:p w14:paraId="0A9FB6DF" w14:textId="2C3733CC" w:rsidR="005B134F" w:rsidRPr="005B134F" w:rsidRDefault="005B134F">
      <w:pPr>
        <w:rPr>
          <w:b/>
          <w:bCs/>
        </w:rPr>
      </w:pPr>
    </w:p>
    <w:p w14:paraId="4C4B898B" w14:textId="77777777" w:rsidR="005B134F" w:rsidRDefault="005B134F">
      <w:pPr>
        <w:rPr>
          <w:b/>
          <w:bCs/>
        </w:rPr>
      </w:pPr>
      <w:r w:rsidRPr="005B134F">
        <w:rPr>
          <w:b/>
          <w:bCs/>
        </w:rPr>
        <w:t>Tehtävä B:</w:t>
      </w:r>
      <w:r w:rsidRPr="005B134F">
        <w:rPr>
          <w:b/>
          <w:bCs/>
        </w:rPr>
        <w:t xml:space="preserve"> Vaikuttava puheenvuoro</w:t>
      </w:r>
    </w:p>
    <w:p w14:paraId="411ABD16" w14:textId="24DE026A" w:rsidR="008A0B5C" w:rsidRDefault="005B134F">
      <w:r>
        <w:t xml:space="preserve">Kirjoita valitsemastasi aiheesta vaikuttava puheenvuoro </w:t>
      </w:r>
      <w:r w:rsidRPr="005B134F">
        <w:rPr>
          <w:b/>
          <w:bCs/>
        </w:rPr>
        <w:t xml:space="preserve">TAI </w:t>
      </w:r>
      <w:r>
        <w:t xml:space="preserve">vaihtoehtoisesti voit nauhoittaa noin </w:t>
      </w:r>
      <w:r>
        <w:t>3-5</w:t>
      </w:r>
      <w:r>
        <w:t xml:space="preserve"> minuutin puheen ja lähettää linkin </w:t>
      </w:r>
      <w:r>
        <w:t>Rinnalle (rinna.toikka@aalto.fi).</w:t>
      </w:r>
      <w:r>
        <w:t xml:space="preserve"> Nauhoituksen voit tehdä esim. Panoptossa tai Zoomilla</w:t>
      </w:r>
      <w:r w:rsidR="00D347AC">
        <w:t xml:space="preserve"> </w:t>
      </w:r>
      <w:r w:rsidR="003A567F">
        <w:t xml:space="preserve">tai </w:t>
      </w:r>
      <w:r w:rsidR="00D347AC">
        <w:t>whatever.</w:t>
      </w:r>
      <w:r w:rsidR="002656DA">
        <w:t xml:space="preserve"> </w:t>
      </w:r>
      <w:r>
        <w:t xml:space="preserve">Jos palautat puheenvuorosi kirjallisena, </w:t>
      </w:r>
      <w:r w:rsidR="005B3406">
        <w:t>kirjoittele</w:t>
      </w:r>
      <w:r>
        <w:t xml:space="preserve"> 2–3 sivua. Tässä vinkkejä puheenvuoron </w:t>
      </w:r>
      <w:r w:rsidR="00D40282">
        <w:t>suunnitteluun</w:t>
      </w:r>
      <w:r>
        <w:t xml:space="preserve">: </w:t>
      </w:r>
    </w:p>
    <w:p w14:paraId="31B6CE15" w14:textId="77777777" w:rsidR="008A0B5C" w:rsidRDefault="005B134F">
      <w:r>
        <w:lastRenderedPageBreak/>
        <w:t xml:space="preserve">• Valitse puheenvuorollesi aihe, joka on sinulle merkityksellinen ja jonka puolesta haluat pitää puheenvuoron. </w:t>
      </w:r>
    </w:p>
    <w:p w14:paraId="11CA7EA8" w14:textId="057A73E9" w:rsidR="00524082" w:rsidRDefault="005B134F">
      <w:r>
        <w:t xml:space="preserve"> • Mieti</w:t>
      </w:r>
      <w:r w:rsidR="00FB58F8">
        <w:t xml:space="preserve"> </w:t>
      </w:r>
      <w:r>
        <w:t>millainen rakenne toimisi puheenvuorossasi. Tässä muutamia vaihtoehtoja: ANSVA</w:t>
      </w:r>
      <w:r w:rsidR="00183D8C">
        <w:t xml:space="preserve"> (attention, need, satisfaction, visualization, action)</w:t>
      </w:r>
      <w:r>
        <w:t>, klassinen kolmijako</w:t>
      </w:r>
      <w:r w:rsidR="00183D8C">
        <w:t xml:space="preserve"> (alku, keskikohta, loppu)</w:t>
      </w:r>
      <w:r>
        <w:t>, induktio (yksityisestä esimerkkitapauksesta yleiseen periaatteeseen eteneminen), deduktio (yleisestä periaatteesta yksityiseen tapaukseen eteneminen), ongelma</w:t>
      </w:r>
      <w:r w:rsidR="008855C7">
        <w:t>n</w:t>
      </w:r>
      <w:r>
        <w:t xml:space="preserve">ratkaisu, ilmiö-syyt-seuraukset, kaksijako: ennen/nyt, nykyinen/tuleva, edut/haitat, puolesta/vastaan. </w:t>
      </w:r>
    </w:p>
    <w:p w14:paraId="10761748" w14:textId="77777777" w:rsidR="00524082" w:rsidRDefault="005B134F">
      <w:r>
        <w:t xml:space="preserve">• Huomioi, että puheenvuorossasi on motivoiva aloitus ja napakka lopetus. </w:t>
      </w:r>
    </w:p>
    <w:p w14:paraId="33D1D1D1" w14:textId="332E5780" w:rsidR="00524082" w:rsidRDefault="005B134F">
      <w:r>
        <w:t>• Mieti</w:t>
      </w:r>
      <w:r w:rsidR="00F165EF">
        <w:t xml:space="preserve"> </w:t>
      </w:r>
      <w:r>
        <w:t>miten voit olla mahdollisimman havainnollinen</w:t>
      </w:r>
      <w:r w:rsidR="00524082">
        <w:t xml:space="preserve"> eli huolehdi siitä, että sanoma on helppo ymmärtää (=simppeli kieli ja esimerkit)</w:t>
      </w:r>
    </w:p>
    <w:p w14:paraId="0C00ED53" w14:textId="1A9D51D6" w:rsidR="003A567F" w:rsidRDefault="003A567F"/>
    <w:p w14:paraId="7AAA37FA" w14:textId="77777777" w:rsidR="003A567F" w:rsidRPr="00EC2DB5" w:rsidRDefault="003A567F">
      <w:pPr>
        <w:rPr>
          <w:b/>
          <w:bCs/>
        </w:rPr>
      </w:pPr>
      <w:r w:rsidRPr="00EC2DB5">
        <w:rPr>
          <w:b/>
          <w:bCs/>
        </w:rPr>
        <w:t xml:space="preserve">Vinkkejä lähdekirjallisuuteen </w:t>
      </w:r>
    </w:p>
    <w:p w14:paraId="7ACC1EB0" w14:textId="77777777" w:rsidR="003A567F" w:rsidRDefault="003A567F">
      <w:r>
        <w:t xml:space="preserve">Andersson, S. &amp; Kylänpää E. 2002. Käytännön puheviestintä. Jyväskylä: Gummerus Kirjapaino Oy. </w:t>
      </w:r>
    </w:p>
    <w:p w14:paraId="44F9A430" w14:textId="77777777" w:rsidR="000E0E16" w:rsidRDefault="003A567F">
      <w:r>
        <w:t xml:space="preserve">Isotalus, P. &amp; Rajalahti, H. 2017. Vuorovaikutus johtajan työssä. Talentum media. </w:t>
      </w:r>
    </w:p>
    <w:p w14:paraId="34A0E3A9" w14:textId="77777777" w:rsidR="000E0E16" w:rsidRDefault="003A567F">
      <w:r>
        <w:t xml:space="preserve">Koskimies, R. 2002. Asiantuntijan esiintymistaito. Helsinki: Finn Lectura. </w:t>
      </w:r>
    </w:p>
    <w:p w14:paraId="090B5086" w14:textId="1B4A9A92" w:rsidR="009D37E2" w:rsidRDefault="003A567F">
      <w:r>
        <w:t xml:space="preserve">Pesonen, H-L., Lehtonen, J. &amp; A., Toskala. 2002. Asiakaspalvelu vuorovaikutuksena. Markkinointia, viestintää, psykologiaa. Jyväskylä: PS-kustannus. </w:t>
      </w:r>
    </w:p>
    <w:p w14:paraId="1CB7767B" w14:textId="77777777" w:rsidR="00F05ECB" w:rsidRDefault="003A567F">
      <w:r>
        <w:t>Miettinen S., &amp; Torkki, J. 2008. Neuvotteluvalta. Miten tulen huippuneuvottelijaksi. Helsinki: WSOY (tästä myös uudistettu versio: Uusi neuvotteluvalta vuodelta 2019)</w:t>
      </w:r>
    </w:p>
    <w:p w14:paraId="6187FDEE" w14:textId="77777777" w:rsidR="00F05ECB" w:rsidRDefault="003A567F">
      <w:r>
        <w:t xml:space="preserve">Mustakallio, Antti. 2014. Vaikuttavan puhumisen taito. MIF. </w:t>
      </w:r>
    </w:p>
    <w:p w14:paraId="6DB37F90" w14:textId="77777777" w:rsidR="00F05ECB" w:rsidRDefault="003A567F">
      <w:pPr>
        <w:rPr>
          <w:lang w:val="en-US"/>
        </w:rPr>
      </w:pPr>
      <w:r>
        <w:t xml:space="preserve">Torkki, J. 2007. Puhevalta. Kuinka kuulijat vakuutetaan. </w:t>
      </w:r>
      <w:r w:rsidRPr="003A567F">
        <w:rPr>
          <w:lang w:val="en-US"/>
        </w:rPr>
        <w:t xml:space="preserve">Otava: Helsinki. </w:t>
      </w:r>
    </w:p>
    <w:p w14:paraId="39C4FB13" w14:textId="39257984" w:rsidR="009D37E2" w:rsidRPr="00F05ECB" w:rsidRDefault="003A567F">
      <w:r w:rsidRPr="003A567F">
        <w:rPr>
          <w:lang w:val="en-US"/>
        </w:rPr>
        <w:t xml:space="preserve">Trenholm S. &amp; Jensen, A. 2008. Interpersonal communication. Oxford university press. </w:t>
      </w:r>
    </w:p>
    <w:p w14:paraId="53FE93A6" w14:textId="77777777" w:rsidR="009D37E2" w:rsidRDefault="003A567F">
      <w:r w:rsidRPr="009D37E2">
        <w:t xml:space="preserve">Wilkins, R. &amp; Isotalus, P. (toim.). </w:t>
      </w:r>
      <w:r>
        <w:t xml:space="preserve">2009. Speech culture in Finland. University press of America. </w:t>
      </w:r>
    </w:p>
    <w:p w14:paraId="67EFC9DD" w14:textId="77777777" w:rsidR="0020415E" w:rsidRDefault="0020415E">
      <w:pPr>
        <w:rPr>
          <w:b/>
          <w:bCs/>
        </w:rPr>
      </w:pPr>
    </w:p>
    <w:p w14:paraId="25BCA3BE" w14:textId="464BE07C" w:rsidR="009D37E2" w:rsidRPr="0020415E" w:rsidRDefault="003A567F">
      <w:pPr>
        <w:rPr>
          <w:b/>
          <w:bCs/>
        </w:rPr>
      </w:pPr>
      <w:r w:rsidRPr="0020415E">
        <w:rPr>
          <w:b/>
          <w:bCs/>
        </w:rPr>
        <w:t>Vinkkejä nettilähteisiin</w:t>
      </w:r>
    </w:p>
    <w:p w14:paraId="31F07547" w14:textId="3CEFC7EF" w:rsidR="0020415E" w:rsidRDefault="003A567F">
      <w:r>
        <w:t xml:space="preserve">Kielijelppi ja sieltä puheviestinnän sivut: </w:t>
      </w:r>
      <w:hyperlink r:id="rId6" w:history="1">
        <w:r w:rsidR="0020415E" w:rsidRPr="00605EFC">
          <w:rPr>
            <w:rStyle w:val="Hyperlink"/>
          </w:rPr>
          <w:t>https://blogs.helsinki.fi/kielijelppi/puheviestinta/</w:t>
        </w:r>
      </w:hyperlink>
    </w:p>
    <w:p w14:paraId="3A13DF76" w14:textId="55D283C5" w:rsidR="009D37E2" w:rsidRDefault="003A567F">
      <w:r>
        <w:t>Problogi</w:t>
      </w:r>
      <w:r w:rsidR="0020415E">
        <w:t xml:space="preserve"> </w:t>
      </w:r>
      <w:r>
        <w:t xml:space="preserve">ja sieltä esimerkiksi Emma Kostiaisen kirjoitus: </w:t>
      </w:r>
      <w:hyperlink r:id="rId7" w:history="1">
        <w:r w:rsidR="009D37E2" w:rsidRPr="00605EFC">
          <w:rPr>
            <w:rStyle w:val="Hyperlink"/>
          </w:rPr>
          <w:t>http://prologos.fi/asiat-riitelevat-eivat-ihmiset-aaarrgghhh</w:t>
        </w:r>
      </w:hyperlink>
    </w:p>
    <w:p w14:paraId="3690E5D1" w14:textId="05B8AE29" w:rsidR="0020415E" w:rsidRDefault="003A567F">
      <w:r>
        <w:t xml:space="preserve">/ Pekka Isotaluksen blogi ja sieltä esimerkiksi tämä kirjoitus: </w:t>
      </w:r>
      <w:hyperlink r:id="rId8" w:history="1">
        <w:r w:rsidR="0020415E" w:rsidRPr="00605EFC">
          <w:rPr>
            <w:rStyle w:val="Hyperlink"/>
          </w:rPr>
          <w:t>https://isotalus.fi/2018/10/28/puolueen-puheenjohtajan-tehtava-ei-mita-tahansa-johtajanpesti/</w:t>
        </w:r>
      </w:hyperlink>
    </w:p>
    <w:p w14:paraId="1967F01F" w14:textId="5E008845" w:rsidR="009D5126" w:rsidRDefault="003A567F">
      <w:r>
        <w:t xml:space="preserve">Antti Mustakallion blogi ja sieltä esimerkiksi nämä kaksi kirjoitusta: </w:t>
      </w:r>
      <w:hyperlink r:id="rId9" w:history="1">
        <w:r w:rsidR="009D5126" w:rsidRPr="00605EFC">
          <w:rPr>
            <w:rStyle w:val="Hyperlink"/>
          </w:rPr>
          <w:t>http://sana.aalto.fi/viestinta/vie981226/vastaargumentointi.htm</w:t>
        </w:r>
      </w:hyperlink>
    </w:p>
    <w:p w14:paraId="61DA13D8" w14:textId="43641A45" w:rsidR="009D5126" w:rsidRDefault="009D5126">
      <w:hyperlink r:id="rId10" w:history="1">
        <w:r w:rsidRPr="00605EFC">
          <w:rPr>
            <w:rStyle w:val="Hyperlink"/>
          </w:rPr>
          <w:t>https://www.sanahaltuun.fi/2019/09/kunnioittavan-keskustelun-10-kaskya/</w:t>
        </w:r>
      </w:hyperlink>
    </w:p>
    <w:p w14:paraId="13015636" w14:textId="70886A0C" w:rsidR="009D5126" w:rsidRDefault="003A567F">
      <w:r>
        <w:t xml:space="preserve">Retoriikan kesäkoulun blogi: </w:t>
      </w:r>
      <w:hyperlink r:id="rId11" w:history="1">
        <w:r w:rsidR="009D5126" w:rsidRPr="00605EFC">
          <w:rPr>
            <w:rStyle w:val="Hyperlink"/>
          </w:rPr>
          <w:t>https://www.retoriikankesakoulu.fi/blogi/</w:t>
        </w:r>
      </w:hyperlink>
    </w:p>
    <w:p w14:paraId="52E629BB" w14:textId="15432434" w:rsidR="009D5126" w:rsidRDefault="003A567F">
      <w:r>
        <w:lastRenderedPageBreak/>
        <w:t xml:space="preserve">Sofia Smedsin puheviestinnän pro gradu Esiintyminen puheviestinnän ilmiönä ja käsitteenä: </w:t>
      </w:r>
      <w:hyperlink r:id="rId12" w:history="1">
        <w:r w:rsidR="009D5126" w:rsidRPr="00605EFC">
          <w:rPr>
            <w:rStyle w:val="Hyperlink"/>
          </w:rPr>
          <w:t>https://helda.helsinki.fi/bitstream/handle/10138/43047/esiintym.pdf?sequence=1&amp;isAllowed=y</w:t>
        </w:r>
      </w:hyperlink>
    </w:p>
    <w:p w14:paraId="25895EE7" w14:textId="39E7D150" w:rsidR="009D5126" w:rsidRDefault="003A567F">
      <w:r>
        <w:t xml:space="preserve">Leena Kurki ja Tuukka Tomperi: Väittely opetusmenetelmänä: </w:t>
      </w:r>
      <w:hyperlink r:id="rId13" w:history="1">
        <w:r w:rsidR="009D5126" w:rsidRPr="00605EFC">
          <w:rPr>
            <w:rStyle w:val="Hyperlink"/>
          </w:rPr>
          <w:t>https://netn.fi/sites/www.netn.fi/files/KurkiTomperi_V%C3%A4ittely_n%C3%A4ytesivuja.pdf</w:t>
        </w:r>
      </w:hyperlink>
    </w:p>
    <w:p w14:paraId="19F1807F" w14:textId="77777777" w:rsidR="00922556" w:rsidRDefault="00922556">
      <w:pPr>
        <w:rPr>
          <w:b/>
          <w:bCs/>
        </w:rPr>
      </w:pPr>
    </w:p>
    <w:p w14:paraId="4E362921" w14:textId="2A550019" w:rsidR="009D5126" w:rsidRPr="009D5126" w:rsidRDefault="003A567F">
      <w:pPr>
        <w:rPr>
          <w:b/>
          <w:bCs/>
        </w:rPr>
      </w:pPr>
      <w:r w:rsidRPr="009D5126">
        <w:rPr>
          <w:b/>
          <w:bCs/>
        </w:rPr>
        <w:t xml:space="preserve">Muutama muu </w:t>
      </w:r>
      <w:r w:rsidR="00922556">
        <w:rPr>
          <w:b/>
          <w:bCs/>
        </w:rPr>
        <w:t>luku</w:t>
      </w:r>
      <w:r w:rsidRPr="009D5126">
        <w:rPr>
          <w:b/>
          <w:bCs/>
        </w:rPr>
        <w:t>vinkki:</w:t>
      </w:r>
    </w:p>
    <w:p w14:paraId="499506CA" w14:textId="0E3E1B07" w:rsidR="009D5126" w:rsidRDefault="00922556">
      <w:hyperlink r:id="rId14" w:history="1">
        <w:r>
          <w:rPr>
            <w:rStyle w:val="Hyperlink"/>
          </w:rPr>
          <w:t>Suomalainen vaikenee sujuvasti monella kielellä – Ei pidä paikkaansa, sanoo tutkija | Yle Uutiset</w:t>
        </w:r>
      </w:hyperlink>
    </w:p>
    <w:p w14:paraId="530EBEF5" w14:textId="7DA7BE16" w:rsidR="00B245C6" w:rsidRDefault="00B245C6">
      <w:hyperlink r:id="rId15" w:history="1">
        <w:r>
          <w:rPr>
            <w:rStyle w:val="Hyperlink"/>
          </w:rPr>
          <w:t>5 yleisintä argumenttivirhettä – ja miten selviät niistä « Ajattelun ammattilainen</w:t>
        </w:r>
      </w:hyperlink>
    </w:p>
    <w:p w14:paraId="4CA3B4AA" w14:textId="7199AC16" w:rsidR="00CA3370" w:rsidRDefault="00CA3370">
      <w:hyperlink r:id="rId16" w:history="1">
        <w:r>
          <w:rPr>
            <w:rStyle w:val="Hyperlink"/>
          </w:rPr>
          <w:t>Mikä tekee dialogin: Dialogisen vuorovaikutuksen tunnuspiirteet ja edellytykset - Sitra</w:t>
        </w:r>
      </w:hyperlink>
    </w:p>
    <w:p w14:paraId="091E5AC3" w14:textId="626EAFA1" w:rsidR="00A47A12" w:rsidRDefault="00A47A12">
      <w:hyperlink r:id="rId17" w:history="1">
        <w:r>
          <w:rPr>
            <w:rStyle w:val="Hyperlink"/>
          </w:rPr>
          <w:t>”Moni ajattelee osaavansa kuunnella, mutta ei aidosti rekisteröi, mitä toisella on sanottavana” – Asiantuntija kertoo 4 yleisintä kuunteluvirhettä ja miten ne voi korjata - Elämä | HS.fi</w:t>
        </w:r>
      </w:hyperlink>
    </w:p>
    <w:p w14:paraId="63F9DE4C" w14:textId="77777777" w:rsidR="00683098" w:rsidRDefault="00683098"/>
    <w:p w14:paraId="5CCAE815" w14:textId="0A1D9E59" w:rsidR="005B134F" w:rsidRPr="005B134F" w:rsidRDefault="005B134F">
      <w:pPr>
        <w:rPr>
          <w:b/>
          <w:bCs/>
        </w:rPr>
      </w:pPr>
    </w:p>
    <w:sectPr w:rsidR="005B134F" w:rsidRPr="005B13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1B"/>
    <w:rsid w:val="000157FD"/>
    <w:rsid w:val="00021DC6"/>
    <w:rsid w:val="000406ED"/>
    <w:rsid w:val="000517F3"/>
    <w:rsid w:val="00056D04"/>
    <w:rsid w:val="00061854"/>
    <w:rsid w:val="0006766F"/>
    <w:rsid w:val="00080F3D"/>
    <w:rsid w:val="0008710B"/>
    <w:rsid w:val="000B15D9"/>
    <w:rsid w:val="000E0E16"/>
    <w:rsid w:val="000F185B"/>
    <w:rsid w:val="001156A9"/>
    <w:rsid w:val="00147022"/>
    <w:rsid w:val="0016163C"/>
    <w:rsid w:val="00183D8C"/>
    <w:rsid w:val="00190514"/>
    <w:rsid w:val="001A7F5E"/>
    <w:rsid w:val="001B0C49"/>
    <w:rsid w:val="001B3565"/>
    <w:rsid w:val="001C109E"/>
    <w:rsid w:val="001C6313"/>
    <w:rsid w:val="001D5692"/>
    <w:rsid w:val="001F5472"/>
    <w:rsid w:val="001F7257"/>
    <w:rsid w:val="0020415E"/>
    <w:rsid w:val="002168F1"/>
    <w:rsid w:val="00221EBB"/>
    <w:rsid w:val="00241D6E"/>
    <w:rsid w:val="00251CF1"/>
    <w:rsid w:val="00252CBA"/>
    <w:rsid w:val="002656DA"/>
    <w:rsid w:val="002730A9"/>
    <w:rsid w:val="00293F6C"/>
    <w:rsid w:val="00294BBD"/>
    <w:rsid w:val="00295BD9"/>
    <w:rsid w:val="002A4B24"/>
    <w:rsid w:val="002A66F3"/>
    <w:rsid w:val="002B7C06"/>
    <w:rsid w:val="002E3D63"/>
    <w:rsid w:val="00305A69"/>
    <w:rsid w:val="00310A16"/>
    <w:rsid w:val="0031607B"/>
    <w:rsid w:val="00316D12"/>
    <w:rsid w:val="00327971"/>
    <w:rsid w:val="00332023"/>
    <w:rsid w:val="003322B9"/>
    <w:rsid w:val="00361440"/>
    <w:rsid w:val="00363DE4"/>
    <w:rsid w:val="0036444B"/>
    <w:rsid w:val="00370F06"/>
    <w:rsid w:val="0039471F"/>
    <w:rsid w:val="003A0FC7"/>
    <w:rsid w:val="003A567F"/>
    <w:rsid w:val="003A7DBD"/>
    <w:rsid w:val="003B5D78"/>
    <w:rsid w:val="003C6C16"/>
    <w:rsid w:val="003D04AE"/>
    <w:rsid w:val="003D2728"/>
    <w:rsid w:val="003E4882"/>
    <w:rsid w:val="003F409F"/>
    <w:rsid w:val="00403ACC"/>
    <w:rsid w:val="004064B1"/>
    <w:rsid w:val="004173D5"/>
    <w:rsid w:val="0042023D"/>
    <w:rsid w:val="004405D7"/>
    <w:rsid w:val="004423DE"/>
    <w:rsid w:val="004618D3"/>
    <w:rsid w:val="00475A1B"/>
    <w:rsid w:val="004A0E23"/>
    <w:rsid w:val="004A33FA"/>
    <w:rsid w:val="004C5DB0"/>
    <w:rsid w:val="004D308B"/>
    <w:rsid w:val="004F1DBC"/>
    <w:rsid w:val="00506E56"/>
    <w:rsid w:val="00507B95"/>
    <w:rsid w:val="005148C7"/>
    <w:rsid w:val="00524082"/>
    <w:rsid w:val="00526AEE"/>
    <w:rsid w:val="00541956"/>
    <w:rsid w:val="005652BF"/>
    <w:rsid w:val="00583EA0"/>
    <w:rsid w:val="0059121F"/>
    <w:rsid w:val="005B134F"/>
    <w:rsid w:val="005B2AE8"/>
    <w:rsid w:val="005B3406"/>
    <w:rsid w:val="005C0DB9"/>
    <w:rsid w:val="005D7A95"/>
    <w:rsid w:val="0060288B"/>
    <w:rsid w:val="006075CC"/>
    <w:rsid w:val="00621DF4"/>
    <w:rsid w:val="00625064"/>
    <w:rsid w:val="00635594"/>
    <w:rsid w:val="00635711"/>
    <w:rsid w:val="006531B8"/>
    <w:rsid w:val="006612F0"/>
    <w:rsid w:val="00671277"/>
    <w:rsid w:val="006739AC"/>
    <w:rsid w:val="00676F3E"/>
    <w:rsid w:val="00683098"/>
    <w:rsid w:val="00685EA5"/>
    <w:rsid w:val="006A1F6B"/>
    <w:rsid w:val="006B7E90"/>
    <w:rsid w:val="006C39AD"/>
    <w:rsid w:val="007060EA"/>
    <w:rsid w:val="00706E26"/>
    <w:rsid w:val="007521FC"/>
    <w:rsid w:val="007534DA"/>
    <w:rsid w:val="00754A87"/>
    <w:rsid w:val="0076499A"/>
    <w:rsid w:val="007714D5"/>
    <w:rsid w:val="007825A5"/>
    <w:rsid w:val="007867FD"/>
    <w:rsid w:val="0079167D"/>
    <w:rsid w:val="007B292B"/>
    <w:rsid w:val="007C0D05"/>
    <w:rsid w:val="007D4101"/>
    <w:rsid w:val="007E0BDF"/>
    <w:rsid w:val="007E3595"/>
    <w:rsid w:val="007E7E97"/>
    <w:rsid w:val="007F050B"/>
    <w:rsid w:val="00810EFB"/>
    <w:rsid w:val="00822180"/>
    <w:rsid w:val="008255D7"/>
    <w:rsid w:val="00825D30"/>
    <w:rsid w:val="00834EC4"/>
    <w:rsid w:val="00844BC3"/>
    <w:rsid w:val="00857184"/>
    <w:rsid w:val="00857FFA"/>
    <w:rsid w:val="008641F6"/>
    <w:rsid w:val="00864E6B"/>
    <w:rsid w:val="00882B91"/>
    <w:rsid w:val="00882F4F"/>
    <w:rsid w:val="008855C7"/>
    <w:rsid w:val="008935A2"/>
    <w:rsid w:val="008A0B5C"/>
    <w:rsid w:val="008A7FD7"/>
    <w:rsid w:val="008B44C5"/>
    <w:rsid w:val="008B6FAD"/>
    <w:rsid w:val="008C1F89"/>
    <w:rsid w:val="008C57B1"/>
    <w:rsid w:val="008D2E11"/>
    <w:rsid w:val="008D4ABA"/>
    <w:rsid w:val="008E47F6"/>
    <w:rsid w:val="008E6360"/>
    <w:rsid w:val="0090450B"/>
    <w:rsid w:val="009068F8"/>
    <w:rsid w:val="0091791A"/>
    <w:rsid w:val="00922556"/>
    <w:rsid w:val="009655DF"/>
    <w:rsid w:val="00971688"/>
    <w:rsid w:val="009808D4"/>
    <w:rsid w:val="00981936"/>
    <w:rsid w:val="009839F4"/>
    <w:rsid w:val="00986992"/>
    <w:rsid w:val="00990EDA"/>
    <w:rsid w:val="009A304E"/>
    <w:rsid w:val="009C69D1"/>
    <w:rsid w:val="009D1267"/>
    <w:rsid w:val="009D2AEE"/>
    <w:rsid w:val="009D37E2"/>
    <w:rsid w:val="009D5126"/>
    <w:rsid w:val="009D743B"/>
    <w:rsid w:val="009D753F"/>
    <w:rsid w:val="009E276D"/>
    <w:rsid w:val="009E746B"/>
    <w:rsid w:val="009E7DCC"/>
    <w:rsid w:val="00A04550"/>
    <w:rsid w:val="00A44708"/>
    <w:rsid w:val="00A47A12"/>
    <w:rsid w:val="00A51E21"/>
    <w:rsid w:val="00A5257F"/>
    <w:rsid w:val="00A52A16"/>
    <w:rsid w:val="00A539AB"/>
    <w:rsid w:val="00A63630"/>
    <w:rsid w:val="00A93A55"/>
    <w:rsid w:val="00AA1EC5"/>
    <w:rsid w:val="00AA4259"/>
    <w:rsid w:val="00AC7A3E"/>
    <w:rsid w:val="00AD0404"/>
    <w:rsid w:val="00AF2A28"/>
    <w:rsid w:val="00AF6F8A"/>
    <w:rsid w:val="00B124AD"/>
    <w:rsid w:val="00B13468"/>
    <w:rsid w:val="00B13EF2"/>
    <w:rsid w:val="00B21E15"/>
    <w:rsid w:val="00B22978"/>
    <w:rsid w:val="00B245C6"/>
    <w:rsid w:val="00B47658"/>
    <w:rsid w:val="00B5413A"/>
    <w:rsid w:val="00B55F4D"/>
    <w:rsid w:val="00B7439F"/>
    <w:rsid w:val="00B75EB0"/>
    <w:rsid w:val="00B90D59"/>
    <w:rsid w:val="00BB0FEF"/>
    <w:rsid w:val="00BB3343"/>
    <w:rsid w:val="00BC5A4B"/>
    <w:rsid w:val="00BC7A0F"/>
    <w:rsid w:val="00BD1A4C"/>
    <w:rsid w:val="00BE0288"/>
    <w:rsid w:val="00BF220C"/>
    <w:rsid w:val="00BF2CDA"/>
    <w:rsid w:val="00C0182E"/>
    <w:rsid w:val="00C0671B"/>
    <w:rsid w:val="00C12636"/>
    <w:rsid w:val="00C21F38"/>
    <w:rsid w:val="00C26C40"/>
    <w:rsid w:val="00C35653"/>
    <w:rsid w:val="00C50656"/>
    <w:rsid w:val="00C54FC7"/>
    <w:rsid w:val="00C7438B"/>
    <w:rsid w:val="00C7477C"/>
    <w:rsid w:val="00C82F58"/>
    <w:rsid w:val="00C83C6F"/>
    <w:rsid w:val="00C85789"/>
    <w:rsid w:val="00C9154C"/>
    <w:rsid w:val="00CA3217"/>
    <w:rsid w:val="00CA3370"/>
    <w:rsid w:val="00CA403A"/>
    <w:rsid w:val="00CA6D52"/>
    <w:rsid w:val="00CA73C5"/>
    <w:rsid w:val="00CC349B"/>
    <w:rsid w:val="00CF61F0"/>
    <w:rsid w:val="00D011DB"/>
    <w:rsid w:val="00D04E99"/>
    <w:rsid w:val="00D06B1A"/>
    <w:rsid w:val="00D073D0"/>
    <w:rsid w:val="00D1001B"/>
    <w:rsid w:val="00D2343B"/>
    <w:rsid w:val="00D31BFC"/>
    <w:rsid w:val="00D32743"/>
    <w:rsid w:val="00D32F1F"/>
    <w:rsid w:val="00D33ED2"/>
    <w:rsid w:val="00D347AC"/>
    <w:rsid w:val="00D353C0"/>
    <w:rsid w:val="00D40282"/>
    <w:rsid w:val="00D44BE1"/>
    <w:rsid w:val="00D5261B"/>
    <w:rsid w:val="00D61BCE"/>
    <w:rsid w:val="00D73E4B"/>
    <w:rsid w:val="00D8260F"/>
    <w:rsid w:val="00D85F26"/>
    <w:rsid w:val="00D91FF4"/>
    <w:rsid w:val="00D929E2"/>
    <w:rsid w:val="00D93071"/>
    <w:rsid w:val="00DA1CC9"/>
    <w:rsid w:val="00DD0BD8"/>
    <w:rsid w:val="00DD1818"/>
    <w:rsid w:val="00DF09D6"/>
    <w:rsid w:val="00DF0AE6"/>
    <w:rsid w:val="00E02F4B"/>
    <w:rsid w:val="00E20995"/>
    <w:rsid w:val="00E32FFD"/>
    <w:rsid w:val="00E42049"/>
    <w:rsid w:val="00E55F82"/>
    <w:rsid w:val="00E61240"/>
    <w:rsid w:val="00E649BA"/>
    <w:rsid w:val="00E65153"/>
    <w:rsid w:val="00E93873"/>
    <w:rsid w:val="00EA69AA"/>
    <w:rsid w:val="00EC2DB5"/>
    <w:rsid w:val="00EC6F52"/>
    <w:rsid w:val="00EC7925"/>
    <w:rsid w:val="00ED4D20"/>
    <w:rsid w:val="00ED59CF"/>
    <w:rsid w:val="00EF54C8"/>
    <w:rsid w:val="00F03CBB"/>
    <w:rsid w:val="00F05ECB"/>
    <w:rsid w:val="00F12783"/>
    <w:rsid w:val="00F12DC1"/>
    <w:rsid w:val="00F134B9"/>
    <w:rsid w:val="00F165EF"/>
    <w:rsid w:val="00F349C1"/>
    <w:rsid w:val="00F456AA"/>
    <w:rsid w:val="00F55EC5"/>
    <w:rsid w:val="00F57497"/>
    <w:rsid w:val="00F75F68"/>
    <w:rsid w:val="00F77CFA"/>
    <w:rsid w:val="00F809AC"/>
    <w:rsid w:val="00F96AB4"/>
    <w:rsid w:val="00FB4886"/>
    <w:rsid w:val="00FB58F8"/>
    <w:rsid w:val="00FC00EC"/>
    <w:rsid w:val="00FD0AC7"/>
    <w:rsid w:val="00FE540C"/>
    <w:rsid w:val="00FE5753"/>
    <w:rsid w:val="00FF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B11D4"/>
  <w15:chartTrackingRefBased/>
  <w15:docId w15:val="{5D4BEE46-D66E-4B2C-9AD1-C90B2DF6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27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27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31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otalus.fi/2018/10/28/puolueen-puheenjohtajan-tehtava-ei-mita-tahansa-johtajanpesti/" TargetMode="External"/><Relationship Id="rId13" Type="http://schemas.openxmlformats.org/officeDocument/2006/relationships/hyperlink" Target="https://netn.fi/sites/www.netn.fi/files/KurkiTomperi_V%C3%A4ittely_n%C3%A4ytesivuja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ologos.fi/asiat-riitelevat-eivat-ihmiset-aaarrgghhh" TargetMode="External"/><Relationship Id="rId12" Type="http://schemas.openxmlformats.org/officeDocument/2006/relationships/hyperlink" Target="https://helda.helsinki.fi/bitstream/handle/10138/43047/esiintym.pdf?sequence=1&amp;isAllowed=y" TargetMode="External"/><Relationship Id="rId17" Type="http://schemas.openxmlformats.org/officeDocument/2006/relationships/hyperlink" Target="https://www.hs.fi/elama/art-2000005525073.html?fbclid=IwAR1R8mCfZl_y136nUaa4BZqSkALTzbHPeqJ-8jDm1heikVLfTYcBNPshDc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itra.fi/artikkelit/mika-tekee-dialogin-dialogisen-vuorovaikutuksen-tunnuspiirteet-ja-edellytykset/" TargetMode="External"/><Relationship Id="rId1" Type="http://schemas.openxmlformats.org/officeDocument/2006/relationships/styles" Target="styles.xml"/><Relationship Id="rId6" Type="http://schemas.openxmlformats.org/officeDocument/2006/relationships/hyperlink" Target="https://blogs.helsinki.fi/kielijelppi/puheviestinta/" TargetMode="External"/><Relationship Id="rId11" Type="http://schemas.openxmlformats.org/officeDocument/2006/relationships/hyperlink" Target="https://www.retoriikankesakoulu.fi/blogi/" TargetMode="External"/><Relationship Id="rId5" Type="http://schemas.openxmlformats.org/officeDocument/2006/relationships/hyperlink" Target="https://areena.yle.fi/1-4651067" TargetMode="External"/><Relationship Id="rId15" Type="http://schemas.openxmlformats.org/officeDocument/2006/relationships/hyperlink" Target="https://ajattelunammattilainen.fi/2012/05/28/5-yleisinta-argumenttivirhetta-ja-miten-selviat-niista/" TargetMode="External"/><Relationship Id="rId10" Type="http://schemas.openxmlformats.org/officeDocument/2006/relationships/hyperlink" Target="https://www.sanahaltuun.fi/2019/09/kunnioittavan-keskustelun-10-kaskya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areena.yle.fi/1-50146887" TargetMode="External"/><Relationship Id="rId9" Type="http://schemas.openxmlformats.org/officeDocument/2006/relationships/hyperlink" Target="http://sana.aalto.fi/viestinta/vie981226/vastaargumentointi.htm" TargetMode="External"/><Relationship Id="rId14" Type="http://schemas.openxmlformats.org/officeDocument/2006/relationships/hyperlink" Target="https://yle.fi/a/3-99496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715</Words>
  <Characters>5798</Characters>
  <Application>Microsoft Office Word</Application>
  <DocSecurity>0</DocSecurity>
  <Lines>48</Lines>
  <Paragraphs>12</Paragraphs>
  <ScaleCrop>false</ScaleCrop>
  <Company>Aalto University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Toikka Rinna</dc:creator>
  <cp:keywords/>
  <dc:description/>
  <cp:lastModifiedBy>Toikka Rinna</cp:lastModifiedBy>
  <cp:revision>77</cp:revision>
  <dcterms:created xsi:type="dcterms:W3CDTF">2023-10-13T18:03:00Z</dcterms:created>
  <dcterms:modified xsi:type="dcterms:W3CDTF">2023-10-13T19:01:00Z</dcterms:modified>
</cp:coreProperties>
</file>