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717" w:rsidRPr="00EE4D76" w:rsidRDefault="00EE4D76" w:rsidP="00EE4D76">
      <w:pPr>
        <w:jc w:val="center"/>
        <w:rPr>
          <w:b/>
          <w:sz w:val="72"/>
          <w:szCs w:val="72"/>
          <w:lang w:val="en-US"/>
        </w:rPr>
      </w:pPr>
      <w:r w:rsidRPr="00EE4D76">
        <w:rPr>
          <w:b/>
          <w:sz w:val="72"/>
          <w:szCs w:val="72"/>
          <w:lang w:val="en-US"/>
        </w:rPr>
        <w:t>Let’s go to COMMA CAMP</w:t>
      </w:r>
    </w:p>
    <w:p w:rsidR="00EE4D76" w:rsidRDefault="00EE4D76" w:rsidP="00EE4D76">
      <w:pPr>
        <w:jc w:val="center"/>
        <w:rPr>
          <w:b/>
          <w:sz w:val="72"/>
          <w:szCs w:val="72"/>
          <w:lang w:val="en-US"/>
        </w:rPr>
      </w:pPr>
      <w:proofErr w:type="gramStart"/>
      <w:r w:rsidRPr="00EE4D76">
        <w:rPr>
          <w:b/>
          <w:sz w:val="72"/>
          <w:szCs w:val="72"/>
          <w:lang w:val="en-US"/>
        </w:rPr>
        <w:t>and</w:t>
      </w:r>
      <w:proofErr w:type="gramEnd"/>
      <w:r w:rsidRPr="00EE4D76">
        <w:rPr>
          <w:b/>
          <w:sz w:val="72"/>
          <w:szCs w:val="72"/>
          <w:lang w:val="en-US"/>
        </w:rPr>
        <w:t xml:space="preserve"> other fun places in the World of Grammar!</w:t>
      </w:r>
    </w:p>
    <w:p w:rsidR="006E42F4" w:rsidRDefault="006E42F4" w:rsidP="00EE4D76">
      <w:pPr>
        <w:jc w:val="center"/>
        <w:rPr>
          <w:b/>
          <w:sz w:val="72"/>
          <w:szCs w:val="72"/>
          <w:lang w:val="en-US"/>
        </w:rPr>
      </w:pPr>
    </w:p>
    <w:p w:rsidR="006E42F4" w:rsidRDefault="006E42F4" w:rsidP="00EE4D76">
      <w:pPr>
        <w:jc w:val="center"/>
        <w:rPr>
          <w:b/>
          <w:sz w:val="72"/>
          <w:szCs w:val="72"/>
          <w:lang w:val="en-US"/>
        </w:rPr>
      </w:pPr>
    </w:p>
    <w:p w:rsidR="006E42F4" w:rsidRDefault="006E42F4" w:rsidP="00EE4D76">
      <w:pPr>
        <w:jc w:val="center"/>
        <w:rPr>
          <w:b/>
          <w:sz w:val="72"/>
          <w:szCs w:val="72"/>
          <w:lang w:val="en-US"/>
        </w:rPr>
      </w:pPr>
    </w:p>
    <w:p w:rsidR="006E42F4" w:rsidRDefault="006E42F4" w:rsidP="00EE4D76">
      <w:pPr>
        <w:jc w:val="center"/>
        <w:rPr>
          <w:b/>
          <w:sz w:val="72"/>
          <w:szCs w:val="72"/>
          <w:lang w:val="en-US"/>
        </w:rPr>
      </w:pPr>
    </w:p>
    <w:p w:rsidR="006E42F4" w:rsidRDefault="006E42F4" w:rsidP="00EE4D76">
      <w:pPr>
        <w:jc w:val="center"/>
        <w:rPr>
          <w:b/>
          <w:sz w:val="72"/>
          <w:szCs w:val="72"/>
          <w:lang w:val="en-US"/>
        </w:rPr>
      </w:pPr>
    </w:p>
    <w:p w:rsidR="006E42F4" w:rsidRDefault="006E42F4" w:rsidP="00EE4D76">
      <w:pPr>
        <w:jc w:val="center"/>
        <w:rPr>
          <w:b/>
          <w:sz w:val="72"/>
          <w:szCs w:val="72"/>
          <w:lang w:val="en-US"/>
        </w:rPr>
      </w:pPr>
    </w:p>
    <w:p w:rsidR="006E42F4" w:rsidRDefault="006E42F4" w:rsidP="00EE4D76">
      <w:pPr>
        <w:jc w:val="center"/>
        <w:rPr>
          <w:b/>
          <w:sz w:val="72"/>
          <w:szCs w:val="72"/>
          <w:lang w:val="en-US"/>
        </w:rPr>
      </w:pPr>
    </w:p>
    <w:p w:rsidR="006E42F4" w:rsidRDefault="006E42F4" w:rsidP="00EE4D76">
      <w:pPr>
        <w:jc w:val="center"/>
        <w:rPr>
          <w:b/>
          <w:sz w:val="72"/>
          <w:szCs w:val="72"/>
          <w:lang w:val="en-US"/>
        </w:rPr>
      </w:pPr>
    </w:p>
    <w:p w:rsidR="006E42F4" w:rsidRDefault="006E42F4" w:rsidP="00EE4D76">
      <w:pPr>
        <w:jc w:val="center"/>
        <w:rPr>
          <w:b/>
          <w:sz w:val="72"/>
          <w:szCs w:val="72"/>
          <w:lang w:val="en-US"/>
        </w:rPr>
      </w:pPr>
    </w:p>
    <w:p w:rsidR="006E42F4" w:rsidRDefault="006E42F4" w:rsidP="00EE4D76">
      <w:pPr>
        <w:jc w:val="center"/>
        <w:rPr>
          <w:b/>
          <w:sz w:val="72"/>
          <w:szCs w:val="72"/>
          <w:lang w:val="en-US"/>
        </w:rPr>
      </w:pPr>
      <w:r>
        <w:rPr>
          <w:b/>
          <w:sz w:val="72"/>
          <w:szCs w:val="72"/>
          <w:lang w:val="en-US"/>
        </w:rPr>
        <w:lastRenderedPageBreak/>
        <w:t>Prepositions are hard for everybody.</w:t>
      </w:r>
    </w:p>
    <w:p w:rsidR="006E42F4" w:rsidRDefault="006E42F4" w:rsidP="00EE4D76">
      <w:pPr>
        <w:jc w:val="center"/>
        <w:rPr>
          <w:b/>
          <w:sz w:val="72"/>
          <w:szCs w:val="72"/>
          <w:lang w:val="en-US"/>
        </w:rPr>
      </w:pPr>
    </w:p>
    <w:p w:rsidR="006E42F4" w:rsidRDefault="00B878BA" w:rsidP="00EE4D76">
      <w:pPr>
        <w:jc w:val="center"/>
        <w:rPr>
          <w:b/>
          <w:sz w:val="72"/>
          <w:szCs w:val="72"/>
          <w:lang w:val="en-US"/>
        </w:rPr>
      </w:pPr>
      <w:r>
        <w:rPr>
          <w:b/>
          <w:sz w:val="72"/>
          <w:szCs w:val="72"/>
          <w:lang w:val="en-US"/>
        </w:rPr>
        <w:t xml:space="preserve">There are eight types of prepositions.  </w:t>
      </w:r>
      <w:hyperlink r:id="rId6" w:history="1">
        <w:r w:rsidRPr="00B878BA">
          <w:rPr>
            <w:rStyle w:val="Hyperlink"/>
            <w:b/>
            <w:sz w:val="72"/>
            <w:szCs w:val="72"/>
            <w:lang w:val="en-US"/>
          </w:rPr>
          <w:t>Want more?</w:t>
        </w:r>
      </w:hyperlink>
    </w:p>
    <w:p w:rsidR="006E42F4" w:rsidRDefault="006E42F4" w:rsidP="00EE4D76">
      <w:pPr>
        <w:jc w:val="center"/>
        <w:rPr>
          <w:b/>
          <w:sz w:val="72"/>
          <w:szCs w:val="72"/>
          <w:lang w:val="en-US"/>
        </w:rPr>
      </w:pPr>
    </w:p>
    <w:p w:rsidR="00B878BA" w:rsidRDefault="00B878BA" w:rsidP="00EE4D76">
      <w:pPr>
        <w:jc w:val="center"/>
        <w:rPr>
          <w:b/>
          <w:sz w:val="72"/>
          <w:szCs w:val="72"/>
          <w:lang w:val="en-US"/>
        </w:rPr>
      </w:pPr>
    </w:p>
    <w:p w:rsidR="00B878BA" w:rsidRDefault="00B878BA" w:rsidP="00EE4D76">
      <w:pPr>
        <w:jc w:val="center"/>
        <w:rPr>
          <w:b/>
          <w:sz w:val="72"/>
          <w:szCs w:val="72"/>
          <w:lang w:val="en-US"/>
        </w:rPr>
      </w:pPr>
    </w:p>
    <w:p w:rsidR="00B878BA" w:rsidRDefault="00B878BA" w:rsidP="00EE4D76">
      <w:pPr>
        <w:jc w:val="center"/>
        <w:rPr>
          <w:b/>
          <w:sz w:val="72"/>
          <w:szCs w:val="72"/>
          <w:lang w:val="en-US"/>
        </w:rPr>
      </w:pPr>
    </w:p>
    <w:p w:rsidR="00B878BA" w:rsidRDefault="00B878BA" w:rsidP="00EE4D76">
      <w:pPr>
        <w:jc w:val="center"/>
        <w:rPr>
          <w:b/>
          <w:sz w:val="72"/>
          <w:szCs w:val="72"/>
          <w:lang w:val="en-US"/>
        </w:rPr>
      </w:pPr>
    </w:p>
    <w:p w:rsidR="00B878BA" w:rsidRDefault="00B878BA" w:rsidP="00EE4D76">
      <w:pPr>
        <w:jc w:val="center"/>
        <w:rPr>
          <w:b/>
          <w:sz w:val="72"/>
          <w:szCs w:val="72"/>
          <w:lang w:val="en-US"/>
        </w:rPr>
      </w:pPr>
    </w:p>
    <w:p w:rsidR="00B878BA" w:rsidRDefault="00B878BA" w:rsidP="00EE4D76">
      <w:pPr>
        <w:jc w:val="center"/>
        <w:rPr>
          <w:b/>
          <w:sz w:val="72"/>
          <w:szCs w:val="72"/>
          <w:lang w:val="en-US"/>
        </w:rPr>
      </w:pPr>
    </w:p>
    <w:p w:rsidR="006E42F4" w:rsidRDefault="00B878BA" w:rsidP="00EE4D76">
      <w:pPr>
        <w:jc w:val="center"/>
        <w:rPr>
          <w:b/>
          <w:sz w:val="72"/>
          <w:szCs w:val="72"/>
          <w:lang w:val="en-US"/>
        </w:rPr>
      </w:pPr>
      <w:r>
        <w:rPr>
          <w:b/>
          <w:sz w:val="72"/>
          <w:szCs w:val="72"/>
          <w:lang w:val="en-US"/>
        </w:rPr>
        <w:lastRenderedPageBreak/>
        <w:t>And some</w:t>
      </w:r>
      <w:r w:rsidR="006E42F4">
        <w:rPr>
          <w:b/>
          <w:sz w:val="72"/>
          <w:szCs w:val="72"/>
          <w:lang w:val="en-US"/>
        </w:rPr>
        <w:t xml:space="preserve"> good news:</w:t>
      </w:r>
    </w:p>
    <w:p w:rsidR="006E42F4" w:rsidRDefault="006E42F4" w:rsidP="00B878BA">
      <w:pPr>
        <w:jc w:val="center"/>
        <w:rPr>
          <w:b/>
          <w:sz w:val="72"/>
          <w:szCs w:val="72"/>
          <w:lang w:val="en-US"/>
        </w:rPr>
      </w:pPr>
      <w:r>
        <w:rPr>
          <w:b/>
          <w:sz w:val="72"/>
          <w:szCs w:val="72"/>
          <w:lang w:val="en-US"/>
        </w:rPr>
        <w:t>English is an Indo-European language (well, mostly)</w:t>
      </w:r>
    </w:p>
    <w:p w:rsidR="00B878BA" w:rsidRDefault="00B878BA" w:rsidP="00B878BA">
      <w:pPr>
        <w:jc w:val="center"/>
        <w:rPr>
          <w:b/>
          <w:sz w:val="72"/>
          <w:szCs w:val="72"/>
          <w:lang w:val="en-US"/>
        </w:rPr>
      </w:pPr>
    </w:p>
    <w:p w:rsidR="006E42F4" w:rsidRDefault="006E42F4" w:rsidP="006E42F4">
      <w:pPr>
        <w:jc w:val="center"/>
        <w:rPr>
          <w:b/>
          <w:sz w:val="72"/>
          <w:szCs w:val="72"/>
          <w:lang w:val="en-US"/>
        </w:rPr>
      </w:pPr>
      <w:r>
        <w:rPr>
          <w:b/>
          <w:sz w:val="72"/>
          <w:szCs w:val="72"/>
          <w:lang w:val="en-US"/>
        </w:rPr>
        <w:t>Sooooooo…</w:t>
      </w:r>
    </w:p>
    <w:p w:rsidR="00B878BA" w:rsidRDefault="00B878BA" w:rsidP="006E42F4">
      <w:pPr>
        <w:jc w:val="center"/>
        <w:rPr>
          <w:b/>
          <w:sz w:val="72"/>
          <w:szCs w:val="72"/>
          <w:lang w:val="en-US"/>
        </w:rPr>
      </w:pPr>
      <w:r>
        <w:rPr>
          <w:b/>
          <w:sz w:val="72"/>
          <w:szCs w:val="72"/>
          <w:lang w:val="en-US"/>
        </w:rPr>
        <w:t>When you hear that it’s a Terrible Grammar Crime to end a sentence with a preposition, remember what Winston Churchill said:</w:t>
      </w:r>
    </w:p>
    <w:p w:rsidR="006E42F4" w:rsidRDefault="006E42F4" w:rsidP="006E42F4">
      <w:pPr>
        <w:jc w:val="center"/>
        <w:rPr>
          <w:b/>
          <w:sz w:val="72"/>
          <w:szCs w:val="72"/>
          <w:lang w:val="en-US"/>
        </w:rPr>
      </w:pPr>
      <w:r>
        <w:rPr>
          <w:b/>
          <w:sz w:val="72"/>
          <w:szCs w:val="72"/>
          <w:lang w:val="en-US"/>
        </w:rPr>
        <w:t xml:space="preserve">  </w:t>
      </w:r>
    </w:p>
    <w:p w:rsidR="006E42F4" w:rsidRDefault="006E42F4" w:rsidP="006E42F4">
      <w:pPr>
        <w:jc w:val="center"/>
        <w:rPr>
          <w:b/>
          <w:sz w:val="72"/>
          <w:szCs w:val="72"/>
          <w:lang w:val="en-US"/>
        </w:rPr>
      </w:pPr>
    </w:p>
    <w:p w:rsidR="006E42F4" w:rsidRPr="001E2CF7" w:rsidRDefault="006E42F4" w:rsidP="00EE4D76">
      <w:pPr>
        <w:jc w:val="center"/>
        <w:rPr>
          <w:b/>
          <w:sz w:val="144"/>
          <w:szCs w:val="144"/>
          <w:lang w:val="en-US"/>
        </w:rPr>
      </w:pPr>
      <w:r w:rsidRPr="001E2CF7">
        <w:rPr>
          <w:b/>
          <w:sz w:val="144"/>
          <w:szCs w:val="144"/>
          <w:lang w:val="en-US"/>
        </w:rPr>
        <w:lastRenderedPageBreak/>
        <w:t>This is a rule up with which I will not put.</w:t>
      </w:r>
    </w:p>
    <w:p w:rsidR="006E42F4" w:rsidRDefault="006E42F4" w:rsidP="00EE4D76">
      <w:pPr>
        <w:jc w:val="center"/>
        <w:rPr>
          <w:b/>
          <w:sz w:val="72"/>
          <w:szCs w:val="72"/>
          <w:lang w:val="en-US"/>
        </w:rPr>
      </w:pPr>
    </w:p>
    <w:p w:rsidR="006E42F4" w:rsidRDefault="006E42F4" w:rsidP="00EE4D76">
      <w:pPr>
        <w:jc w:val="center"/>
        <w:rPr>
          <w:b/>
          <w:sz w:val="72"/>
          <w:szCs w:val="72"/>
          <w:lang w:val="en-US"/>
        </w:rPr>
      </w:pPr>
    </w:p>
    <w:p w:rsidR="006E42F4" w:rsidRDefault="006E42F4" w:rsidP="00EE4D76">
      <w:pPr>
        <w:jc w:val="center"/>
        <w:rPr>
          <w:b/>
          <w:sz w:val="72"/>
          <w:szCs w:val="72"/>
          <w:lang w:val="en-US"/>
        </w:rPr>
      </w:pPr>
    </w:p>
    <w:p w:rsidR="006E42F4" w:rsidRDefault="006E42F4" w:rsidP="00EE4D76">
      <w:pPr>
        <w:jc w:val="center"/>
        <w:rPr>
          <w:b/>
          <w:sz w:val="72"/>
          <w:szCs w:val="72"/>
          <w:lang w:val="en-US"/>
        </w:rPr>
      </w:pPr>
    </w:p>
    <w:p w:rsidR="006E42F4" w:rsidRDefault="006E42F4" w:rsidP="00EE4D76">
      <w:pPr>
        <w:jc w:val="center"/>
        <w:rPr>
          <w:b/>
          <w:sz w:val="72"/>
          <w:szCs w:val="72"/>
          <w:lang w:val="en-US"/>
        </w:rPr>
      </w:pPr>
    </w:p>
    <w:p w:rsidR="006E42F4" w:rsidRDefault="006E42F4" w:rsidP="00EE4D76">
      <w:pPr>
        <w:jc w:val="center"/>
        <w:rPr>
          <w:b/>
          <w:sz w:val="72"/>
          <w:szCs w:val="72"/>
          <w:lang w:val="en-US"/>
        </w:rPr>
      </w:pPr>
    </w:p>
    <w:p w:rsidR="006E42F4" w:rsidRDefault="006E42F4" w:rsidP="00EE4D76">
      <w:pPr>
        <w:jc w:val="center"/>
        <w:rPr>
          <w:b/>
          <w:sz w:val="72"/>
          <w:szCs w:val="72"/>
          <w:lang w:val="en-US"/>
        </w:rPr>
      </w:pPr>
    </w:p>
    <w:p w:rsidR="006E42F4" w:rsidRDefault="006E42F4" w:rsidP="00EE4D76">
      <w:pPr>
        <w:jc w:val="center"/>
        <w:rPr>
          <w:b/>
          <w:sz w:val="72"/>
          <w:szCs w:val="72"/>
          <w:lang w:val="en-US"/>
        </w:rPr>
      </w:pPr>
      <w:r>
        <w:rPr>
          <w:b/>
          <w:sz w:val="72"/>
          <w:szCs w:val="72"/>
          <w:lang w:val="en-US"/>
        </w:rPr>
        <w:t>Which which is that?</w:t>
      </w:r>
    </w:p>
    <w:p w:rsidR="006E42F4" w:rsidRDefault="006E42F4" w:rsidP="00EE4D76">
      <w:pPr>
        <w:jc w:val="center"/>
        <w:rPr>
          <w:b/>
          <w:sz w:val="72"/>
          <w:szCs w:val="72"/>
          <w:lang w:val="en-US"/>
        </w:rPr>
      </w:pPr>
    </w:p>
    <w:p w:rsidR="006E42F4" w:rsidRDefault="006E42F4" w:rsidP="006E42F4">
      <w:pPr>
        <w:rPr>
          <w:b/>
          <w:sz w:val="72"/>
          <w:szCs w:val="72"/>
          <w:lang w:val="en-US"/>
        </w:rPr>
      </w:pPr>
      <w:r w:rsidRPr="006E42F4">
        <w:rPr>
          <w:b/>
          <w:sz w:val="72"/>
          <w:szCs w:val="72"/>
          <w:lang w:val="en-US"/>
        </w:rPr>
        <w:softHyphen/>
        <w:t>Use</w:t>
      </w:r>
      <w:r>
        <w:rPr>
          <w:b/>
          <w:sz w:val="72"/>
          <w:szCs w:val="72"/>
          <w:lang w:val="en-US"/>
        </w:rPr>
        <w:t xml:space="preserve"> “that” with no comma when the dependent clause is essential to the meaning of the sentence.</w:t>
      </w:r>
    </w:p>
    <w:p w:rsidR="006E42F4" w:rsidRDefault="006E42F4" w:rsidP="006E42F4">
      <w:pPr>
        <w:rPr>
          <w:b/>
          <w:sz w:val="72"/>
          <w:szCs w:val="72"/>
          <w:lang w:val="en-US"/>
        </w:rPr>
      </w:pPr>
    </w:p>
    <w:p w:rsidR="006E42F4" w:rsidRDefault="006E42F4" w:rsidP="006E42F4">
      <w:pPr>
        <w:rPr>
          <w:b/>
          <w:sz w:val="72"/>
          <w:szCs w:val="72"/>
          <w:lang w:val="en-US"/>
        </w:rPr>
      </w:pPr>
      <w:r>
        <w:rPr>
          <w:b/>
          <w:sz w:val="72"/>
          <w:szCs w:val="72"/>
          <w:lang w:val="en-US"/>
        </w:rPr>
        <w:t>Use “which” with a comma when the dependent clause</w:t>
      </w:r>
      <w:r w:rsidR="004C17A6">
        <w:rPr>
          <w:b/>
          <w:sz w:val="72"/>
          <w:szCs w:val="72"/>
          <w:lang w:val="en-US"/>
        </w:rPr>
        <w:t xml:space="preserve"> is relevant but not essential.</w:t>
      </w:r>
    </w:p>
    <w:p w:rsidR="004C17A6" w:rsidRDefault="004C17A6" w:rsidP="006E42F4">
      <w:pPr>
        <w:rPr>
          <w:b/>
          <w:sz w:val="72"/>
          <w:szCs w:val="72"/>
          <w:lang w:val="en-US"/>
        </w:rPr>
      </w:pPr>
    </w:p>
    <w:p w:rsidR="004C17A6" w:rsidRDefault="004C17A6" w:rsidP="006E42F4">
      <w:pPr>
        <w:rPr>
          <w:b/>
          <w:sz w:val="72"/>
          <w:szCs w:val="72"/>
          <w:lang w:val="en-US"/>
        </w:rPr>
      </w:pPr>
    </w:p>
    <w:p w:rsidR="004C17A6" w:rsidRDefault="004C17A6" w:rsidP="006E42F4">
      <w:pPr>
        <w:rPr>
          <w:b/>
          <w:sz w:val="72"/>
          <w:szCs w:val="72"/>
          <w:lang w:val="en-US"/>
        </w:rPr>
      </w:pPr>
      <w:r>
        <w:rPr>
          <w:b/>
          <w:sz w:val="72"/>
          <w:szCs w:val="72"/>
          <w:lang w:val="en-US"/>
        </w:rPr>
        <w:t>The Mustang, which was popular even in its first year, proved to be one of Ford’s great success stories.</w:t>
      </w:r>
    </w:p>
    <w:p w:rsidR="004C17A6" w:rsidRDefault="004C17A6" w:rsidP="006E42F4">
      <w:pPr>
        <w:rPr>
          <w:b/>
          <w:sz w:val="72"/>
          <w:szCs w:val="72"/>
          <w:lang w:val="en-US"/>
        </w:rPr>
      </w:pPr>
    </w:p>
    <w:p w:rsidR="004C17A6" w:rsidRDefault="004C17A6" w:rsidP="006E42F4">
      <w:pPr>
        <w:rPr>
          <w:b/>
          <w:sz w:val="72"/>
          <w:szCs w:val="72"/>
          <w:lang w:val="en-US"/>
        </w:rPr>
      </w:pPr>
    </w:p>
    <w:p w:rsidR="004C17A6" w:rsidRDefault="004C17A6" w:rsidP="006E42F4">
      <w:pPr>
        <w:rPr>
          <w:b/>
          <w:sz w:val="72"/>
          <w:szCs w:val="72"/>
          <w:lang w:val="en-US"/>
        </w:rPr>
      </w:pPr>
      <w:r>
        <w:rPr>
          <w:b/>
          <w:sz w:val="72"/>
          <w:szCs w:val="72"/>
          <w:lang w:val="en-US"/>
        </w:rPr>
        <w:t xml:space="preserve">The notion that free education </w:t>
      </w:r>
      <w:r w:rsidR="001E2CF7">
        <w:rPr>
          <w:b/>
          <w:sz w:val="72"/>
          <w:szCs w:val="72"/>
          <w:lang w:val="en-US"/>
        </w:rPr>
        <w:t xml:space="preserve">negatively </w:t>
      </w:r>
      <w:r>
        <w:rPr>
          <w:b/>
          <w:sz w:val="72"/>
          <w:szCs w:val="72"/>
          <w:lang w:val="en-US"/>
        </w:rPr>
        <w:t>impacts work ethic is completely misguided.</w:t>
      </w:r>
    </w:p>
    <w:p w:rsidR="0030013A" w:rsidRDefault="0030013A" w:rsidP="006E42F4">
      <w:pPr>
        <w:rPr>
          <w:b/>
          <w:sz w:val="72"/>
          <w:szCs w:val="72"/>
          <w:lang w:val="en-US"/>
        </w:rPr>
      </w:pPr>
    </w:p>
    <w:p w:rsidR="0030013A" w:rsidRDefault="0030013A" w:rsidP="006E42F4">
      <w:pPr>
        <w:rPr>
          <w:b/>
          <w:sz w:val="72"/>
          <w:szCs w:val="72"/>
          <w:lang w:val="en-US"/>
        </w:rPr>
      </w:pPr>
    </w:p>
    <w:p w:rsidR="0030013A" w:rsidRDefault="0030013A" w:rsidP="006E42F4">
      <w:pPr>
        <w:rPr>
          <w:b/>
          <w:sz w:val="72"/>
          <w:szCs w:val="72"/>
          <w:lang w:val="en-US"/>
        </w:rPr>
      </w:pPr>
    </w:p>
    <w:p w:rsidR="001E2CF7" w:rsidRDefault="001E2CF7" w:rsidP="006E42F4">
      <w:pPr>
        <w:rPr>
          <w:b/>
          <w:sz w:val="72"/>
          <w:szCs w:val="72"/>
          <w:lang w:val="en-US"/>
        </w:rPr>
      </w:pPr>
    </w:p>
    <w:p w:rsidR="001E2CF7" w:rsidRDefault="001E2CF7" w:rsidP="006E42F4">
      <w:pPr>
        <w:rPr>
          <w:b/>
          <w:sz w:val="72"/>
          <w:szCs w:val="72"/>
          <w:lang w:val="en-US"/>
        </w:rPr>
      </w:pPr>
    </w:p>
    <w:p w:rsidR="001E2CF7" w:rsidRDefault="001E2CF7" w:rsidP="006E42F4">
      <w:pPr>
        <w:rPr>
          <w:b/>
          <w:sz w:val="72"/>
          <w:szCs w:val="72"/>
          <w:lang w:val="en-US"/>
        </w:rPr>
      </w:pPr>
    </w:p>
    <w:p w:rsidR="001E2CF7" w:rsidRDefault="001E2CF7" w:rsidP="006E42F4">
      <w:pPr>
        <w:rPr>
          <w:b/>
          <w:sz w:val="72"/>
          <w:szCs w:val="72"/>
          <w:lang w:val="en-US"/>
        </w:rPr>
      </w:pPr>
    </w:p>
    <w:p w:rsidR="001E2CF7" w:rsidRDefault="001E2CF7" w:rsidP="006E42F4">
      <w:pPr>
        <w:rPr>
          <w:b/>
          <w:sz w:val="72"/>
          <w:szCs w:val="72"/>
          <w:lang w:val="en-US"/>
        </w:rPr>
      </w:pPr>
    </w:p>
    <w:p w:rsidR="001E2CF7" w:rsidRDefault="001E2CF7" w:rsidP="006E42F4">
      <w:pPr>
        <w:rPr>
          <w:b/>
          <w:sz w:val="72"/>
          <w:szCs w:val="72"/>
          <w:lang w:val="en-US"/>
        </w:rPr>
      </w:pPr>
    </w:p>
    <w:p w:rsidR="001C6DCE" w:rsidRDefault="001C6DCE" w:rsidP="006E42F4">
      <w:pPr>
        <w:rPr>
          <w:b/>
          <w:sz w:val="72"/>
          <w:szCs w:val="72"/>
          <w:lang w:val="en-US"/>
        </w:rPr>
      </w:pPr>
    </w:p>
    <w:p w:rsidR="001C6DCE" w:rsidRDefault="001C6DCE" w:rsidP="006E42F4">
      <w:pPr>
        <w:rPr>
          <w:b/>
          <w:sz w:val="72"/>
          <w:szCs w:val="72"/>
          <w:lang w:val="en-US"/>
        </w:rPr>
      </w:pPr>
    </w:p>
    <w:p w:rsidR="001C6DCE" w:rsidRDefault="001C6DCE" w:rsidP="006E42F4">
      <w:pPr>
        <w:rPr>
          <w:b/>
          <w:sz w:val="72"/>
          <w:szCs w:val="72"/>
          <w:lang w:val="en-US"/>
        </w:rPr>
      </w:pPr>
    </w:p>
    <w:p w:rsidR="001E2CF7" w:rsidRDefault="001E2CF7" w:rsidP="006E42F4">
      <w:pPr>
        <w:rPr>
          <w:b/>
          <w:sz w:val="72"/>
          <w:szCs w:val="72"/>
          <w:lang w:val="en-US"/>
        </w:rPr>
      </w:pPr>
    </w:p>
    <w:p w:rsidR="0030013A" w:rsidRDefault="0030013A" w:rsidP="006E42F4">
      <w:pPr>
        <w:rPr>
          <w:b/>
          <w:sz w:val="72"/>
          <w:szCs w:val="72"/>
          <w:lang w:val="en-US"/>
        </w:rPr>
      </w:pPr>
      <w:r>
        <w:rPr>
          <w:b/>
          <w:sz w:val="72"/>
          <w:szCs w:val="72"/>
          <w:lang w:val="en-US"/>
        </w:rPr>
        <w:lastRenderedPageBreak/>
        <w:t xml:space="preserve">Calming down about </w:t>
      </w:r>
      <w:r w:rsidR="00797C48">
        <w:rPr>
          <w:b/>
          <w:sz w:val="72"/>
          <w:szCs w:val="72"/>
          <w:lang w:val="en-US"/>
        </w:rPr>
        <w:t>commas</w:t>
      </w:r>
    </w:p>
    <w:p w:rsidR="0030013A" w:rsidRPr="00797C48" w:rsidRDefault="0018365F" w:rsidP="0030013A">
      <w:pPr>
        <w:pStyle w:val="ListParagraph"/>
        <w:numPr>
          <w:ilvl w:val="0"/>
          <w:numId w:val="1"/>
        </w:numPr>
        <w:rPr>
          <w:b/>
          <w:sz w:val="56"/>
          <w:szCs w:val="56"/>
          <w:lang w:val="en-US"/>
        </w:rPr>
      </w:pPr>
      <w:r w:rsidRPr="00797C48">
        <w:rPr>
          <w:b/>
          <w:sz w:val="56"/>
          <w:szCs w:val="56"/>
          <w:lang w:val="en-US"/>
        </w:rPr>
        <w:t>After introductory elements</w:t>
      </w:r>
    </w:p>
    <w:p w:rsidR="0030013A" w:rsidRPr="00797C48" w:rsidRDefault="0030013A" w:rsidP="0030013A">
      <w:pPr>
        <w:pStyle w:val="ListParagraph"/>
        <w:ind w:left="1080"/>
        <w:rPr>
          <w:b/>
          <w:sz w:val="56"/>
          <w:szCs w:val="56"/>
          <w:lang w:val="en-US"/>
        </w:rPr>
      </w:pPr>
    </w:p>
    <w:p w:rsidR="0030013A" w:rsidRPr="00797C48" w:rsidRDefault="0030013A" w:rsidP="0030013A">
      <w:pPr>
        <w:pStyle w:val="ListParagraph"/>
        <w:numPr>
          <w:ilvl w:val="0"/>
          <w:numId w:val="1"/>
        </w:numPr>
        <w:rPr>
          <w:b/>
          <w:sz w:val="56"/>
          <w:szCs w:val="56"/>
          <w:lang w:val="en-US"/>
        </w:rPr>
      </w:pPr>
      <w:r w:rsidRPr="00797C48">
        <w:rPr>
          <w:b/>
          <w:sz w:val="56"/>
          <w:szCs w:val="56"/>
          <w:lang w:val="en-US"/>
        </w:rPr>
        <w:t xml:space="preserve"> Between two main clauses separate</w:t>
      </w:r>
      <w:r w:rsidR="0018365F" w:rsidRPr="00797C48">
        <w:rPr>
          <w:b/>
          <w:sz w:val="56"/>
          <w:szCs w:val="56"/>
          <w:lang w:val="en-US"/>
        </w:rPr>
        <w:t>d by a coordinating conjunction</w:t>
      </w:r>
    </w:p>
    <w:p w:rsidR="0030013A" w:rsidRPr="00797C48" w:rsidRDefault="0030013A" w:rsidP="0030013A">
      <w:pPr>
        <w:pStyle w:val="ListParagraph"/>
        <w:rPr>
          <w:b/>
          <w:sz w:val="56"/>
          <w:szCs w:val="56"/>
          <w:lang w:val="en-US"/>
        </w:rPr>
      </w:pPr>
    </w:p>
    <w:p w:rsidR="0030013A" w:rsidRPr="00797C48" w:rsidRDefault="0030013A" w:rsidP="0030013A">
      <w:pPr>
        <w:pStyle w:val="ListParagraph"/>
        <w:numPr>
          <w:ilvl w:val="0"/>
          <w:numId w:val="1"/>
        </w:numPr>
        <w:rPr>
          <w:b/>
          <w:sz w:val="56"/>
          <w:szCs w:val="56"/>
          <w:lang w:val="en-US"/>
        </w:rPr>
      </w:pPr>
      <w:r w:rsidRPr="00797C48">
        <w:rPr>
          <w:b/>
          <w:sz w:val="56"/>
          <w:szCs w:val="56"/>
          <w:lang w:val="en-US"/>
        </w:rPr>
        <w:t>To set off non-essential elements</w:t>
      </w:r>
    </w:p>
    <w:p w:rsidR="00797C48" w:rsidRPr="00797C48" w:rsidRDefault="00797C48" w:rsidP="00797C48">
      <w:pPr>
        <w:pStyle w:val="ListParagraph"/>
        <w:rPr>
          <w:b/>
          <w:sz w:val="56"/>
          <w:szCs w:val="56"/>
          <w:lang w:val="en-US"/>
        </w:rPr>
      </w:pPr>
    </w:p>
    <w:p w:rsidR="00797C48" w:rsidRPr="00797C48" w:rsidRDefault="00797C48" w:rsidP="0030013A">
      <w:pPr>
        <w:pStyle w:val="ListParagraph"/>
        <w:numPr>
          <w:ilvl w:val="0"/>
          <w:numId w:val="1"/>
        </w:numPr>
        <w:rPr>
          <w:b/>
          <w:sz w:val="56"/>
          <w:szCs w:val="56"/>
          <w:lang w:val="en-US"/>
        </w:rPr>
      </w:pPr>
      <w:r w:rsidRPr="00797C48">
        <w:rPr>
          <w:b/>
          <w:sz w:val="56"/>
          <w:szCs w:val="56"/>
          <w:lang w:val="en-US"/>
        </w:rPr>
        <w:t>After the next-to-the-last item in a series</w:t>
      </w:r>
    </w:p>
    <w:p w:rsidR="0018365F" w:rsidRPr="00797C48" w:rsidRDefault="0018365F" w:rsidP="001E2CF7">
      <w:pPr>
        <w:rPr>
          <w:b/>
          <w:sz w:val="56"/>
          <w:szCs w:val="56"/>
          <w:lang w:val="en-US"/>
        </w:rPr>
      </w:pPr>
    </w:p>
    <w:p w:rsidR="0030013A" w:rsidRPr="00797C48" w:rsidRDefault="0018365F" w:rsidP="0018365F">
      <w:pPr>
        <w:pStyle w:val="ListParagraph"/>
        <w:numPr>
          <w:ilvl w:val="0"/>
          <w:numId w:val="1"/>
        </w:numPr>
        <w:rPr>
          <w:b/>
          <w:sz w:val="56"/>
          <w:szCs w:val="56"/>
          <w:lang w:val="en-US"/>
        </w:rPr>
      </w:pPr>
      <w:r w:rsidRPr="00797C48">
        <w:rPr>
          <w:b/>
          <w:sz w:val="56"/>
          <w:szCs w:val="56"/>
          <w:lang w:val="en-US"/>
        </w:rPr>
        <w:t>To prevent misreading</w:t>
      </w:r>
    </w:p>
    <w:p w:rsidR="0030013A" w:rsidRDefault="0018365F" w:rsidP="0030013A">
      <w:pPr>
        <w:rPr>
          <w:b/>
          <w:sz w:val="72"/>
          <w:szCs w:val="72"/>
          <w:lang w:val="en-US"/>
        </w:rPr>
      </w:pPr>
      <w:r>
        <w:rPr>
          <w:b/>
          <w:sz w:val="72"/>
          <w:szCs w:val="72"/>
          <w:lang w:val="en-US"/>
        </w:rPr>
        <w:lastRenderedPageBreak/>
        <w:t>First, this paper discusses the impact of digital media on established network television.</w:t>
      </w:r>
    </w:p>
    <w:p w:rsidR="0018365F" w:rsidRDefault="0018365F" w:rsidP="0030013A">
      <w:pPr>
        <w:rPr>
          <w:b/>
          <w:sz w:val="72"/>
          <w:szCs w:val="72"/>
          <w:lang w:val="en-US"/>
        </w:rPr>
      </w:pPr>
    </w:p>
    <w:p w:rsidR="0018365F" w:rsidRDefault="0018365F" w:rsidP="0030013A">
      <w:pPr>
        <w:rPr>
          <w:b/>
          <w:sz w:val="72"/>
          <w:szCs w:val="72"/>
          <w:lang w:val="en-US"/>
        </w:rPr>
      </w:pPr>
      <w:r>
        <w:rPr>
          <w:b/>
          <w:sz w:val="72"/>
          <w:szCs w:val="72"/>
          <w:lang w:val="en-US"/>
        </w:rPr>
        <w:t>Because of Apple, design is as important as function.</w:t>
      </w:r>
    </w:p>
    <w:p w:rsidR="0018365F" w:rsidRDefault="0018365F" w:rsidP="0030013A">
      <w:pPr>
        <w:rPr>
          <w:b/>
          <w:sz w:val="72"/>
          <w:szCs w:val="72"/>
          <w:lang w:val="en-US"/>
        </w:rPr>
      </w:pPr>
    </w:p>
    <w:p w:rsidR="0018365F" w:rsidRDefault="0018365F" w:rsidP="0030013A">
      <w:pPr>
        <w:rPr>
          <w:b/>
          <w:sz w:val="72"/>
          <w:szCs w:val="72"/>
          <w:lang w:val="en-US"/>
        </w:rPr>
      </w:pPr>
      <w:r>
        <w:rPr>
          <w:b/>
          <w:sz w:val="72"/>
          <w:szCs w:val="72"/>
          <w:lang w:val="en-US"/>
        </w:rPr>
        <w:t>Because of the severity and length of the economic recession, many once-thriving companies struggled to survive.</w:t>
      </w:r>
    </w:p>
    <w:p w:rsidR="0018365F" w:rsidRDefault="0018365F" w:rsidP="0030013A">
      <w:pPr>
        <w:rPr>
          <w:b/>
          <w:sz w:val="72"/>
          <w:szCs w:val="72"/>
          <w:lang w:val="en-US"/>
        </w:rPr>
      </w:pPr>
    </w:p>
    <w:p w:rsidR="0018365F" w:rsidRDefault="0018365F" w:rsidP="0030013A">
      <w:pPr>
        <w:rPr>
          <w:b/>
          <w:sz w:val="72"/>
          <w:szCs w:val="72"/>
          <w:lang w:val="en-US"/>
        </w:rPr>
      </w:pPr>
      <w:r>
        <w:rPr>
          <w:b/>
          <w:sz w:val="72"/>
          <w:szCs w:val="72"/>
          <w:lang w:val="en-US"/>
        </w:rPr>
        <w:lastRenderedPageBreak/>
        <w:t>When the going gets tough, the tough get going.</w:t>
      </w:r>
    </w:p>
    <w:p w:rsidR="0018365F" w:rsidRDefault="0018365F" w:rsidP="0030013A">
      <w:pPr>
        <w:rPr>
          <w:b/>
          <w:sz w:val="72"/>
          <w:szCs w:val="72"/>
          <w:lang w:val="en-US"/>
        </w:rPr>
      </w:pPr>
      <w:r>
        <w:rPr>
          <w:b/>
          <w:sz w:val="72"/>
          <w:szCs w:val="72"/>
          <w:lang w:val="en-US"/>
        </w:rPr>
        <w:t xml:space="preserve"> </w:t>
      </w:r>
    </w:p>
    <w:p w:rsidR="0018365F" w:rsidRDefault="0018365F" w:rsidP="0030013A">
      <w:pPr>
        <w:rPr>
          <w:b/>
          <w:sz w:val="72"/>
          <w:szCs w:val="72"/>
          <w:lang w:val="en-US"/>
        </w:rPr>
      </w:pPr>
    </w:p>
    <w:p w:rsidR="0018365F" w:rsidRDefault="0018365F" w:rsidP="0030013A">
      <w:pPr>
        <w:rPr>
          <w:b/>
          <w:sz w:val="72"/>
          <w:szCs w:val="72"/>
          <w:lang w:val="en-US"/>
        </w:rPr>
      </w:pPr>
      <w:r>
        <w:rPr>
          <w:b/>
          <w:sz w:val="72"/>
          <w:szCs w:val="72"/>
          <w:lang w:val="en-US"/>
        </w:rPr>
        <w:t>Pepsi is more popular in the States, but Coke leads in European markets.</w:t>
      </w:r>
    </w:p>
    <w:p w:rsidR="0018365F" w:rsidRDefault="0018365F" w:rsidP="0030013A">
      <w:pPr>
        <w:rPr>
          <w:b/>
          <w:sz w:val="72"/>
          <w:szCs w:val="72"/>
          <w:lang w:val="en-US"/>
        </w:rPr>
      </w:pPr>
    </w:p>
    <w:p w:rsidR="0018365F" w:rsidRDefault="00C00963" w:rsidP="0030013A">
      <w:pPr>
        <w:rPr>
          <w:b/>
          <w:sz w:val="56"/>
          <w:szCs w:val="56"/>
          <w:lang w:val="en-US"/>
        </w:rPr>
      </w:pPr>
      <w:r w:rsidRPr="001C6DCE">
        <w:rPr>
          <w:b/>
          <w:sz w:val="56"/>
          <w:szCs w:val="56"/>
          <w:lang w:val="en-US"/>
        </w:rPr>
        <w:t xml:space="preserve">Demonstrations in </w:t>
      </w:r>
      <w:r w:rsidR="001C6DCE" w:rsidRPr="001C6DCE">
        <w:rPr>
          <w:b/>
          <w:sz w:val="56"/>
          <w:szCs w:val="56"/>
          <w:lang w:val="en-US"/>
        </w:rPr>
        <w:t>Catalon</w:t>
      </w:r>
      <w:r w:rsidRPr="001C6DCE">
        <w:rPr>
          <w:b/>
          <w:sz w:val="56"/>
          <w:szCs w:val="56"/>
          <w:lang w:val="en-US"/>
        </w:rPr>
        <w:t xml:space="preserve"> indicate discontent with the </w:t>
      </w:r>
      <w:r w:rsidR="001C6DCE" w:rsidRPr="001C6DCE">
        <w:rPr>
          <w:b/>
          <w:sz w:val="56"/>
          <w:szCs w:val="56"/>
          <w:lang w:val="en-US"/>
        </w:rPr>
        <w:t>current system</w:t>
      </w:r>
      <w:r w:rsidRPr="001C6DCE">
        <w:rPr>
          <w:b/>
          <w:sz w:val="56"/>
          <w:szCs w:val="56"/>
          <w:lang w:val="en-US"/>
        </w:rPr>
        <w:t xml:space="preserve"> and signal clearly that change is on the way.</w:t>
      </w:r>
    </w:p>
    <w:p w:rsidR="001C6DCE" w:rsidRDefault="001C6DCE" w:rsidP="0030013A">
      <w:pPr>
        <w:rPr>
          <w:b/>
          <w:sz w:val="56"/>
          <w:szCs w:val="56"/>
          <w:lang w:val="en-US"/>
        </w:rPr>
      </w:pPr>
    </w:p>
    <w:p w:rsidR="001C6DCE" w:rsidRDefault="001C6DCE" w:rsidP="0030013A">
      <w:pPr>
        <w:rPr>
          <w:b/>
          <w:sz w:val="56"/>
          <w:szCs w:val="56"/>
          <w:lang w:val="en-US"/>
        </w:rPr>
      </w:pPr>
    </w:p>
    <w:p w:rsidR="001C6DCE" w:rsidRPr="001C6DCE" w:rsidRDefault="001C6DCE" w:rsidP="0030013A">
      <w:pPr>
        <w:rPr>
          <w:b/>
          <w:sz w:val="56"/>
          <w:szCs w:val="56"/>
          <w:lang w:val="en-US"/>
        </w:rPr>
      </w:pPr>
    </w:p>
    <w:p w:rsidR="00C00963" w:rsidRDefault="00C00963" w:rsidP="0030013A">
      <w:pPr>
        <w:rPr>
          <w:b/>
          <w:sz w:val="72"/>
          <w:szCs w:val="72"/>
          <w:lang w:val="en-US"/>
        </w:rPr>
      </w:pPr>
      <w:r>
        <w:rPr>
          <w:b/>
          <w:sz w:val="72"/>
          <w:szCs w:val="72"/>
          <w:lang w:val="en-US"/>
        </w:rPr>
        <w:t xml:space="preserve">Commas </w:t>
      </w:r>
      <w:r w:rsidR="001C6DCE">
        <w:rPr>
          <w:b/>
          <w:sz w:val="72"/>
          <w:szCs w:val="72"/>
          <w:lang w:val="en-US"/>
        </w:rPr>
        <w:t xml:space="preserve">can even </w:t>
      </w:r>
      <w:r>
        <w:rPr>
          <w:b/>
          <w:sz w:val="72"/>
          <w:szCs w:val="72"/>
          <w:lang w:val="en-US"/>
        </w:rPr>
        <w:t>save lives.</w:t>
      </w:r>
    </w:p>
    <w:p w:rsidR="00C00963" w:rsidRDefault="00C00963" w:rsidP="0030013A">
      <w:pPr>
        <w:rPr>
          <w:b/>
          <w:sz w:val="72"/>
          <w:szCs w:val="72"/>
          <w:lang w:val="en-US"/>
        </w:rPr>
      </w:pPr>
    </w:p>
    <w:p w:rsidR="00C00963" w:rsidRDefault="00C00963" w:rsidP="0030013A">
      <w:pPr>
        <w:rPr>
          <w:b/>
          <w:sz w:val="72"/>
          <w:szCs w:val="72"/>
          <w:lang w:val="en-US"/>
        </w:rPr>
      </w:pPr>
    </w:p>
    <w:p w:rsidR="00C00963" w:rsidRDefault="00C00963" w:rsidP="0030013A">
      <w:pPr>
        <w:rPr>
          <w:b/>
          <w:sz w:val="72"/>
          <w:szCs w:val="72"/>
          <w:lang w:val="en-US"/>
        </w:rPr>
      </w:pPr>
      <w:r>
        <w:rPr>
          <w:b/>
          <w:sz w:val="72"/>
          <w:szCs w:val="72"/>
          <w:lang w:val="en-US"/>
        </w:rPr>
        <w:t>Let’s eat, Grandma!</w:t>
      </w:r>
    </w:p>
    <w:p w:rsidR="00C00963" w:rsidRDefault="00C00963" w:rsidP="0030013A">
      <w:pPr>
        <w:pBdr>
          <w:bottom w:val="single" w:sz="12" w:space="1" w:color="auto"/>
        </w:pBdr>
        <w:rPr>
          <w:b/>
          <w:sz w:val="72"/>
          <w:szCs w:val="72"/>
          <w:lang w:val="en-US"/>
        </w:rPr>
      </w:pPr>
      <w:r>
        <w:rPr>
          <w:b/>
          <w:sz w:val="72"/>
          <w:szCs w:val="72"/>
          <w:lang w:val="en-US"/>
        </w:rPr>
        <w:t>Let’s eat Grandma!</w:t>
      </w:r>
    </w:p>
    <w:p w:rsidR="00C00963" w:rsidRDefault="00C00963" w:rsidP="0030013A">
      <w:pPr>
        <w:rPr>
          <w:b/>
          <w:sz w:val="72"/>
          <w:szCs w:val="72"/>
          <w:lang w:val="en-US"/>
        </w:rPr>
      </w:pPr>
      <w:r>
        <w:rPr>
          <w:b/>
          <w:sz w:val="72"/>
          <w:szCs w:val="72"/>
          <w:lang w:val="en-US"/>
        </w:rPr>
        <w:softHyphen/>
      </w:r>
      <w:r>
        <w:rPr>
          <w:b/>
          <w:sz w:val="72"/>
          <w:szCs w:val="72"/>
          <w:lang w:val="en-US"/>
        </w:rPr>
        <w:softHyphen/>
      </w:r>
      <w:r>
        <w:rPr>
          <w:b/>
          <w:sz w:val="72"/>
          <w:szCs w:val="72"/>
          <w:lang w:val="en-US"/>
        </w:rPr>
        <w:softHyphen/>
      </w:r>
      <w:r>
        <w:rPr>
          <w:b/>
          <w:sz w:val="72"/>
          <w:szCs w:val="72"/>
          <w:lang w:val="en-US"/>
        </w:rPr>
        <w:softHyphen/>
      </w:r>
      <w:r>
        <w:rPr>
          <w:b/>
          <w:sz w:val="72"/>
          <w:szCs w:val="72"/>
          <w:lang w:val="en-US"/>
        </w:rPr>
        <w:softHyphen/>
      </w:r>
      <w:r>
        <w:rPr>
          <w:b/>
          <w:sz w:val="72"/>
          <w:szCs w:val="72"/>
          <w:lang w:val="en-US"/>
        </w:rPr>
        <w:softHyphen/>
      </w:r>
      <w:r>
        <w:rPr>
          <w:b/>
          <w:sz w:val="72"/>
          <w:szCs w:val="72"/>
          <w:lang w:val="en-US"/>
        </w:rPr>
        <w:softHyphen/>
      </w:r>
      <w:r>
        <w:rPr>
          <w:b/>
          <w:sz w:val="72"/>
          <w:szCs w:val="72"/>
          <w:lang w:val="en-US"/>
        </w:rPr>
        <w:softHyphen/>
      </w:r>
      <w:r>
        <w:rPr>
          <w:b/>
          <w:sz w:val="72"/>
          <w:szCs w:val="72"/>
          <w:lang w:val="en-US"/>
        </w:rPr>
        <w:softHyphen/>
      </w:r>
      <w:r>
        <w:rPr>
          <w:b/>
          <w:sz w:val="72"/>
          <w:szCs w:val="72"/>
          <w:lang w:val="en-US"/>
        </w:rPr>
        <w:softHyphen/>
      </w:r>
      <w:r>
        <w:rPr>
          <w:b/>
          <w:sz w:val="72"/>
          <w:szCs w:val="72"/>
          <w:lang w:val="en-US"/>
        </w:rPr>
        <w:softHyphen/>
      </w:r>
      <w:r>
        <w:rPr>
          <w:b/>
          <w:sz w:val="72"/>
          <w:szCs w:val="72"/>
          <w:lang w:val="en-US"/>
        </w:rPr>
        <w:softHyphen/>
      </w:r>
      <w:r>
        <w:rPr>
          <w:b/>
          <w:sz w:val="72"/>
          <w:szCs w:val="72"/>
          <w:lang w:val="en-US"/>
        </w:rPr>
        <w:softHyphen/>
      </w:r>
      <w:r>
        <w:rPr>
          <w:b/>
          <w:sz w:val="72"/>
          <w:szCs w:val="72"/>
          <w:lang w:val="en-US"/>
        </w:rPr>
        <w:softHyphen/>
      </w:r>
      <w:r>
        <w:rPr>
          <w:b/>
          <w:sz w:val="72"/>
          <w:szCs w:val="72"/>
          <w:lang w:val="en-US"/>
        </w:rPr>
        <w:softHyphen/>
      </w:r>
      <w:r>
        <w:rPr>
          <w:b/>
          <w:sz w:val="72"/>
          <w:szCs w:val="72"/>
          <w:lang w:val="en-US"/>
        </w:rPr>
        <w:softHyphen/>
      </w:r>
      <w:r>
        <w:rPr>
          <w:b/>
          <w:sz w:val="72"/>
          <w:szCs w:val="72"/>
          <w:lang w:val="en-US"/>
        </w:rPr>
        <w:softHyphen/>
      </w:r>
      <w:r>
        <w:rPr>
          <w:b/>
          <w:sz w:val="72"/>
          <w:szCs w:val="72"/>
          <w:lang w:val="en-US"/>
        </w:rPr>
        <w:softHyphen/>
      </w:r>
      <w:r>
        <w:rPr>
          <w:b/>
          <w:sz w:val="72"/>
          <w:szCs w:val="72"/>
          <w:lang w:val="en-US"/>
        </w:rPr>
        <w:softHyphen/>
      </w:r>
      <w:r>
        <w:rPr>
          <w:b/>
          <w:sz w:val="72"/>
          <w:szCs w:val="72"/>
          <w:lang w:val="en-US"/>
        </w:rPr>
        <w:softHyphen/>
      </w:r>
      <w:r>
        <w:rPr>
          <w:b/>
          <w:sz w:val="72"/>
          <w:szCs w:val="72"/>
          <w:lang w:val="en-US"/>
        </w:rPr>
        <w:softHyphen/>
      </w:r>
      <w:r>
        <w:rPr>
          <w:b/>
          <w:sz w:val="72"/>
          <w:szCs w:val="72"/>
          <w:lang w:val="en-US"/>
        </w:rPr>
        <w:softHyphen/>
      </w:r>
      <w:r>
        <w:rPr>
          <w:b/>
          <w:sz w:val="72"/>
          <w:szCs w:val="72"/>
          <w:lang w:val="en-US"/>
        </w:rPr>
        <w:softHyphen/>
      </w:r>
      <w:r>
        <w:rPr>
          <w:b/>
          <w:sz w:val="72"/>
          <w:szCs w:val="72"/>
          <w:lang w:val="en-US"/>
        </w:rPr>
        <w:softHyphen/>
      </w:r>
      <w:r>
        <w:rPr>
          <w:b/>
          <w:sz w:val="72"/>
          <w:szCs w:val="72"/>
          <w:lang w:val="en-US"/>
        </w:rPr>
        <w:softHyphen/>
      </w:r>
      <w:r>
        <w:rPr>
          <w:b/>
          <w:sz w:val="72"/>
          <w:szCs w:val="72"/>
          <w:lang w:val="en-US"/>
        </w:rPr>
        <w:softHyphen/>
      </w:r>
    </w:p>
    <w:p w:rsidR="00C00963" w:rsidRDefault="00C00963" w:rsidP="0030013A">
      <w:pPr>
        <w:rPr>
          <w:b/>
          <w:sz w:val="72"/>
          <w:szCs w:val="72"/>
          <w:lang w:val="en-US"/>
        </w:rPr>
      </w:pPr>
      <w:r>
        <w:rPr>
          <w:b/>
          <w:sz w:val="72"/>
          <w:szCs w:val="72"/>
          <w:lang w:val="en-US"/>
        </w:rPr>
        <w:t>Why I love the Oxford comma:</w:t>
      </w:r>
    </w:p>
    <w:p w:rsidR="00C00963" w:rsidRDefault="00C00963" w:rsidP="0030013A">
      <w:pPr>
        <w:rPr>
          <w:b/>
          <w:sz w:val="72"/>
          <w:szCs w:val="72"/>
          <w:lang w:val="en-US"/>
        </w:rPr>
      </w:pPr>
    </w:p>
    <w:p w:rsidR="00C00963" w:rsidRDefault="00C00963" w:rsidP="0030013A">
      <w:pPr>
        <w:rPr>
          <w:b/>
          <w:sz w:val="72"/>
          <w:szCs w:val="72"/>
          <w:lang w:val="en-US"/>
        </w:rPr>
      </w:pPr>
      <w:r>
        <w:rPr>
          <w:b/>
          <w:sz w:val="72"/>
          <w:szCs w:val="72"/>
          <w:lang w:val="en-US"/>
        </w:rPr>
        <w:t xml:space="preserve">The reindeer sat on the twins, Noora and </w:t>
      </w:r>
      <w:r w:rsidR="001C6DCE">
        <w:rPr>
          <w:b/>
          <w:sz w:val="72"/>
          <w:szCs w:val="72"/>
          <w:lang w:val="en-US"/>
        </w:rPr>
        <w:t>Saara</w:t>
      </w:r>
      <w:r>
        <w:rPr>
          <w:b/>
          <w:sz w:val="72"/>
          <w:szCs w:val="72"/>
          <w:lang w:val="en-US"/>
        </w:rPr>
        <w:t>.</w:t>
      </w:r>
    </w:p>
    <w:p w:rsidR="00C00963" w:rsidRDefault="00C00963" w:rsidP="0030013A">
      <w:pPr>
        <w:rPr>
          <w:b/>
          <w:sz w:val="72"/>
          <w:szCs w:val="72"/>
          <w:lang w:val="en-US"/>
        </w:rPr>
      </w:pPr>
    </w:p>
    <w:p w:rsidR="00C00963" w:rsidRDefault="00C00963" w:rsidP="0030013A">
      <w:pPr>
        <w:rPr>
          <w:b/>
          <w:sz w:val="72"/>
          <w:szCs w:val="72"/>
          <w:lang w:val="en-US"/>
        </w:rPr>
      </w:pPr>
    </w:p>
    <w:p w:rsidR="00C00963" w:rsidRDefault="00C00963" w:rsidP="0030013A">
      <w:pPr>
        <w:rPr>
          <w:b/>
          <w:sz w:val="72"/>
          <w:szCs w:val="72"/>
          <w:lang w:val="en-US"/>
        </w:rPr>
      </w:pPr>
      <w:r>
        <w:rPr>
          <w:b/>
          <w:sz w:val="72"/>
          <w:szCs w:val="72"/>
          <w:lang w:val="en-US"/>
        </w:rPr>
        <w:t>The dreaded comma splice</w:t>
      </w:r>
    </w:p>
    <w:p w:rsidR="00C00963" w:rsidRDefault="00C00963" w:rsidP="0030013A">
      <w:pPr>
        <w:rPr>
          <w:b/>
          <w:sz w:val="72"/>
          <w:szCs w:val="72"/>
          <w:lang w:val="en-US"/>
        </w:rPr>
      </w:pPr>
    </w:p>
    <w:p w:rsidR="00C00963" w:rsidRDefault="00C00963" w:rsidP="0030013A">
      <w:pPr>
        <w:rPr>
          <w:b/>
          <w:sz w:val="72"/>
          <w:szCs w:val="72"/>
          <w:lang w:val="en-US"/>
        </w:rPr>
      </w:pPr>
      <w:r>
        <w:rPr>
          <w:b/>
          <w:sz w:val="72"/>
          <w:szCs w:val="72"/>
          <w:lang w:val="en-US"/>
        </w:rPr>
        <w:t>The future is in your hands, what you decide will impact many generations to come.</w:t>
      </w:r>
    </w:p>
    <w:p w:rsidR="00A50B6D" w:rsidRDefault="00A50B6D" w:rsidP="0030013A">
      <w:pPr>
        <w:rPr>
          <w:b/>
          <w:sz w:val="72"/>
          <w:szCs w:val="72"/>
          <w:lang w:val="en-US"/>
        </w:rPr>
      </w:pPr>
    </w:p>
    <w:p w:rsidR="00A50B6D" w:rsidRDefault="00A50B6D" w:rsidP="0030013A">
      <w:pPr>
        <w:rPr>
          <w:b/>
          <w:sz w:val="72"/>
          <w:szCs w:val="72"/>
          <w:lang w:val="en-US"/>
        </w:rPr>
      </w:pPr>
      <w:r>
        <w:rPr>
          <w:b/>
          <w:sz w:val="72"/>
          <w:szCs w:val="72"/>
          <w:lang w:val="en-US"/>
        </w:rPr>
        <w:t xml:space="preserve">Everyone knows that </w:t>
      </w:r>
      <w:r w:rsidR="001C6DCE">
        <w:rPr>
          <w:b/>
          <w:sz w:val="72"/>
          <w:szCs w:val="72"/>
          <w:lang w:val="en-US"/>
        </w:rPr>
        <w:t xml:space="preserve">Selena Gomez </w:t>
      </w:r>
      <w:r>
        <w:rPr>
          <w:b/>
          <w:sz w:val="72"/>
          <w:szCs w:val="72"/>
          <w:lang w:val="en-US"/>
        </w:rPr>
        <w:t>is in the hospital</w:t>
      </w:r>
      <w:r w:rsidR="001C6DCE">
        <w:rPr>
          <w:b/>
          <w:sz w:val="72"/>
          <w:szCs w:val="72"/>
          <w:lang w:val="en-US"/>
        </w:rPr>
        <w:t xml:space="preserve"> again</w:t>
      </w:r>
      <w:r>
        <w:rPr>
          <w:b/>
          <w:sz w:val="72"/>
          <w:szCs w:val="72"/>
          <w:lang w:val="en-US"/>
        </w:rPr>
        <w:t>, however, no one knows exactly what is wrong.</w:t>
      </w:r>
    </w:p>
    <w:p w:rsidR="00534B81" w:rsidRDefault="00534B81" w:rsidP="0030013A">
      <w:pPr>
        <w:rPr>
          <w:b/>
          <w:sz w:val="72"/>
          <w:szCs w:val="72"/>
          <w:lang w:val="en-US"/>
        </w:rPr>
      </w:pPr>
    </w:p>
    <w:p w:rsidR="00534B81" w:rsidRDefault="00534B81" w:rsidP="0030013A">
      <w:pPr>
        <w:rPr>
          <w:b/>
          <w:sz w:val="72"/>
          <w:szCs w:val="72"/>
          <w:lang w:val="en-US"/>
        </w:rPr>
      </w:pPr>
    </w:p>
    <w:p w:rsidR="00777075" w:rsidRDefault="00534B81" w:rsidP="0030013A">
      <w:pPr>
        <w:rPr>
          <w:b/>
          <w:sz w:val="72"/>
          <w:szCs w:val="72"/>
          <w:lang w:val="en-US"/>
        </w:rPr>
      </w:pPr>
      <w:r>
        <w:rPr>
          <w:b/>
          <w:sz w:val="72"/>
          <w:szCs w:val="72"/>
          <w:lang w:val="en-US"/>
        </w:rPr>
        <w:t xml:space="preserve">Although, </w:t>
      </w:r>
      <w:proofErr w:type="gramStart"/>
      <w:r>
        <w:rPr>
          <w:b/>
          <w:sz w:val="72"/>
          <w:szCs w:val="72"/>
          <w:lang w:val="en-US"/>
        </w:rPr>
        <w:t>But</w:t>
      </w:r>
      <w:proofErr w:type="gramEnd"/>
      <w:r>
        <w:rPr>
          <w:b/>
          <w:sz w:val="72"/>
          <w:szCs w:val="72"/>
          <w:lang w:val="en-US"/>
        </w:rPr>
        <w:t>, and However:  so close yet so far away.</w:t>
      </w:r>
    </w:p>
    <w:p w:rsidR="0080658C" w:rsidRPr="0080658C" w:rsidRDefault="0080658C" w:rsidP="0030013A">
      <w:pPr>
        <w:rPr>
          <w:b/>
          <w:sz w:val="52"/>
          <w:szCs w:val="52"/>
          <w:lang w:val="en-US"/>
        </w:rPr>
      </w:pPr>
      <w:r w:rsidRPr="0080658C">
        <w:rPr>
          <w:b/>
          <w:sz w:val="52"/>
          <w:szCs w:val="52"/>
          <w:lang w:val="en-US"/>
        </w:rPr>
        <w:t>Each is a contrast word, but they are different parts of speech and have different functions.  So they can’t always be used interchangeably.</w:t>
      </w:r>
    </w:p>
    <w:p w:rsidR="00A50B6D" w:rsidRPr="00A50B6D" w:rsidRDefault="00A50B6D" w:rsidP="00A50B6D">
      <w:pPr>
        <w:pStyle w:val="ListParagraph"/>
        <w:numPr>
          <w:ilvl w:val="0"/>
          <w:numId w:val="3"/>
        </w:numPr>
        <w:rPr>
          <w:b/>
          <w:sz w:val="72"/>
          <w:szCs w:val="72"/>
          <w:lang w:val="en-US"/>
        </w:rPr>
      </w:pPr>
      <w:r>
        <w:rPr>
          <w:b/>
          <w:sz w:val="72"/>
          <w:szCs w:val="72"/>
          <w:lang w:val="en-US"/>
        </w:rPr>
        <w:t>Although most students dread Academic Writing, most do well in the course</w:t>
      </w:r>
      <w:r w:rsidR="0080658C" w:rsidRPr="0080658C">
        <w:rPr>
          <w:b/>
          <w:sz w:val="72"/>
          <w:szCs w:val="72"/>
          <w:lang w:val="en-US"/>
        </w:rPr>
        <w:t>.</w:t>
      </w:r>
    </w:p>
    <w:p w:rsidR="00A50B6D" w:rsidRPr="00A50B6D" w:rsidRDefault="00A50B6D" w:rsidP="00A50B6D">
      <w:pPr>
        <w:pStyle w:val="ListParagraph"/>
        <w:numPr>
          <w:ilvl w:val="0"/>
          <w:numId w:val="3"/>
        </w:numPr>
        <w:rPr>
          <w:b/>
          <w:sz w:val="72"/>
          <w:szCs w:val="72"/>
          <w:lang w:val="en-US"/>
        </w:rPr>
      </w:pPr>
      <w:r w:rsidRPr="00A50B6D">
        <w:rPr>
          <w:b/>
          <w:sz w:val="72"/>
          <w:szCs w:val="72"/>
          <w:lang w:val="en-US"/>
        </w:rPr>
        <w:t>I really dreaded academic writing.  Although, the first week went better than I’d anticipated.</w:t>
      </w:r>
    </w:p>
    <w:p w:rsidR="00966CB3" w:rsidRDefault="001C6DCE" w:rsidP="001C6DCE">
      <w:pPr>
        <w:pStyle w:val="ListParagraph"/>
        <w:numPr>
          <w:ilvl w:val="0"/>
          <w:numId w:val="3"/>
        </w:numPr>
        <w:rPr>
          <w:b/>
          <w:sz w:val="72"/>
          <w:szCs w:val="72"/>
          <w:lang w:val="en-US"/>
        </w:rPr>
      </w:pPr>
      <w:r>
        <w:rPr>
          <w:b/>
          <w:sz w:val="72"/>
          <w:szCs w:val="72"/>
          <w:lang w:val="en-US"/>
        </w:rPr>
        <w:lastRenderedPageBreak/>
        <w:t>Donald Trump has managed to stay on script during most of his Asian tour; however, that could change at any minute.</w:t>
      </w:r>
    </w:p>
    <w:p w:rsidR="0080658C" w:rsidRDefault="0080658C" w:rsidP="0080658C">
      <w:pPr>
        <w:rPr>
          <w:b/>
          <w:sz w:val="72"/>
          <w:szCs w:val="72"/>
          <w:lang w:val="en-US"/>
        </w:rPr>
      </w:pPr>
    </w:p>
    <w:p w:rsidR="0080658C" w:rsidRDefault="0080658C" w:rsidP="0080658C">
      <w:pPr>
        <w:rPr>
          <w:b/>
          <w:sz w:val="72"/>
          <w:szCs w:val="72"/>
          <w:lang w:val="en-US"/>
        </w:rPr>
      </w:pPr>
    </w:p>
    <w:p w:rsidR="0080658C" w:rsidRDefault="0080658C" w:rsidP="0080658C">
      <w:pPr>
        <w:rPr>
          <w:b/>
          <w:sz w:val="72"/>
          <w:szCs w:val="72"/>
          <w:lang w:val="en-US"/>
        </w:rPr>
      </w:pPr>
    </w:p>
    <w:p w:rsidR="0080658C" w:rsidRDefault="0080658C" w:rsidP="0080658C">
      <w:pPr>
        <w:rPr>
          <w:b/>
          <w:sz w:val="72"/>
          <w:szCs w:val="72"/>
          <w:lang w:val="en-US"/>
        </w:rPr>
      </w:pPr>
    </w:p>
    <w:p w:rsidR="0080658C" w:rsidRDefault="0080658C" w:rsidP="0080658C">
      <w:pPr>
        <w:rPr>
          <w:b/>
          <w:sz w:val="72"/>
          <w:szCs w:val="72"/>
          <w:lang w:val="en-US"/>
        </w:rPr>
      </w:pPr>
    </w:p>
    <w:p w:rsidR="0080658C" w:rsidRDefault="0080658C" w:rsidP="0080658C">
      <w:pPr>
        <w:rPr>
          <w:b/>
          <w:sz w:val="72"/>
          <w:szCs w:val="72"/>
          <w:lang w:val="en-US"/>
        </w:rPr>
      </w:pPr>
    </w:p>
    <w:p w:rsidR="0080658C" w:rsidRPr="0080658C" w:rsidRDefault="0080658C" w:rsidP="0080658C">
      <w:pPr>
        <w:rPr>
          <w:b/>
          <w:sz w:val="72"/>
          <w:szCs w:val="72"/>
          <w:lang w:val="en-US"/>
        </w:rPr>
      </w:pPr>
    </w:p>
    <w:p w:rsidR="00D97D89" w:rsidRDefault="00D97D89" w:rsidP="0030013A">
      <w:pPr>
        <w:rPr>
          <w:b/>
          <w:sz w:val="72"/>
          <w:szCs w:val="72"/>
          <w:lang w:val="en-US"/>
        </w:rPr>
      </w:pPr>
      <w:r>
        <w:rPr>
          <w:b/>
          <w:sz w:val="72"/>
          <w:szCs w:val="72"/>
          <w:lang w:val="en-US"/>
        </w:rPr>
        <w:lastRenderedPageBreak/>
        <w:t>Make your voice heard!</w:t>
      </w:r>
    </w:p>
    <w:p w:rsidR="00D97D89" w:rsidRDefault="00D97D89" w:rsidP="0030013A">
      <w:pPr>
        <w:rPr>
          <w:b/>
          <w:sz w:val="72"/>
          <w:szCs w:val="72"/>
          <w:lang w:val="en-US"/>
        </w:rPr>
      </w:pPr>
    </w:p>
    <w:p w:rsidR="00D97D89" w:rsidRDefault="00D97D89" w:rsidP="0030013A">
      <w:pPr>
        <w:rPr>
          <w:b/>
          <w:sz w:val="72"/>
          <w:szCs w:val="72"/>
          <w:lang w:val="en-US"/>
        </w:rPr>
      </w:pPr>
      <w:r>
        <w:rPr>
          <w:b/>
          <w:sz w:val="72"/>
          <w:szCs w:val="72"/>
          <w:lang w:val="en-US"/>
        </w:rPr>
        <w:t>I ate the squeaky cheese.</w:t>
      </w:r>
    </w:p>
    <w:p w:rsidR="00D97D89" w:rsidRDefault="00D97D89" w:rsidP="0030013A">
      <w:pPr>
        <w:rPr>
          <w:b/>
          <w:sz w:val="72"/>
          <w:szCs w:val="72"/>
          <w:lang w:val="en-US"/>
        </w:rPr>
      </w:pPr>
    </w:p>
    <w:p w:rsidR="00D97D89" w:rsidRDefault="00D97D89" w:rsidP="0030013A">
      <w:pPr>
        <w:rPr>
          <w:b/>
          <w:sz w:val="72"/>
          <w:szCs w:val="72"/>
          <w:lang w:val="en-US"/>
        </w:rPr>
      </w:pPr>
      <w:r>
        <w:rPr>
          <w:b/>
          <w:sz w:val="72"/>
          <w:szCs w:val="72"/>
          <w:lang w:val="en-US"/>
        </w:rPr>
        <w:t>The squeaky cheese was eaten by me.</w:t>
      </w:r>
    </w:p>
    <w:p w:rsidR="000635C2" w:rsidRDefault="000635C2" w:rsidP="0030013A">
      <w:pPr>
        <w:rPr>
          <w:b/>
          <w:sz w:val="72"/>
          <w:szCs w:val="72"/>
          <w:lang w:val="en-US"/>
        </w:rPr>
      </w:pPr>
    </w:p>
    <w:p w:rsidR="000635C2" w:rsidRDefault="000635C2" w:rsidP="0030013A">
      <w:pPr>
        <w:rPr>
          <w:b/>
          <w:sz w:val="72"/>
          <w:szCs w:val="72"/>
          <w:lang w:val="en-US"/>
        </w:rPr>
      </w:pPr>
      <w:r>
        <w:rPr>
          <w:b/>
          <w:sz w:val="72"/>
          <w:szCs w:val="72"/>
          <w:lang w:val="en-US"/>
        </w:rPr>
        <w:t xml:space="preserve">In ACTIVE VOICE, the subject </w:t>
      </w:r>
      <w:r w:rsidRPr="000635C2">
        <w:rPr>
          <w:b/>
          <w:i/>
          <w:sz w:val="72"/>
          <w:szCs w:val="72"/>
          <w:lang w:val="en-US"/>
        </w:rPr>
        <w:t>performs</w:t>
      </w:r>
      <w:r>
        <w:rPr>
          <w:b/>
          <w:sz w:val="72"/>
          <w:szCs w:val="72"/>
          <w:lang w:val="en-US"/>
        </w:rPr>
        <w:t xml:space="preserve"> the action.</w:t>
      </w:r>
    </w:p>
    <w:p w:rsidR="000635C2" w:rsidRPr="000635C2" w:rsidRDefault="000635C2" w:rsidP="0030013A">
      <w:pPr>
        <w:rPr>
          <w:b/>
          <w:sz w:val="72"/>
          <w:szCs w:val="72"/>
          <w:lang w:val="en-US"/>
        </w:rPr>
      </w:pPr>
      <w:r>
        <w:rPr>
          <w:b/>
          <w:sz w:val="72"/>
          <w:szCs w:val="72"/>
          <w:lang w:val="en-US"/>
        </w:rPr>
        <w:t xml:space="preserve">In PASSIVE VOICE, the subject </w:t>
      </w:r>
      <w:r w:rsidRPr="000635C2">
        <w:rPr>
          <w:b/>
          <w:i/>
          <w:sz w:val="72"/>
          <w:szCs w:val="72"/>
          <w:lang w:val="en-US"/>
        </w:rPr>
        <w:t>receives</w:t>
      </w:r>
      <w:r>
        <w:rPr>
          <w:b/>
          <w:sz w:val="72"/>
          <w:szCs w:val="72"/>
          <w:lang w:val="en-US"/>
        </w:rPr>
        <w:t xml:space="preserve"> the action.</w:t>
      </w:r>
    </w:p>
    <w:p w:rsidR="00D97D89" w:rsidRDefault="00D97D89" w:rsidP="0030013A">
      <w:pPr>
        <w:rPr>
          <w:b/>
          <w:sz w:val="72"/>
          <w:szCs w:val="72"/>
          <w:lang w:val="en-US"/>
        </w:rPr>
      </w:pPr>
    </w:p>
    <w:p w:rsidR="00D97D89" w:rsidRDefault="00D97D89" w:rsidP="0030013A">
      <w:pPr>
        <w:rPr>
          <w:b/>
          <w:sz w:val="72"/>
          <w:szCs w:val="72"/>
          <w:lang w:val="en-US"/>
        </w:rPr>
      </w:pPr>
      <w:r>
        <w:rPr>
          <w:b/>
          <w:sz w:val="72"/>
          <w:szCs w:val="72"/>
          <w:lang w:val="en-US"/>
        </w:rPr>
        <w:lastRenderedPageBreak/>
        <w:t>Think about readability:</w:t>
      </w:r>
    </w:p>
    <w:p w:rsidR="00D97D89" w:rsidRDefault="00701A57" w:rsidP="0030013A">
      <w:pPr>
        <w:rPr>
          <w:b/>
          <w:sz w:val="72"/>
          <w:szCs w:val="72"/>
          <w:lang w:val="en-US"/>
        </w:rPr>
      </w:pPr>
      <w:r>
        <w:rPr>
          <w:b/>
          <w:sz w:val="72"/>
          <w:szCs w:val="72"/>
          <w:lang w:val="en-US"/>
        </w:rPr>
        <w:t>12</w:t>
      </w:r>
    </w:p>
    <w:p w:rsidR="00D97D89" w:rsidRDefault="00D97D89" w:rsidP="0030013A">
      <w:pPr>
        <w:rPr>
          <w:b/>
          <w:sz w:val="72"/>
          <w:szCs w:val="72"/>
          <w:lang w:val="en-US"/>
        </w:rPr>
      </w:pPr>
      <w:r>
        <w:rPr>
          <w:b/>
          <w:sz w:val="72"/>
          <w:szCs w:val="72"/>
          <w:lang w:val="en-US"/>
        </w:rPr>
        <w:t>17</w:t>
      </w:r>
    </w:p>
    <w:p w:rsidR="00D97D89" w:rsidRDefault="00D97D89" w:rsidP="0030013A">
      <w:pPr>
        <w:rPr>
          <w:b/>
          <w:sz w:val="72"/>
          <w:szCs w:val="72"/>
          <w:lang w:val="en-US"/>
        </w:rPr>
      </w:pPr>
      <w:r>
        <w:rPr>
          <w:b/>
          <w:sz w:val="72"/>
          <w:szCs w:val="72"/>
          <w:lang w:val="en-US"/>
        </w:rPr>
        <w:t>24</w:t>
      </w:r>
    </w:p>
    <w:p w:rsidR="000635C2" w:rsidRDefault="000635C2" w:rsidP="0030013A">
      <w:pPr>
        <w:rPr>
          <w:b/>
          <w:sz w:val="72"/>
          <w:szCs w:val="72"/>
          <w:lang w:val="en-US"/>
        </w:rPr>
      </w:pPr>
    </w:p>
    <w:p w:rsidR="000635C2" w:rsidRDefault="000635C2" w:rsidP="0030013A">
      <w:pPr>
        <w:rPr>
          <w:b/>
          <w:sz w:val="72"/>
          <w:szCs w:val="72"/>
          <w:lang w:val="en-US"/>
        </w:rPr>
      </w:pPr>
    </w:p>
    <w:p w:rsidR="000635C2" w:rsidRDefault="000635C2" w:rsidP="0030013A">
      <w:pPr>
        <w:rPr>
          <w:b/>
          <w:sz w:val="72"/>
          <w:szCs w:val="72"/>
          <w:lang w:val="en-US"/>
        </w:rPr>
      </w:pPr>
    </w:p>
    <w:p w:rsidR="000635C2" w:rsidRDefault="000635C2" w:rsidP="0030013A">
      <w:pPr>
        <w:rPr>
          <w:b/>
          <w:sz w:val="72"/>
          <w:szCs w:val="72"/>
          <w:lang w:val="en-US"/>
        </w:rPr>
      </w:pPr>
    </w:p>
    <w:p w:rsidR="000635C2" w:rsidRDefault="000635C2" w:rsidP="0030013A">
      <w:pPr>
        <w:rPr>
          <w:b/>
          <w:sz w:val="72"/>
          <w:szCs w:val="72"/>
          <w:lang w:val="en-US"/>
        </w:rPr>
      </w:pPr>
    </w:p>
    <w:p w:rsidR="000635C2" w:rsidRDefault="000635C2" w:rsidP="0030013A">
      <w:pPr>
        <w:rPr>
          <w:b/>
          <w:sz w:val="72"/>
          <w:szCs w:val="72"/>
          <w:lang w:val="en-US"/>
        </w:rPr>
      </w:pPr>
    </w:p>
    <w:p w:rsidR="0042695C" w:rsidRDefault="0042695C" w:rsidP="0030013A">
      <w:pPr>
        <w:rPr>
          <w:b/>
          <w:sz w:val="72"/>
          <w:szCs w:val="72"/>
          <w:lang w:val="en-US"/>
        </w:rPr>
      </w:pPr>
    </w:p>
    <w:p w:rsidR="00D97D89" w:rsidRDefault="00D97D89" w:rsidP="0030013A">
      <w:pPr>
        <w:rPr>
          <w:b/>
          <w:sz w:val="72"/>
          <w:szCs w:val="72"/>
          <w:lang w:val="en-US"/>
        </w:rPr>
      </w:pPr>
      <w:r>
        <w:rPr>
          <w:b/>
          <w:sz w:val="72"/>
          <w:szCs w:val="72"/>
          <w:lang w:val="en-US"/>
        </w:rPr>
        <w:lastRenderedPageBreak/>
        <w:t>Now look at a sentence like this:</w:t>
      </w:r>
    </w:p>
    <w:p w:rsidR="00D97D89" w:rsidRPr="000635C2" w:rsidRDefault="00D97D89" w:rsidP="0030013A">
      <w:pPr>
        <w:rPr>
          <w:b/>
          <w:sz w:val="56"/>
          <w:szCs w:val="56"/>
          <w:lang w:val="en-US"/>
        </w:rPr>
      </w:pPr>
      <w:r w:rsidRPr="000635C2">
        <w:rPr>
          <w:b/>
          <w:sz w:val="56"/>
          <w:szCs w:val="56"/>
          <w:lang w:val="en-US"/>
        </w:rPr>
        <w:t>For the opponents of the Affordable Care Act, which had met with determined resistance for nearly three years, the chaos and delays that accompanied the release of the website to the public on November 1, 2013, were met with responses that ranged from derisive “I told you so’s”</w:t>
      </w:r>
      <w:r w:rsidR="00EF34F6" w:rsidRPr="000635C2">
        <w:rPr>
          <w:b/>
          <w:sz w:val="56"/>
          <w:szCs w:val="56"/>
          <w:lang w:val="en-US"/>
        </w:rPr>
        <w:t xml:space="preserve"> to extreme relief although </w:t>
      </w:r>
      <w:r w:rsidR="000635C2" w:rsidRPr="000635C2">
        <w:rPr>
          <w:b/>
          <w:sz w:val="56"/>
          <w:szCs w:val="56"/>
          <w:lang w:val="en-US"/>
        </w:rPr>
        <w:t xml:space="preserve">it was pointed out by </w:t>
      </w:r>
      <w:r w:rsidR="00EF34F6" w:rsidRPr="000635C2">
        <w:rPr>
          <w:b/>
          <w:sz w:val="56"/>
          <w:szCs w:val="56"/>
          <w:lang w:val="en-US"/>
        </w:rPr>
        <w:t>technology experts that new releases are often impacted by bugs when no beta testing is done.</w:t>
      </w:r>
    </w:p>
    <w:p w:rsidR="001E2CF7" w:rsidRDefault="001E2CF7" w:rsidP="0030013A">
      <w:pPr>
        <w:rPr>
          <w:b/>
          <w:sz w:val="72"/>
          <w:szCs w:val="72"/>
          <w:lang w:val="en-US"/>
        </w:rPr>
      </w:pPr>
    </w:p>
    <w:p w:rsidR="001E2CF7" w:rsidRDefault="001E2CF7" w:rsidP="0030013A">
      <w:pPr>
        <w:rPr>
          <w:b/>
          <w:sz w:val="72"/>
          <w:szCs w:val="72"/>
          <w:lang w:val="en-US"/>
        </w:rPr>
      </w:pPr>
    </w:p>
    <w:p w:rsidR="00C00963" w:rsidRDefault="0042695C" w:rsidP="0030013A">
      <w:pPr>
        <w:rPr>
          <w:b/>
          <w:sz w:val="72"/>
          <w:szCs w:val="72"/>
          <w:lang w:val="en-US"/>
        </w:rPr>
      </w:pPr>
      <w:r>
        <w:rPr>
          <w:b/>
          <w:sz w:val="72"/>
          <w:szCs w:val="72"/>
          <w:lang w:val="en-US"/>
        </w:rPr>
        <w:lastRenderedPageBreak/>
        <w:t>And in active voice:</w:t>
      </w:r>
    </w:p>
    <w:p w:rsidR="00C00963" w:rsidRDefault="00C83F5C" w:rsidP="0030013A">
      <w:pPr>
        <w:rPr>
          <w:b/>
          <w:sz w:val="72"/>
          <w:szCs w:val="72"/>
          <w:lang w:val="en-US"/>
        </w:rPr>
      </w:pPr>
      <w:r>
        <w:rPr>
          <w:b/>
          <w:sz w:val="72"/>
          <w:szCs w:val="72"/>
          <w:lang w:val="en-US"/>
        </w:rPr>
        <w:t>Many opponents of the Affordable Care Act were gleeful when, after three years of resistance to the legislation, software bugs led to chaos and delays.  Technology experts pointed out that the software did not undergo beta testing, which eliminates bugs.  But</w:t>
      </w:r>
      <w:r w:rsidR="005E6825">
        <w:rPr>
          <w:b/>
          <w:sz w:val="72"/>
          <w:szCs w:val="72"/>
          <w:lang w:val="en-US"/>
        </w:rPr>
        <w:t xml:space="preserve"> opponents still said, “We told you so!”</w:t>
      </w:r>
    </w:p>
    <w:p w:rsidR="0042695C" w:rsidRDefault="0042695C" w:rsidP="0030013A">
      <w:pPr>
        <w:rPr>
          <w:b/>
          <w:sz w:val="72"/>
          <w:szCs w:val="72"/>
          <w:lang w:val="en-US"/>
        </w:rPr>
      </w:pPr>
    </w:p>
    <w:p w:rsidR="0042695C" w:rsidRDefault="0042695C" w:rsidP="0030013A">
      <w:pPr>
        <w:rPr>
          <w:b/>
          <w:sz w:val="72"/>
          <w:szCs w:val="72"/>
          <w:lang w:val="en-US"/>
        </w:rPr>
      </w:pPr>
    </w:p>
    <w:p w:rsidR="0030013A" w:rsidRDefault="0042695C" w:rsidP="0042695C">
      <w:pPr>
        <w:jc w:val="center"/>
        <w:rPr>
          <w:b/>
          <w:sz w:val="72"/>
          <w:szCs w:val="72"/>
          <w:lang w:val="en-US"/>
        </w:rPr>
      </w:pPr>
      <w:r>
        <w:rPr>
          <w:b/>
          <w:sz w:val="72"/>
          <w:szCs w:val="72"/>
          <w:lang w:val="en-US"/>
        </w:rPr>
        <w:t>Let’s all just get along:  AGREEMENT</w:t>
      </w:r>
    </w:p>
    <w:p w:rsidR="0042695C" w:rsidRDefault="0042695C" w:rsidP="0042695C">
      <w:pPr>
        <w:pStyle w:val="ListParagraph"/>
        <w:numPr>
          <w:ilvl w:val="0"/>
          <w:numId w:val="2"/>
        </w:numPr>
        <w:rPr>
          <w:b/>
          <w:sz w:val="72"/>
          <w:szCs w:val="72"/>
          <w:lang w:val="en-US"/>
        </w:rPr>
      </w:pPr>
      <w:r>
        <w:rPr>
          <w:b/>
          <w:sz w:val="72"/>
          <w:szCs w:val="72"/>
          <w:lang w:val="en-US"/>
        </w:rPr>
        <w:t xml:space="preserve"> Subject-verb (must agree in number)</w:t>
      </w:r>
    </w:p>
    <w:p w:rsidR="0042695C" w:rsidRDefault="0042695C" w:rsidP="0042695C">
      <w:pPr>
        <w:rPr>
          <w:b/>
          <w:sz w:val="72"/>
          <w:szCs w:val="72"/>
          <w:lang w:val="en-US"/>
        </w:rPr>
      </w:pPr>
      <w:r>
        <w:rPr>
          <w:b/>
          <w:sz w:val="72"/>
          <w:szCs w:val="72"/>
          <w:lang w:val="en-US"/>
        </w:rPr>
        <w:t>Here’s a tricky one:</w:t>
      </w:r>
    </w:p>
    <w:p w:rsidR="0042695C" w:rsidRDefault="0042695C" w:rsidP="0042695C">
      <w:pPr>
        <w:rPr>
          <w:b/>
          <w:sz w:val="72"/>
          <w:szCs w:val="72"/>
          <w:lang w:val="en-US"/>
        </w:rPr>
      </w:pPr>
      <w:r>
        <w:rPr>
          <w:b/>
          <w:sz w:val="72"/>
          <w:szCs w:val="72"/>
          <w:lang w:val="en-US"/>
        </w:rPr>
        <w:t>The constant repetition of the saws, hammers, and drills is driving me crazy.</w:t>
      </w:r>
    </w:p>
    <w:p w:rsidR="0042695C" w:rsidRDefault="0042695C" w:rsidP="0042695C">
      <w:pPr>
        <w:rPr>
          <w:b/>
          <w:sz w:val="72"/>
          <w:szCs w:val="72"/>
          <w:lang w:val="en-US"/>
        </w:rPr>
      </w:pPr>
    </w:p>
    <w:p w:rsidR="0042695C" w:rsidRDefault="0042695C" w:rsidP="0042695C">
      <w:pPr>
        <w:rPr>
          <w:b/>
          <w:sz w:val="72"/>
          <w:szCs w:val="72"/>
          <w:lang w:val="en-US"/>
        </w:rPr>
      </w:pPr>
    </w:p>
    <w:p w:rsidR="0042695C" w:rsidRDefault="0042695C" w:rsidP="0042695C">
      <w:pPr>
        <w:rPr>
          <w:b/>
          <w:sz w:val="72"/>
          <w:szCs w:val="72"/>
          <w:lang w:val="en-US"/>
        </w:rPr>
      </w:pPr>
    </w:p>
    <w:p w:rsidR="0042695C" w:rsidRDefault="00ED6037" w:rsidP="0042695C">
      <w:pPr>
        <w:pStyle w:val="ListParagraph"/>
        <w:numPr>
          <w:ilvl w:val="0"/>
          <w:numId w:val="2"/>
        </w:numPr>
        <w:rPr>
          <w:b/>
          <w:sz w:val="72"/>
          <w:szCs w:val="72"/>
          <w:lang w:val="en-US"/>
        </w:rPr>
      </w:pPr>
      <w:r>
        <w:rPr>
          <w:b/>
          <w:sz w:val="72"/>
          <w:szCs w:val="72"/>
          <w:lang w:val="en-US"/>
        </w:rPr>
        <w:lastRenderedPageBreak/>
        <w:t xml:space="preserve"> Pronoun-antecedent agreement.  Big news:  they no longer have to agree in number and gender.</w:t>
      </w:r>
    </w:p>
    <w:p w:rsidR="0042695C" w:rsidRDefault="0042695C" w:rsidP="0042695C">
      <w:pPr>
        <w:rPr>
          <w:b/>
          <w:sz w:val="72"/>
          <w:szCs w:val="72"/>
          <w:lang w:val="en-US"/>
        </w:rPr>
      </w:pPr>
    </w:p>
    <w:p w:rsidR="0042695C" w:rsidRDefault="0042695C" w:rsidP="0042695C">
      <w:pPr>
        <w:rPr>
          <w:b/>
          <w:sz w:val="72"/>
          <w:szCs w:val="72"/>
          <w:lang w:val="en-US"/>
        </w:rPr>
      </w:pPr>
      <w:r>
        <w:rPr>
          <w:b/>
          <w:sz w:val="72"/>
          <w:szCs w:val="72"/>
          <w:lang w:val="en-US"/>
        </w:rPr>
        <w:t>A doctor has a lot to remember.  He/she must always carry his/her stethoscope, for example.</w:t>
      </w:r>
    </w:p>
    <w:p w:rsidR="0042695C" w:rsidRDefault="0042695C" w:rsidP="0042695C">
      <w:pPr>
        <w:rPr>
          <w:b/>
          <w:sz w:val="72"/>
          <w:szCs w:val="72"/>
          <w:lang w:val="en-US"/>
        </w:rPr>
      </w:pPr>
    </w:p>
    <w:p w:rsidR="0042695C" w:rsidRDefault="0042695C" w:rsidP="0042695C">
      <w:pPr>
        <w:rPr>
          <w:b/>
          <w:sz w:val="72"/>
          <w:szCs w:val="72"/>
          <w:lang w:val="en-US"/>
        </w:rPr>
      </w:pPr>
      <w:r>
        <w:rPr>
          <w:b/>
          <w:sz w:val="72"/>
          <w:szCs w:val="72"/>
          <w:lang w:val="en-US"/>
        </w:rPr>
        <w:t xml:space="preserve">Doctors have a lot to remember.  They must always </w:t>
      </w:r>
      <w:r>
        <w:rPr>
          <w:b/>
          <w:sz w:val="72"/>
          <w:szCs w:val="72"/>
          <w:lang w:val="en-US"/>
        </w:rPr>
        <w:lastRenderedPageBreak/>
        <w:t>carry their stethoscopes, for example</w:t>
      </w:r>
      <w:r w:rsidR="00ED6037">
        <w:rPr>
          <w:b/>
          <w:sz w:val="72"/>
          <w:szCs w:val="72"/>
          <w:lang w:val="en-US"/>
        </w:rPr>
        <w:t>.</w:t>
      </w:r>
    </w:p>
    <w:p w:rsidR="00ED6037" w:rsidRDefault="00ED6037" w:rsidP="0042695C">
      <w:pPr>
        <w:rPr>
          <w:b/>
          <w:sz w:val="72"/>
          <w:szCs w:val="72"/>
          <w:lang w:val="en-US"/>
        </w:rPr>
      </w:pPr>
    </w:p>
    <w:p w:rsidR="00ED6037" w:rsidRDefault="00ED6037" w:rsidP="0042695C">
      <w:pPr>
        <w:rPr>
          <w:b/>
          <w:sz w:val="72"/>
          <w:szCs w:val="72"/>
          <w:lang w:val="en-US"/>
        </w:rPr>
      </w:pPr>
      <w:r>
        <w:rPr>
          <w:b/>
          <w:sz w:val="72"/>
          <w:szCs w:val="72"/>
          <w:lang w:val="en-US"/>
        </w:rPr>
        <w:t>Dr. Who should bring their stethoscope.</w:t>
      </w:r>
      <w:bookmarkStart w:id="0" w:name="_GoBack"/>
      <w:bookmarkEnd w:id="0"/>
    </w:p>
    <w:p w:rsidR="00ED6037" w:rsidRDefault="00ED6037" w:rsidP="0042695C">
      <w:pPr>
        <w:rPr>
          <w:b/>
          <w:sz w:val="72"/>
          <w:szCs w:val="72"/>
          <w:lang w:val="en-US"/>
        </w:rPr>
      </w:pPr>
    </w:p>
    <w:p w:rsidR="00ED6037" w:rsidRDefault="00ED6037" w:rsidP="0042695C">
      <w:pPr>
        <w:rPr>
          <w:b/>
          <w:sz w:val="72"/>
          <w:szCs w:val="72"/>
          <w:lang w:val="en-US"/>
        </w:rPr>
      </w:pPr>
    </w:p>
    <w:p w:rsidR="00ED6037" w:rsidRPr="0042695C" w:rsidRDefault="00ED6037" w:rsidP="0042695C">
      <w:pPr>
        <w:rPr>
          <w:b/>
          <w:sz w:val="72"/>
          <w:szCs w:val="72"/>
          <w:lang w:val="en-US"/>
        </w:rPr>
      </w:pPr>
      <w:r>
        <w:rPr>
          <w:b/>
          <w:sz w:val="72"/>
          <w:szCs w:val="72"/>
          <w:lang w:val="en-US"/>
        </w:rPr>
        <w:t xml:space="preserve">And it’s very respectful of the pronouns that an individual prefers.  </w:t>
      </w:r>
      <w:hyperlink r:id="rId7" w:history="1">
        <w:r w:rsidRPr="00ED6037">
          <w:rPr>
            <w:rStyle w:val="Hyperlink"/>
            <w:b/>
            <w:sz w:val="72"/>
            <w:szCs w:val="72"/>
            <w:lang w:val="en-US"/>
          </w:rPr>
          <w:t>Want more?</w:t>
        </w:r>
      </w:hyperlink>
    </w:p>
    <w:p w:rsidR="0042695C" w:rsidRDefault="0042695C" w:rsidP="0042695C">
      <w:pPr>
        <w:jc w:val="center"/>
        <w:rPr>
          <w:b/>
          <w:sz w:val="72"/>
          <w:szCs w:val="72"/>
          <w:lang w:val="en-US"/>
        </w:rPr>
      </w:pPr>
    </w:p>
    <w:p w:rsidR="0042695C" w:rsidRPr="0030013A" w:rsidRDefault="0042695C" w:rsidP="0042695C">
      <w:pPr>
        <w:rPr>
          <w:b/>
          <w:sz w:val="72"/>
          <w:szCs w:val="72"/>
          <w:lang w:val="en-US"/>
        </w:rPr>
      </w:pPr>
    </w:p>
    <w:p w:rsidR="00AD01D9" w:rsidRPr="006E42F4" w:rsidRDefault="00AD01D9" w:rsidP="006E42F4">
      <w:pPr>
        <w:rPr>
          <w:b/>
          <w:sz w:val="72"/>
          <w:szCs w:val="72"/>
          <w:lang w:val="en-US"/>
        </w:rPr>
      </w:pPr>
    </w:p>
    <w:sectPr w:rsidR="00AD01D9" w:rsidRPr="006E42F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105BC"/>
    <w:multiLevelType w:val="hybridMultilevel"/>
    <w:tmpl w:val="7A50B29C"/>
    <w:lvl w:ilvl="0" w:tplc="01E87156">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8A221D0"/>
    <w:multiLevelType w:val="hybridMultilevel"/>
    <w:tmpl w:val="22D6E2C8"/>
    <w:lvl w:ilvl="0" w:tplc="F2C619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6F7E56"/>
    <w:multiLevelType w:val="hybridMultilevel"/>
    <w:tmpl w:val="1BF4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76"/>
    <w:rsid w:val="000635C2"/>
    <w:rsid w:val="0018365F"/>
    <w:rsid w:val="001C6DCE"/>
    <w:rsid w:val="001E2CF7"/>
    <w:rsid w:val="0030013A"/>
    <w:rsid w:val="00305BC0"/>
    <w:rsid w:val="00344E99"/>
    <w:rsid w:val="0042695C"/>
    <w:rsid w:val="004C17A6"/>
    <w:rsid w:val="00534B81"/>
    <w:rsid w:val="0054550C"/>
    <w:rsid w:val="005812D4"/>
    <w:rsid w:val="005D5906"/>
    <w:rsid w:val="005E6825"/>
    <w:rsid w:val="006E1919"/>
    <w:rsid w:val="006E42F4"/>
    <w:rsid w:val="00701A57"/>
    <w:rsid w:val="00777075"/>
    <w:rsid w:val="00797C48"/>
    <w:rsid w:val="0080658C"/>
    <w:rsid w:val="00917972"/>
    <w:rsid w:val="00936CE8"/>
    <w:rsid w:val="00966CB3"/>
    <w:rsid w:val="009E4717"/>
    <w:rsid w:val="00A50B6D"/>
    <w:rsid w:val="00AD01D9"/>
    <w:rsid w:val="00B3633E"/>
    <w:rsid w:val="00B878BA"/>
    <w:rsid w:val="00C00963"/>
    <w:rsid w:val="00C02126"/>
    <w:rsid w:val="00C83F5C"/>
    <w:rsid w:val="00CE55E2"/>
    <w:rsid w:val="00D97D89"/>
    <w:rsid w:val="00DE2B68"/>
    <w:rsid w:val="00ED6037"/>
    <w:rsid w:val="00EE4D76"/>
    <w:rsid w:val="00EF34F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222A9-7D7D-43ED-81D5-1A416B14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13A"/>
    <w:pPr>
      <w:ind w:left="720"/>
      <w:contextualSpacing/>
    </w:pPr>
  </w:style>
  <w:style w:type="paragraph" w:styleId="BalloonText">
    <w:name w:val="Balloon Text"/>
    <w:basedOn w:val="Normal"/>
    <w:link w:val="BalloonTextChar"/>
    <w:uiPriority w:val="99"/>
    <w:semiHidden/>
    <w:unhideWhenUsed/>
    <w:rsid w:val="005D5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906"/>
    <w:rPr>
      <w:rFonts w:ascii="Tahoma" w:hAnsi="Tahoma" w:cs="Tahoma"/>
      <w:sz w:val="16"/>
      <w:szCs w:val="16"/>
    </w:rPr>
  </w:style>
  <w:style w:type="character" w:styleId="Hyperlink">
    <w:name w:val="Hyperlink"/>
    <w:basedOn w:val="DefaultParagraphFont"/>
    <w:uiPriority w:val="99"/>
    <w:unhideWhenUsed/>
    <w:rsid w:val="00B878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bc.com/news/magazine-349017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riteawriting.com/grammar/prepositions-types-exampl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1855AE76-0B29-4F7B-8D72-95C3E7FC1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profmikkeli3</dc:creator>
  <cp:lastModifiedBy>Beryl Pittman</cp:lastModifiedBy>
  <cp:revision>6</cp:revision>
  <cp:lastPrinted>2013-12-11T11:41:00Z</cp:lastPrinted>
  <dcterms:created xsi:type="dcterms:W3CDTF">2016-11-25T08:37:00Z</dcterms:created>
  <dcterms:modified xsi:type="dcterms:W3CDTF">2017-11-13T09:20:00Z</dcterms:modified>
</cp:coreProperties>
</file>