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7597" w14:textId="4643663C" w:rsidR="00B61711" w:rsidRPr="008704AC" w:rsidRDefault="00057DE9" w:rsidP="00B61711">
      <w:pPr>
        <w:rPr>
          <w:b/>
          <w:bCs/>
          <w:lang w:val="en-US"/>
        </w:rPr>
      </w:pPr>
      <w:r w:rsidRPr="00B67E73">
        <w:rPr>
          <w:b/>
          <w:bCs/>
          <w:lang w:val="en-US"/>
        </w:rPr>
        <w:t>MUO-E</w:t>
      </w:r>
      <w:r w:rsidR="003C648C" w:rsidRPr="00B67E73">
        <w:rPr>
          <w:b/>
          <w:bCs/>
          <w:lang w:val="en-US"/>
        </w:rPr>
        <w:t>3</w:t>
      </w:r>
      <w:r w:rsidR="005108AC" w:rsidRPr="00B67E73">
        <w:rPr>
          <w:b/>
          <w:bCs/>
          <w:lang w:val="en-US"/>
        </w:rPr>
        <w:t>050</w:t>
      </w:r>
      <w:r w:rsidRPr="00B67E73">
        <w:rPr>
          <w:b/>
          <w:bCs/>
          <w:lang w:val="en-US"/>
        </w:rPr>
        <w:t xml:space="preserve"> - Design for Social Change - Co-Design D, 2</w:t>
      </w:r>
      <w:r w:rsidR="00FD29A8" w:rsidRPr="00B67E73">
        <w:rPr>
          <w:b/>
          <w:bCs/>
          <w:lang w:val="en-US"/>
        </w:rPr>
        <w:t>3</w:t>
      </w:r>
      <w:r w:rsidRPr="00B67E73">
        <w:rPr>
          <w:b/>
          <w:bCs/>
          <w:lang w:val="en-US"/>
        </w:rPr>
        <w:t>.</w:t>
      </w:r>
      <w:r w:rsidR="003C648C" w:rsidRPr="00B67E73">
        <w:rPr>
          <w:b/>
          <w:bCs/>
          <w:lang w:val="en-US"/>
        </w:rPr>
        <w:t>10</w:t>
      </w:r>
      <w:r w:rsidRPr="00B67E73">
        <w:rPr>
          <w:b/>
          <w:bCs/>
          <w:lang w:val="en-US"/>
        </w:rPr>
        <w:t>.202</w:t>
      </w:r>
      <w:r w:rsidR="00C909AE" w:rsidRPr="00B67E73">
        <w:rPr>
          <w:b/>
          <w:bCs/>
          <w:lang w:val="en-US"/>
        </w:rPr>
        <w:t>3</w:t>
      </w:r>
      <w:r w:rsidRPr="00B67E73">
        <w:rPr>
          <w:b/>
          <w:bCs/>
          <w:lang w:val="en-US"/>
        </w:rPr>
        <w:t>-</w:t>
      </w:r>
      <w:r w:rsidR="008058EA" w:rsidRPr="00B67E73">
        <w:rPr>
          <w:b/>
          <w:bCs/>
          <w:lang w:val="en-US"/>
        </w:rPr>
        <w:t>0</w:t>
      </w:r>
      <w:r w:rsidR="00C909AE" w:rsidRPr="00B67E73">
        <w:rPr>
          <w:b/>
          <w:bCs/>
          <w:lang w:val="en-US"/>
        </w:rPr>
        <w:t>5</w:t>
      </w:r>
      <w:r w:rsidRPr="00B67E73">
        <w:rPr>
          <w:b/>
          <w:bCs/>
          <w:lang w:val="en-US"/>
        </w:rPr>
        <w:t>.12.202</w:t>
      </w:r>
      <w:r w:rsidR="003C10F4" w:rsidRPr="00B67E73">
        <w:rPr>
          <w:b/>
          <w:bCs/>
          <w:lang w:val="en-US"/>
        </w:rPr>
        <w:t>3</w:t>
      </w:r>
    </w:p>
    <w:p w14:paraId="78D90650" w14:textId="2F42EE22" w:rsidR="0079796B" w:rsidRPr="00007C6C" w:rsidRDefault="0079796B" w:rsidP="00B61CC1">
      <w:pPr>
        <w:spacing w:before="100" w:beforeAutospacing="1" w:after="100" w:afterAutospacing="1"/>
        <w:rPr>
          <w:b/>
          <w:bCs/>
          <w:sz w:val="22"/>
          <w:szCs w:val="22"/>
          <w:lang w:val="en-US"/>
        </w:rPr>
      </w:pPr>
      <w:r w:rsidRPr="00007C6C">
        <w:rPr>
          <w:b/>
          <w:bCs/>
          <w:sz w:val="22"/>
          <w:szCs w:val="22"/>
          <w:lang w:val="en-US"/>
        </w:rPr>
        <w:t xml:space="preserve">Teacher in charge: Prof </w:t>
      </w:r>
      <w:proofErr w:type="spellStart"/>
      <w:r w:rsidRPr="00007C6C">
        <w:rPr>
          <w:b/>
          <w:bCs/>
          <w:sz w:val="22"/>
          <w:szCs w:val="22"/>
          <w:lang w:val="en-US"/>
        </w:rPr>
        <w:t>Sampsa</w:t>
      </w:r>
      <w:proofErr w:type="spellEnd"/>
      <w:r w:rsidRPr="00007C6C">
        <w:rPr>
          <w:b/>
          <w:bCs/>
          <w:sz w:val="22"/>
          <w:szCs w:val="22"/>
          <w:lang w:val="en-US"/>
        </w:rPr>
        <w:t xml:space="preserve"> </w:t>
      </w:r>
      <w:proofErr w:type="spellStart"/>
      <w:r w:rsidRPr="00007C6C">
        <w:rPr>
          <w:b/>
          <w:bCs/>
          <w:sz w:val="22"/>
          <w:szCs w:val="22"/>
          <w:lang w:val="en-US"/>
        </w:rPr>
        <w:t>Hyysalo</w:t>
      </w:r>
      <w:proofErr w:type="spellEnd"/>
      <w:r w:rsidRPr="00007C6C">
        <w:rPr>
          <w:b/>
          <w:bCs/>
          <w:sz w:val="22"/>
          <w:szCs w:val="22"/>
          <w:lang w:val="en-US"/>
        </w:rPr>
        <w:t xml:space="preserve"> </w:t>
      </w:r>
      <w:hyperlink r:id="rId7" w:history="1">
        <w:r w:rsidRPr="00007C6C">
          <w:rPr>
            <w:rStyle w:val="Hyperlinkki"/>
            <w:b/>
            <w:bCs/>
            <w:sz w:val="22"/>
            <w:szCs w:val="22"/>
            <w:lang w:val="en-US"/>
          </w:rPr>
          <w:t>sampsa.hyysalo@aalto.fi</w:t>
        </w:r>
      </w:hyperlink>
      <w:r w:rsidRPr="00007C6C">
        <w:rPr>
          <w:b/>
          <w:bCs/>
          <w:sz w:val="22"/>
          <w:szCs w:val="22"/>
          <w:lang w:val="en-US"/>
        </w:rPr>
        <w:t xml:space="preserve"> </w:t>
      </w:r>
      <w:r w:rsidRPr="00007C6C">
        <w:rPr>
          <w:b/>
          <w:bCs/>
          <w:sz w:val="22"/>
          <w:szCs w:val="22"/>
          <w:lang w:val="en-US"/>
        </w:rPr>
        <w:br/>
        <w:t>Co-teacher: Doctoral candidate</w:t>
      </w:r>
      <w:r w:rsidR="00754066">
        <w:rPr>
          <w:b/>
          <w:bCs/>
          <w:sz w:val="22"/>
          <w:szCs w:val="22"/>
          <w:lang w:val="en-US"/>
        </w:rPr>
        <w:t xml:space="preserve"> </w:t>
      </w:r>
      <w:proofErr w:type="spellStart"/>
      <w:r w:rsidR="00754066">
        <w:rPr>
          <w:b/>
          <w:bCs/>
          <w:sz w:val="22"/>
          <w:szCs w:val="22"/>
          <w:lang w:val="en-US"/>
        </w:rPr>
        <w:t>Goeun</w:t>
      </w:r>
      <w:proofErr w:type="spellEnd"/>
      <w:r w:rsidR="00754066">
        <w:rPr>
          <w:b/>
          <w:bCs/>
          <w:sz w:val="22"/>
          <w:szCs w:val="22"/>
          <w:lang w:val="en-US"/>
        </w:rPr>
        <w:t xml:space="preserve"> Park </w:t>
      </w:r>
      <w:hyperlink r:id="rId8" w:history="1">
        <w:r w:rsidR="00754066" w:rsidRPr="002A6E03">
          <w:rPr>
            <w:rStyle w:val="Hyperlinkki"/>
            <w:b/>
            <w:bCs/>
            <w:sz w:val="22"/>
            <w:szCs w:val="22"/>
            <w:lang w:val="en-US"/>
          </w:rPr>
          <w:t>goeun.park@aalto.fi</w:t>
        </w:r>
      </w:hyperlink>
      <w:r w:rsidR="00754066">
        <w:rPr>
          <w:b/>
          <w:bCs/>
          <w:sz w:val="22"/>
          <w:szCs w:val="22"/>
          <w:lang w:val="en-US"/>
        </w:rPr>
        <w:t xml:space="preserve"> </w:t>
      </w:r>
    </w:p>
    <w:p w14:paraId="6C89050F" w14:textId="16CB1D48" w:rsidR="00C13918" w:rsidRPr="00C13918" w:rsidRDefault="0079796B" w:rsidP="00B61CC1">
      <w:pPr>
        <w:spacing w:before="100" w:beforeAutospacing="1" w:after="100" w:afterAutospacing="1"/>
        <w:rPr>
          <w:sz w:val="22"/>
          <w:szCs w:val="22"/>
        </w:rPr>
      </w:pPr>
      <w:r w:rsidRPr="00007C6C">
        <w:rPr>
          <w:b/>
          <w:bCs/>
          <w:sz w:val="22"/>
          <w:szCs w:val="22"/>
          <w:lang w:val="en-US"/>
        </w:rPr>
        <w:t xml:space="preserve">DSC-CD </w:t>
      </w:r>
      <w:r w:rsidR="00C13918" w:rsidRPr="00FD29A8">
        <w:rPr>
          <w:sz w:val="22"/>
          <w:szCs w:val="22"/>
          <w:lang w:val="en-US"/>
        </w:rPr>
        <w:t>course provide</w:t>
      </w:r>
      <w:r w:rsidR="00E0030C" w:rsidRPr="00812F92">
        <w:rPr>
          <w:sz w:val="22"/>
          <w:szCs w:val="22"/>
          <w:lang w:val="en-US"/>
        </w:rPr>
        <w:t>s</w:t>
      </w:r>
      <w:r w:rsidR="00C13918" w:rsidRPr="00FD29A8">
        <w:rPr>
          <w:sz w:val="22"/>
          <w:szCs w:val="22"/>
          <w:lang w:val="en-US"/>
        </w:rPr>
        <w:t xml:space="preserve"> students </w:t>
      </w:r>
      <w:r w:rsidR="00812F92" w:rsidRPr="009D5951">
        <w:rPr>
          <w:sz w:val="22"/>
          <w:szCs w:val="22"/>
          <w:lang w:val="en-US"/>
        </w:rPr>
        <w:t xml:space="preserve">with </w:t>
      </w:r>
      <w:r w:rsidR="00C13918" w:rsidRPr="00FD29A8">
        <w:rPr>
          <w:sz w:val="22"/>
          <w:szCs w:val="22"/>
          <w:lang w:val="en-US"/>
        </w:rPr>
        <w:t>basic understanding and competences to build design projects aimed towards social change</w:t>
      </w:r>
      <w:r w:rsidR="00370545" w:rsidRPr="00007C6C">
        <w:rPr>
          <w:sz w:val="22"/>
          <w:szCs w:val="22"/>
          <w:lang w:val="en-US"/>
        </w:rPr>
        <w:t xml:space="preserve"> through codesign arrangements</w:t>
      </w:r>
      <w:r w:rsidR="00C13918" w:rsidRPr="00FD29A8">
        <w:rPr>
          <w:sz w:val="22"/>
          <w:szCs w:val="22"/>
          <w:lang w:val="en-US"/>
        </w:rPr>
        <w:t xml:space="preserve">. </w:t>
      </w:r>
      <w:proofErr w:type="spellStart"/>
      <w:r w:rsidR="00C13918" w:rsidRPr="00C13918">
        <w:rPr>
          <w:sz w:val="22"/>
          <w:szCs w:val="22"/>
        </w:rPr>
        <w:t>The</w:t>
      </w:r>
      <w:proofErr w:type="spellEnd"/>
      <w:r w:rsidR="00C13918" w:rsidRPr="00C13918">
        <w:rPr>
          <w:sz w:val="22"/>
          <w:szCs w:val="22"/>
        </w:rPr>
        <w:t xml:space="preserve"> </w:t>
      </w:r>
      <w:proofErr w:type="spellStart"/>
      <w:r w:rsidR="00C13918" w:rsidRPr="00C13918">
        <w:rPr>
          <w:sz w:val="22"/>
          <w:szCs w:val="22"/>
        </w:rPr>
        <w:t>course</w:t>
      </w:r>
      <w:proofErr w:type="spellEnd"/>
      <w:r w:rsidR="00C13918" w:rsidRPr="00C13918">
        <w:rPr>
          <w:sz w:val="22"/>
          <w:szCs w:val="22"/>
        </w:rPr>
        <w:t xml:space="preserve"> </w:t>
      </w:r>
      <w:proofErr w:type="spellStart"/>
      <w:r w:rsidR="00C13918" w:rsidRPr="00C13918">
        <w:rPr>
          <w:sz w:val="22"/>
          <w:szCs w:val="22"/>
        </w:rPr>
        <w:t>has</w:t>
      </w:r>
      <w:proofErr w:type="spellEnd"/>
      <w:r w:rsidR="00C13918" w:rsidRPr="00C13918">
        <w:rPr>
          <w:sz w:val="22"/>
          <w:szCs w:val="22"/>
        </w:rPr>
        <w:t xml:space="preserve"> </w:t>
      </w:r>
      <w:proofErr w:type="spellStart"/>
      <w:r w:rsidR="00C13918" w:rsidRPr="00C13918">
        <w:rPr>
          <w:sz w:val="22"/>
          <w:szCs w:val="22"/>
        </w:rPr>
        <w:t>two</w:t>
      </w:r>
      <w:proofErr w:type="spellEnd"/>
      <w:r w:rsidR="00370545" w:rsidRPr="00007C6C">
        <w:rPr>
          <w:sz w:val="22"/>
          <w:szCs w:val="22"/>
          <w:lang w:val="en-US"/>
        </w:rPr>
        <w:t xml:space="preserve"> key themes:</w:t>
      </w:r>
      <w:r w:rsidR="00C13918" w:rsidRPr="00C13918">
        <w:rPr>
          <w:sz w:val="22"/>
          <w:szCs w:val="22"/>
        </w:rPr>
        <w:t> </w:t>
      </w:r>
    </w:p>
    <w:p w14:paraId="5078F53E" w14:textId="544A36BE" w:rsidR="00370545" w:rsidRPr="00FD29A8" w:rsidRDefault="00C13918" w:rsidP="00B61CC1">
      <w:pPr>
        <w:numPr>
          <w:ilvl w:val="0"/>
          <w:numId w:val="5"/>
        </w:numPr>
        <w:spacing w:before="100" w:beforeAutospacing="1" w:after="100" w:afterAutospacing="1"/>
        <w:rPr>
          <w:sz w:val="22"/>
          <w:szCs w:val="22"/>
          <w:lang w:val="en-US"/>
        </w:rPr>
      </w:pPr>
      <w:r w:rsidRPr="00FD29A8">
        <w:rPr>
          <w:i/>
          <w:iCs/>
          <w:sz w:val="22"/>
          <w:szCs w:val="22"/>
          <w:lang w:val="en-US"/>
        </w:rPr>
        <w:t>Theories and key concepts of social change</w:t>
      </w:r>
      <w:r w:rsidRPr="00FD29A8">
        <w:rPr>
          <w:sz w:val="22"/>
          <w:szCs w:val="22"/>
          <w:lang w:val="en-US"/>
        </w:rPr>
        <w:t xml:space="preserve"> </w:t>
      </w:r>
      <w:r w:rsidR="00F7154B" w:rsidRPr="00F7154B">
        <w:rPr>
          <w:sz w:val="22"/>
          <w:szCs w:val="22"/>
          <w:lang w:val="en-US"/>
        </w:rPr>
        <w:t>(</w:t>
      </w:r>
      <w:r w:rsidR="00F7154B">
        <w:rPr>
          <w:sz w:val="22"/>
          <w:szCs w:val="22"/>
          <w:lang w:val="en-US"/>
        </w:rPr>
        <w:t>P</w:t>
      </w:r>
      <w:r w:rsidR="00370545" w:rsidRPr="00007C6C">
        <w:rPr>
          <w:sz w:val="22"/>
          <w:szCs w:val="22"/>
          <w:lang w:val="en-US"/>
        </w:rPr>
        <w:t xml:space="preserve">redominantly week </w:t>
      </w:r>
      <w:proofErr w:type="gramStart"/>
      <w:r w:rsidR="00370545" w:rsidRPr="00007C6C">
        <w:rPr>
          <w:sz w:val="22"/>
          <w:szCs w:val="22"/>
          <w:lang w:val="en-US"/>
        </w:rPr>
        <w:t>one</w:t>
      </w:r>
      <w:r w:rsidR="00F7154B">
        <w:rPr>
          <w:sz w:val="22"/>
          <w:szCs w:val="22"/>
          <w:lang w:val="en-US"/>
        </w:rPr>
        <w:t>,</w:t>
      </w:r>
      <w:r w:rsidR="00370545" w:rsidRPr="00007C6C">
        <w:rPr>
          <w:sz w:val="22"/>
          <w:szCs w:val="22"/>
          <w:lang w:val="en-US"/>
        </w:rPr>
        <w:t xml:space="preserve"> but</w:t>
      </w:r>
      <w:proofErr w:type="gramEnd"/>
      <w:r w:rsidR="00370545" w:rsidRPr="00007C6C">
        <w:rPr>
          <w:sz w:val="22"/>
          <w:szCs w:val="22"/>
          <w:lang w:val="en-US"/>
        </w:rPr>
        <w:t xml:space="preserve"> deepened across DSC-CD</w:t>
      </w:r>
      <w:r w:rsidRPr="00007C6C">
        <w:rPr>
          <w:sz w:val="22"/>
          <w:szCs w:val="22"/>
          <w:lang w:val="en-US"/>
        </w:rPr>
        <w:t xml:space="preserve">) </w:t>
      </w:r>
      <w:r w:rsidRPr="00FD29A8">
        <w:rPr>
          <w:sz w:val="22"/>
          <w:szCs w:val="22"/>
          <w:lang w:val="en-US"/>
        </w:rPr>
        <w:t>provides a selective overview of most design relevant research on what it takes to achieve significant social change. DSC provides basics of core concepts, including sociotechnical systems, path dependence and path creation, sociotechnical couplings and interdependencies, practice change,</w:t>
      </w:r>
      <w:r w:rsidRPr="00007C6C">
        <w:rPr>
          <w:sz w:val="22"/>
          <w:szCs w:val="22"/>
          <w:lang w:val="en-US"/>
        </w:rPr>
        <w:t xml:space="preserve"> </w:t>
      </w:r>
      <w:r w:rsidRPr="00FD29A8">
        <w:rPr>
          <w:sz w:val="22"/>
          <w:szCs w:val="22"/>
          <w:lang w:val="en-US"/>
        </w:rPr>
        <w:t>activist and post-capitalist frameworks, policy issues and economic drivers.</w:t>
      </w:r>
      <w:r w:rsidR="00370545" w:rsidRPr="00007C6C">
        <w:rPr>
          <w:sz w:val="22"/>
          <w:szCs w:val="22"/>
          <w:lang w:val="en-US"/>
        </w:rPr>
        <w:t xml:space="preserve"> These resources are key to </w:t>
      </w:r>
      <w:proofErr w:type="spellStart"/>
      <w:r w:rsidR="00370545" w:rsidRPr="00007C6C">
        <w:rPr>
          <w:sz w:val="22"/>
          <w:szCs w:val="22"/>
          <w:lang w:val="en-US"/>
        </w:rPr>
        <w:t>undestanding</w:t>
      </w:r>
      <w:proofErr w:type="spellEnd"/>
      <w:r w:rsidR="00370545" w:rsidRPr="00007C6C">
        <w:rPr>
          <w:sz w:val="22"/>
          <w:szCs w:val="22"/>
          <w:lang w:val="en-US"/>
        </w:rPr>
        <w:t xml:space="preserve"> what is involved in social change, particularly sociotechnical change which is typically the type of social change where design is involved.</w:t>
      </w:r>
    </w:p>
    <w:p w14:paraId="5DFA9406" w14:textId="4E5149DA" w:rsidR="00370545" w:rsidRPr="00FD29A8" w:rsidRDefault="00C13918" w:rsidP="00B61CC1">
      <w:pPr>
        <w:numPr>
          <w:ilvl w:val="0"/>
          <w:numId w:val="5"/>
        </w:numPr>
        <w:spacing w:before="100" w:beforeAutospacing="1" w:after="100" w:afterAutospacing="1"/>
        <w:rPr>
          <w:sz w:val="22"/>
          <w:szCs w:val="22"/>
          <w:lang w:val="en-US"/>
        </w:rPr>
      </w:pPr>
      <w:r w:rsidRPr="00FD29A8">
        <w:rPr>
          <w:i/>
          <w:iCs/>
          <w:sz w:val="22"/>
          <w:szCs w:val="22"/>
          <w:lang w:val="en-US"/>
        </w:rPr>
        <w:t>Collaborative design for social change:</w:t>
      </w:r>
      <w:r w:rsidRPr="00FD29A8">
        <w:rPr>
          <w:sz w:val="22"/>
          <w:szCs w:val="22"/>
          <w:lang w:val="en-US"/>
        </w:rPr>
        <w:t xml:space="preserve"> collaborative design – extending design from professionals to impacted peoples and relevant stakeholders – is often a prerequisite for fostering social change. The interests, resources, </w:t>
      </w:r>
      <w:proofErr w:type="gramStart"/>
      <w:r w:rsidRPr="00FD29A8">
        <w:rPr>
          <w:sz w:val="22"/>
          <w:szCs w:val="22"/>
          <w:lang w:val="en-US"/>
        </w:rPr>
        <w:t>legitimacy</w:t>
      </w:r>
      <w:proofErr w:type="gramEnd"/>
      <w:r w:rsidRPr="00FD29A8">
        <w:rPr>
          <w:sz w:val="22"/>
          <w:szCs w:val="22"/>
          <w:lang w:val="en-US"/>
        </w:rPr>
        <w:t xml:space="preserve"> and enthusiasm of these peoples need to be met for a change initiative to have a chance to succeed. This is very difficult for designers to approximate these in their studio alone. DSC features a set of hands-on exercises and associated learning materials on key aspects of planning and running different types of collaborative design in different settings. Successful design collaboration requires analyzing the big picture contexts and working from there to the nitty gritty details of designing for collaboration (… and back again). The student groups use these learning to </w:t>
      </w:r>
      <w:proofErr w:type="spellStart"/>
      <w:r w:rsidRPr="00FD29A8">
        <w:rPr>
          <w:sz w:val="22"/>
          <w:szCs w:val="22"/>
          <w:lang w:val="en-US"/>
        </w:rPr>
        <w:t>device</w:t>
      </w:r>
      <w:proofErr w:type="spellEnd"/>
      <w:r w:rsidRPr="00FD29A8">
        <w:rPr>
          <w:sz w:val="22"/>
          <w:szCs w:val="22"/>
          <w:lang w:val="en-US"/>
        </w:rPr>
        <w:t xml:space="preserve"> a plan for use (or </w:t>
      </w:r>
      <w:proofErr w:type="spellStart"/>
      <w:proofErr w:type="gramStart"/>
      <w:r w:rsidRPr="00FD29A8">
        <w:rPr>
          <w:sz w:val="22"/>
          <w:szCs w:val="22"/>
          <w:lang w:val="en-US"/>
        </w:rPr>
        <w:t>non use</w:t>
      </w:r>
      <w:proofErr w:type="spellEnd"/>
      <w:proofErr w:type="gramEnd"/>
      <w:r w:rsidRPr="00FD29A8">
        <w:rPr>
          <w:sz w:val="22"/>
          <w:szCs w:val="22"/>
          <w:lang w:val="en-US"/>
        </w:rPr>
        <w:t>) of collaborative design as part of their extended project brief and, if practicable, also enact some of the planned actions. </w:t>
      </w:r>
    </w:p>
    <w:p w14:paraId="51F59BB9" w14:textId="0770C0D1" w:rsidR="00370545" w:rsidRPr="00FD29A8" w:rsidRDefault="00370545" w:rsidP="00B61CC1">
      <w:pPr>
        <w:pStyle w:val="Otsikko4"/>
        <w:rPr>
          <w:sz w:val="22"/>
          <w:szCs w:val="22"/>
          <w:lang w:val="en-US"/>
        </w:rPr>
      </w:pPr>
      <w:r w:rsidRPr="00FD29A8">
        <w:rPr>
          <w:sz w:val="22"/>
          <w:szCs w:val="22"/>
          <w:lang w:val="en-US"/>
        </w:rPr>
        <w:t>LEARNING OUTCOMES</w:t>
      </w:r>
      <w:r w:rsidR="00007C6C" w:rsidRPr="00007C6C">
        <w:rPr>
          <w:sz w:val="22"/>
          <w:szCs w:val="22"/>
          <w:lang w:val="en-US"/>
        </w:rPr>
        <w:t>:</w:t>
      </w:r>
      <w:r w:rsidR="00007C6C">
        <w:rPr>
          <w:sz w:val="22"/>
          <w:szCs w:val="22"/>
          <w:lang w:val="en-US"/>
        </w:rPr>
        <w:t xml:space="preserve"> </w:t>
      </w:r>
      <w:r w:rsidRPr="00FD29A8">
        <w:rPr>
          <w:sz w:val="22"/>
          <w:szCs w:val="22"/>
          <w:lang w:val="en-US"/>
        </w:rPr>
        <w:t>On successful completion of this course, students will be able to:</w:t>
      </w:r>
    </w:p>
    <w:p w14:paraId="5663D8C1" w14:textId="3657BC72" w:rsidR="00370545" w:rsidRPr="00FD29A8" w:rsidRDefault="00370545" w:rsidP="00B61CC1">
      <w:pPr>
        <w:numPr>
          <w:ilvl w:val="0"/>
          <w:numId w:val="11"/>
        </w:numPr>
        <w:spacing w:before="100" w:beforeAutospacing="1" w:after="100" w:afterAutospacing="1"/>
        <w:rPr>
          <w:sz w:val="22"/>
          <w:szCs w:val="22"/>
          <w:lang w:val="en-US"/>
        </w:rPr>
      </w:pPr>
      <w:r w:rsidRPr="00FD29A8">
        <w:rPr>
          <w:sz w:val="22"/>
          <w:szCs w:val="22"/>
          <w:lang w:val="en-US"/>
        </w:rPr>
        <w:t xml:space="preserve">understand how </w:t>
      </w:r>
      <w:r w:rsidR="00C92E2E" w:rsidRPr="00007C6C">
        <w:rPr>
          <w:sz w:val="22"/>
          <w:szCs w:val="22"/>
          <w:lang w:val="en-US"/>
        </w:rPr>
        <w:t>co</w:t>
      </w:r>
      <w:r w:rsidRPr="00FD29A8">
        <w:rPr>
          <w:sz w:val="22"/>
          <w:szCs w:val="22"/>
          <w:lang w:val="en-US"/>
        </w:rPr>
        <w:t xml:space="preserve">design can facilitate social change in different socio-techno-economic </w:t>
      </w:r>
      <w:proofErr w:type="gramStart"/>
      <w:r w:rsidRPr="00FD29A8">
        <w:rPr>
          <w:sz w:val="22"/>
          <w:szCs w:val="22"/>
          <w:lang w:val="en-US"/>
        </w:rPr>
        <w:t>settings;</w:t>
      </w:r>
      <w:proofErr w:type="gramEnd"/>
    </w:p>
    <w:p w14:paraId="4F7F4811" w14:textId="77777777" w:rsidR="00370545" w:rsidRPr="00FD29A8" w:rsidRDefault="00370545" w:rsidP="00B61CC1">
      <w:pPr>
        <w:numPr>
          <w:ilvl w:val="0"/>
          <w:numId w:val="11"/>
        </w:numPr>
        <w:spacing w:before="100" w:beforeAutospacing="1" w:after="100" w:afterAutospacing="1"/>
        <w:rPr>
          <w:sz w:val="22"/>
          <w:szCs w:val="22"/>
          <w:lang w:val="en-US"/>
        </w:rPr>
      </w:pPr>
      <w:r w:rsidRPr="00FD29A8">
        <w:rPr>
          <w:sz w:val="22"/>
          <w:szCs w:val="22"/>
          <w:lang w:val="en-US"/>
        </w:rPr>
        <w:t xml:space="preserve">critically assess potentials and pitfalls of different strategies to social change in particular </w:t>
      </w:r>
      <w:proofErr w:type="gramStart"/>
      <w:r w:rsidRPr="00FD29A8">
        <w:rPr>
          <w:sz w:val="22"/>
          <w:szCs w:val="22"/>
          <w:lang w:val="en-US"/>
        </w:rPr>
        <w:t>contexts;</w:t>
      </w:r>
      <w:proofErr w:type="gramEnd"/>
    </w:p>
    <w:p w14:paraId="60FC99DA" w14:textId="77777777" w:rsidR="00370545" w:rsidRPr="00FD29A8" w:rsidRDefault="00370545" w:rsidP="00B61CC1">
      <w:pPr>
        <w:numPr>
          <w:ilvl w:val="0"/>
          <w:numId w:val="11"/>
        </w:numPr>
        <w:spacing w:before="100" w:beforeAutospacing="1" w:after="100" w:afterAutospacing="1"/>
        <w:rPr>
          <w:sz w:val="22"/>
          <w:szCs w:val="22"/>
          <w:lang w:val="en-US"/>
        </w:rPr>
      </w:pPr>
      <w:r w:rsidRPr="00FD29A8">
        <w:rPr>
          <w:sz w:val="22"/>
          <w:szCs w:val="22"/>
          <w:lang w:val="en-US"/>
        </w:rPr>
        <w:t xml:space="preserve">plan projects so that the merits and downsides of different ways, combinations, intensities and resources for fostering change are adequately </w:t>
      </w:r>
      <w:proofErr w:type="gramStart"/>
      <w:r w:rsidRPr="00FD29A8">
        <w:rPr>
          <w:sz w:val="22"/>
          <w:szCs w:val="22"/>
          <w:lang w:val="en-US"/>
        </w:rPr>
        <w:t>addressed;</w:t>
      </w:r>
      <w:proofErr w:type="gramEnd"/>
    </w:p>
    <w:p w14:paraId="085C74D4" w14:textId="19337467" w:rsidR="00370545" w:rsidRPr="00FD29A8" w:rsidRDefault="00370545" w:rsidP="00B61CC1">
      <w:pPr>
        <w:numPr>
          <w:ilvl w:val="0"/>
          <w:numId w:val="11"/>
        </w:numPr>
        <w:spacing w:before="100" w:beforeAutospacing="1" w:after="100" w:afterAutospacing="1"/>
        <w:rPr>
          <w:sz w:val="22"/>
          <w:szCs w:val="22"/>
          <w:lang w:val="en-US"/>
        </w:rPr>
      </w:pPr>
      <w:r w:rsidRPr="00FD29A8">
        <w:rPr>
          <w:sz w:val="22"/>
          <w:szCs w:val="22"/>
          <w:lang w:val="en-US"/>
        </w:rPr>
        <w:t xml:space="preserve">assess potentials and pitfalls of different approaches to </w:t>
      </w:r>
      <w:r w:rsidR="00C92E2E" w:rsidRPr="00007C6C">
        <w:rPr>
          <w:sz w:val="22"/>
          <w:szCs w:val="22"/>
          <w:lang w:val="en-US"/>
        </w:rPr>
        <w:t>co</w:t>
      </w:r>
      <w:r w:rsidRPr="00FD29A8">
        <w:rPr>
          <w:sz w:val="22"/>
          <w:szCs w:val="22"/>
          <w:lang w:val="en-US"/>
        </w:rPr>
        <w:t>design for social change.</w:t>
      </w:r>
    </w:p>
    <w:p w14:paraId="67D1C013" w14:textId="301477A3" w:rsidR="005F5B9F" w:rsidRPr="00FD29A8" w:rsidRDefault="005F5B9F" w:rsidP="00B61CC1">
      <w:pPr>
        <w:pStyle w:val="Otsikko5"/>
        <w:rPr>
          <w:sz w:val="22"/>
          <w:szCs w:val="22"/>
          <w:lang w:val="en-US"/>
        </w:rPr>
      </w:pPr>
    </w:p>
    <w:p w14:paraId="576241CD" w14:textId="035E60FE" w:rsidR="00370545" w:rsidRPr="00007C6C" w:rsidRDefault="00370545" w:rsidP="00B61CC1">
      <w:pPr>
        <w:pStyle w:val="Otsikko5"/>
        <w:rPr>
          <w:sz w:val="22"/>
          <w:szCs w:val="22"/>
        </w:rPr>
      </w:pPr>
      <w:proofErr w:type="spellStart"/>
      <w:r w:rsidRPr="00007C6C">
        <w:rPr>
          <w:sz w:val="22"/>
          <w:szCs w:val="22"/>
        </w:rPr>
        <w:t>Assessment</w:t>
      </w:r>
      <w:proofErr w:type="spellEnd"/>
      <w:r w:rsidRPr="00007C6C">
        <w:rPr>
          <w:sz w:val="22"/>
          <w:szCs w:val="22"/>
        </w:rPr>
        <w:t xml:space="preserve"> </w:t>
      </w:r>
      <w:proofErr w:type="spellStart"/>
      <w:r w:rsidRPr="00007C6C">
        <w:rPr>
          <w:sz w:val="22"/>
          <w:szCs w:val="22"/>
        </w:rPr>
        <w:t>Methods</w:t>
      </w:r>
      <w:proofErr w:type="spellEnd"/>
      <w:r w:rsidRPr="00007C6C">
        <w:rPr>
          <w:sz w:val="22"/>
          <w:szCs w:val="22"/>
        </w:rPr>
        <w:t xml:space="preserve"> and </w:t>
      </w:r>
      <w:proofErr w:type="spellStart"/>
      <w:r w:rsidRPr="00007C6C">
        <w:rPr>
          <w:sz w:val="22"/>
          <w:szCs w:val="22"/>
        </w:rPr>
        <w:t>Criteria</w:t>
      </w:r>
      <w:proofErr w:type="spellEnd"/>
      <w:r w:rsidR="00007C6C" w:rsidRPr="00007C6C">
        <w:rPr>
          <w:sz w:val="22"/>
          <w:szCs w:val="22"/>
          <w:lang w:val="en-US"/>
        </w:rPr>
        <w:t xml:space="preserve">: </w:t>
      </w:r>
    </w:p>
    <w:p w14:paraId="6F8343C4" w14:textId="7FC3AD27" w:rsidR="00370545" w:rsidRPr="00FD29A8" w:rsidRDefault="00370545" w:rsidP="00B61CC1">
      <w:pPr>
        <w:numPr>
          <w:ilvl w:val="0"/>
          <w:numId w:val="6"/>
        </w:numPr>
        <w:spacing w:before="100" w:beforeAutospacing="1" w:after="100" w:afterAutospacing="1"/>
        <w:rPr>
          <w:sz w:val="22"/>
          <w:szCs w:val="22"/>
          <w:lang w:val="en-US"/>
        </w:rPr>
      </w:pPr>
      <w:r w:rsidRPr="00FD29A8">
        <w:rPr>
          <w:sz w:val="22"/>
          <w:szCs w:val="22"/>
          <w:lang w:val="en-US"/>
        </w:rPr>
        <w:t xml:space="preserve">Clear </w:t>
      </w:r>
      <w:r w:rsidRPr="00FD29A8">
        <w:rPr>
          <w:rStyle w:val="Voimakas"/>
          <w:sz w:val="22"/>
          <w:szCs w:val="22"/>
          <w:lang w:val="en-US"/>
        </w:rPr>
        <w:t>understanding</w:t>
      </w:r>
      <w:r w:rsidRPr="00FD29A8">
        <w:rPr>
          <w:sz w:val="22"/>
          <w:szCs w:val="22"/>
          <w:lang w:val="en-US"/>
        </w:rPr>
        <w:t xml:space="preserve"> of how design can facilitate social change in different socio-techno-economic settings;</w:t>
      </w:r>
      <w:r w:rsidR="00C92E2E" w:rsidRPr="00007C6C">
        <w:rPr>
          <w:sz w:val="22"/>
          <w:szCs w:val="22"/>
          <w:lang w:val="en-US"/>
        </w:rPr>
        <w:t xml:space="preserve"> literature </w:t>
      </w:r>
      <w:proofErr w:type="gramStart"/>
      <w:r w:rsidR="00C92E2E" w:rsidRPr="00007C6C">
        <w:rPr>
          <w:sz w:val="22"/>
          <w:szCs w:val="22"/>
          <w:lang w:val="en-US"/>
        </w:rPr>
        <w:t>assignment</w:t>
      </w:r>
      <w:proofErr w:type="gramEnd"/>
    </w:p>
    <w:p w14:paraId="19CB9E6E" w14:textId="7B0425AE" w:rsidR="00370545" w:rsidRPr="00FD29A8" w:rsidRDefault="00370545" w:rsidP="00B61CC1">
      <w:pPr>
        <w:numPr>
          <w:ilvl w:val="0"/>
          <w:numId w:val="6"/>
        </w:numPr>
        <w:spacing w:before="100" w:beforeAutospacing="1" w:after="100" w:afterAutospacing="1"/>
        <w:rPr>
          <w:sz w:val="22"/>
          <w:szCs w:val="22"/>
          <w:lang w:val="en-US"/>
        </w:rPr>
      </w:pPr>
      <w:r w:rsidRPr="00FD29A8">
        <w:rPr>
          <w:rStyle w:val="Voimakas"/>
          <w:sz w:val="22"/>
          <w:szCs w:val="22"/>
          <w:lang w:val="en-US"/>
        </w:rPr>
        <w:t>Critical assessment</w:t>
      </w:r>
      <w:r w:rsidRPr="00FD29A8">
        <w:rPr>
          <w:sz w:val="22"/>
          <w:szCs w:val="22"/>
          <w:lang w:val="en-US"/>
        </w:rPr>
        <w:t xml:space="preserve"> of the potentials and pitfalls of different strategies to social change in particular contexts;</w:t>
      </w:r>
      <w:r w:rsidR="00C92E2E" w:rsidRPr="00007C6C">
        <w:rPr>
          <w:sz w:val="22"/>
          <w:szCs w:val="22"/>
          <w:lang w:val="en-US"/>
        </w:rPr>
        <w:t xml:space="preserve"> in-class exercises and own/group project planning</w:t>
      </w:r>
    </w:p>
    <w:p w14:paraId="3389AEEA" w14:textId="315B03AD" w:rsidR="00370545" w:rsidRPr="00FD29A8" w:rsidRDefault="00370545" w:rsidP="00B61CC1">
      <w:pPr>
        <w:numPr>
          <w:ilvl w:val="0"/>
          <w:numId w:val="6"/>
        </w:numPr>
        <w:spacing w:before="100" w:beforeAutospacing="1" w:after="100" w:afterAutospacing="1"/>
        <w:rPr>
          <w:sz w:val="22"/>
          <w:szCs w:val="22"/>
          <w:lang w:val="en-US"/>
        </w:rPr>
      </w:pPr>
      <w:r w:rsidRPr="00FD29A8">
        <w:rPr>
          <w:rStyle w:val="Voimakas"/>
          <w:sz w:val="22"/>
          <w:szCs w:val="22"/>
          <w:lang w:val="en-US"/>
        </w:rPr>
        <w:t>Demonstration</w:t>
      </w:r>
      <w:r w:rsidRPr="00FD29A8">
        <w:rPr>
          <w:sz w:val="22"/>
          <w:szCs w:val="22"/>
          <w:lang w:val="en-US"/>
        </w:rPr>
        <w:t xml:space="preserve"> of ability to plan projects so that the merits and downsides of different ways, combinations, intensities and resources for fostering change are adequately addressed;</w:t>
      </w:r>
      <w:r w:rsidR="00C92E2E" w:rsidRPr="00007C6C">
        <w:rPr>
          <w:sz w:val="22"/>
          <w:szCs w:val="22"/>
          <w:lang w:val="en-US"/>
        </w:rPr>
        <w:t xml:space="preserve"> in-class exercises and own/group project </w:t>
      </w:r>
      <w:proofErr w:type="gramStart"/>
      <w:r w:rsidR="00C92E2E" w:rsidRPr="00007C6C">
        <w:rPr>
          <w:sz w:val="22"/>
          <w:szCs w:val="22"/>
          <w:lang w:val="en-US"/>
        </w:rPr>
        <w:t>planning</w:t>
      </w:r>
      <w:proofErr w:type="gramEnd"/>
    </w:p>
    <w:p w14:paraId="44080F63" w14:textId="63CC743D" w:rsidR="00370545" w:rsidRPr="00FD29A8" w:rsidRDefault="00370545" w:rsidP="00B61CC1">
      <w:pPr>
        <w:numPr>
          <w:ilvl w:val="0"/>
          <w:numId w:val="6"/>
        </w:numPr>
        <w:spacing w:before="100" w:beforeAutospacing="1" w:after="100" w:afterAutospacing="1"/>
        <w:rPr>
          <w:sz w:val="22"/>
          <w:szCs w:val="22"/>
          <w:lang w:val="en-US"/>
        </w:rPr>
      </w:pPr>
      <w:r w:rsidRPr="00FD29A8">
        <w:rPr>
          <w:rStyle w:val="Voimakas"/>
          <w:sz w:val="22"/>
          <w:szCs w:val="22"/>
          <w:lang w:val="en-US"/>
        </w:rPr>
        <w:t>Assessment</w:t>
      </w:r>
      <w:r w:rsidRPr="00FD29A8">
        <w:rPr>
          <w:sz w:val="22"/>
          <w:szCs w:val="22"/>
          <w:lang w:val="en-US"/>
        </w:rPr>
        <w:t xml:space="preserve"> of the potentials and pitfalls of different approaches to design for social change.</w:t>
      </w:r>
      <w:r w:rsidR="00C92E2E" w:rsidRPr="00007C6C">
        <w:rPr>
          <w:sz w:val="22"/>
          <w:szCs w:val="22"/>
          <w:lang w:val="en-US"/>
        </w:rPr>
        <w:t xml:space="preserve"> in-class exercises and own/group project planning and literature assignment</w:t>
      </w:r>
    </w:p>
    <w:p w14:paraId="044334A4" w14:textId="77777777" w:rsidR="00370545" w:rsidRPr="00FD29A8" w:rsidRDefault="00370545" w:rsidP="00B61CC1">
      <w:pPr>
        <w:numPr>
          <w:ilvl w:val="0"/>
          <w:numId w:val="6"/>
        </w:numPr>
        <w:spacing w:before="100" w:beforeAutospacing="1" w:after="100" w:afterAutospacing="1"/>
        <w:rPr>
          <w:sz w:val="22"/>
          <w:szCs w:val="22"/>
          <w:lang w:val="en-US"/>
        </w:rPr>
      </w:pPr>
      <w:r w:rsidRPr="00FD29A8">
        <w:rPr>
          <w:rStyle w:val="Voimakas"/>
          <w:sz w:val="22"/>
          <w:szCs w:val="22"/>
          <w:lang w:val="en-US"/>
        </w:rPr>
        <w:t xml:space="preserve">Attendance </w:t>
      </w:r>
      <w:r w:rsidRPr="00FD29A8">
        <w:rPr>
          <w:sz w:val="22"/>
          <w:szCs w:val="22"/>
          <w:lang w:val="en-US"/>
        </w:rPr>
        <w:t xml:space="preserve">and </w:t>
      </w:r>
      <w:r w:rsidRPr="00FD29A8">
        <w:rPr>
          <w:rStyle w:val="Voimakas"/>
          <w:sz w:val="22"/>
          <w:szCs w:val="22"/>
          <w:lang w:val="en-US"/>
        </w:rPr>
        <w:t xml:space="preserve">participation </w:t>
      </w:r>
      <w:r w:rsidRPr="00FD29A8">
        <w:rPr>
          <w:sz w:val="22"/>
          <w:szCs w:val="22"/>
          <w:lang w:val="en-US"/>
        </w:rPr>
        <w:t>in at least 80% of programmed lectures, workshops, seminars or field visits and successful completion of all teaching assignments and exercises within deadlines given.</w:t>
      </w:r>
    </w:p>
    <w:p w14:paraId="21472BBB" w14:textId="5CD46050" w:rsidR="00370545" w:rsidRPr="00FD29A8" w:rsidRDefault="00370545" w:rsidP="00B61CC1">
      <w:pPr>
        <w:pStyle w:val="Otsikko5"/>
        <w:rPr>
          <w:sz w:val="22"/>
          <w:szCs w:val="22"/>
          <w:lang w:val="en-US"/>
        </w:rPr>
      </w:pPr>
      <w:r w:rsidRPr="00FD29A8">
        <w:rPr>
          <w:sz w:val="22"/>
          <w:szCs w:val="22"/>
          <w:lang w:val="en-US"/>
        </w:rPr>
        <w:t>Workload</w:t>
      </w:r>
    </w:p>
    <w:p w14:paraId="476A69E2" w14:textId="5BEABAAE" w:rsidR="00370545" w:rsidRPr="00FD29A8" w:rsidRDefault="00370545" w:rsidP="00B61CC1">
      <w:pPr>
        <w:pStyle w:val="NormaaliWWW"/>
        <w:rPr>
          <w:sz w:val="22"/>
          <w:szCs w:val="22"/>
          <w:lang w:val="en-US"/>
        </w:rPr>
      </w:pPr>
      <w:r w:rsidRPr="00FD29A8">
        <w:rPr>
          <w:rStyle w:val="Voimakas"/>
          <w:sz w:val="22"/>
          <w:szCs w:val="22"/>
          <w:lang w:val="en-US"/>
        </w:rPr>
        <w:t xml:space="preserve">Design for Social Change - </w:t>
      </w:r>
      <w:r w:rsidR="005D5EE8" w:rsidRPr="00007C6C">
        <w:rPr>
          <w:rStyle w:val="Voimakas"/>
          <w:sz w:val="22"/>
          <w:szCs w:val="22"/>
          <w:lang w:val="en-US"/>
        </w:rPr>
        <w:t>Codesign</w:t>
      </w:r>
      <w:r w:rsidRPr="00FD29A8">
        <w:rPr>
          <w:rStyle w:val="Voimakas"/>
          <w:sz w:val="22"/>
          <w:szCs w:val="22"/>
          <w:lang w:val="en-US"/>
        </w:rPr>
        <w:t xml:space="preserve"> (DSC</w:t>
      </w:r>
      <w:r w:rsidR="005D5EE8" w:rsidRPr="00007C6C">
        <w:rPr>
          <w:rStyle w:val="Voimakas"/>
          <w:sz w:val="22"/>
          <w:szCs w:val="22"/>
          <w:lang w:val="en-US"/>
        </w:rPr>
        <w:t>-</w:t>
      </w:r>
      <w:r w:rsidR="005D5EE8" w:rsidRPr="00E65BD9">
        <w:rPr>
          <w:rStyle w:val="Voimakas"/>
          <w:sz w:val="22"/>
          <w:szCs w:val="22"/>
          <w:lang w:val="en-US"/>
        </w:rPr>
        <w:t>CD</w:t>
      </w:r>
      <w:r w:rsidRPr="00FD29A8">
        <w:rPr>
          <w:rStyle w:val="Voimakas"/>
          <w:sz w:val="22"/>
          <w:szCs w:val="22"/>
          <w:lang w:val="en-US"/>
        </w:rPr>
        <w:t xml:space="preserve">) </w:t>
      </w:r>
      <w:r w:rsidR="00F87516" w:rsidRPr="00E65BD9">
        <w:rPr>
          <w:rStyle w:val="Voimakas"/>
          <w:sz w:val="22"/>
          <w:szCs w:val="22"/>
          <w:lang w:val="en-US"/>
        </w:rPr>
        <w:t xml:space="preserve">6 </w:t>
      </w:r>
      <w:proofErr w:type="spellStart"/>
      <w:r w:rsidRPr="00FD29A8">
        <w:rPr>
          <w:rStyle w:val="Voimakas"/>
          <w:sz w:val="22"/>
          <w:szCs w:val="22"/>
          <w:lang w:val="en-US"/>
        </w:rPr>
        <w:t>ects</w:t>
      </w:r>
      <w:proofErr w:type="spellEnd"/>
      <w:r w:rsidRPr="00FD29A8">
        <w:rPr>
          <w:rStyle w:val="Voimakas"/>
          <w:sz w:val="22"/>
          <w:szCs w:val="22"/>
          <w:lang w:val="en-US"/>
        </w:rPr>
        <w:t>,</w:t>
      </w:r>
      <w:r w:rsidRPr="00FD29A8">
        <w:rPr>
          <w:sz w:val="22"/>
          <w:szCs w:val="22"/>
          <w:lang w:val="en-US"/>
        </w:rPr>
        <w:t xml:space="preserve"> 1</w:t>
      </w:r>
      <w:r w:rsidR="00E65BD9" w:rsidRPr="00E65BD9">
        <w:rPr>
          <w:sz w:val="22"/>
          <w:szCs w:val="22"/>
          <w:lang w:val="en-US"/>
        </w:rPr>
        <w:t>62</w:t>
      </w:r>
      <w:r w:rsidRPr="00FD29A8">
        <w:rPr>
          <w:sz w:val="22"/>
          <w:szCs w:val="22"/>
          <w:lang w:val="en-US"/>
        </w:rPr>
        <w:t xml:space="preserve"> </w:t>
      </w:r>
      <w:proofErr w:type="spellStart"/>
      <w:r w:rsidRPr="00FD29A8">
        <w:rPr>
          <w:sz w:val="22"/>
          <w:szCs w:val="22"/>
          <w:lang w:val="en-US"/>
        </w:rPr>
        <w:t>hrs</w:t>
      </w:r>
      <w:proofErr w:type="spellEnd"/>
    </w:p>
    <w:p w14:paraId="586CD4B3" w14:textId="6BA935DA" w:rsidR="00370545" w:rsidRPr="00FD29A8" w:rsidRDefault="00370545" w:rsidP="00B61CC1">
      <w:pPr>
        <w:numPr>
          <w:ilvl w:val="0"/>
          <w:numId w:val="7"/>
        </w:numPr>
        <w:spacing w:before="100" w:beforeAutospacing="1" w:after="100" w:afterAutospacing="1"/>
        <w:rPr>
          <w:sz w:val="22"/>
          <w:szCs w:val="22"/>
          <w:lang w:val="en-US"/>
        </w:rPr>
      </w:pPr>
      <w:r w:rsidRPr="00FD29A8">
        <w:rPr>
          <w:sz w:val="22"/>
          <w:szCs w:val="22"/>
          <w:lang w:val="en-US"/>
        </w:rPr>
        <w:lastRenderedPageBreak/>
        <w:t xml:space="preserve">Lectures, in-class demonstrations, in-class discussions and in-class work with tutoring: </w:t>
      </w:r>
      <w:r w:rsidR="00E65BD9" w:rsidRPr="00E65BD9">
        <w:rPr>
          <w:sz w:val="22"/>
          <w:szCs w:val="22"/>
          <w:lang w:val="en-US"/>
        </w:rPr>
        <w:t>98</w:t>
      </w:r>
      <w:r w:rsidR="00A86408" w:rsidRPr="00E65BD9">
        <w:rPr>
          <w:sz w:val="22"/>
          <w:szCs w:val="22"/>
          <w:lang w:val="en-US"/>
        </w:rPr>
        <w:t xml:space="preserve"> </w:t>
      </w:r>
      <w:proofErr w:type="spellStart"/>
      <w:proofErr w:type="gramStart"/>
      <w:r w:rsidRPr="00FD29A8">
        <w:rPr>
          <w:sz w:val="22"/>
          <w:szCs w:val="22"/>
          <w:lang w:val="en-US"/>
        </w:rPr>
        <w:t>hrs</w:t>
      </w:r>
      <w:proofErr w:type="spellEnd"/>
      <w:proofErr w:type="gramEnd"/>
    </w:p>
    <w:p w14:paraId="4CF97320" w14:textId="33437922" w:rsidR="00370545" w:rsidRPr="00E65BD9" w:rsidRDefault="00370545" w:rsidP="00B61CC1">
      <w:pPr>
        <w:numPr>
          <w:ilvl w:val="0"/>
          <w:numId w:val="7"/>
        </w:numPr>
        <w:spacing w:before="100" w:beforeAutospacing="1" w:after="100" w:afterAutospacing="1"/>
        <w:rPr>
          <w:sz w:val="22"/>
          <w:szCs w:val="22"/>
        </w:rPr>
      </w:pPr>
      <w:proofErr w:type="spellStart"/>
      <w:r w:rsidRPr="00E65BD9">
        <w:rPr>
          <w:sz w:val="22"/>
          <w:szCs w:val="22"/>
        </w:rPr>
        <w:t>Independent</w:t>
      </w:r>
      <w:proofErr w:type="spellEnd"/>
      <w:r w:rsidRPr="00E65BD9">
        <w:rPr>
          <w:sz w:val="22"/>
          <w:szCs w:val="22"/>
        </w:rPr>
        <w:t xml:space="preserve"> </w:t>
      </w:r>
      <w:proofErr w:type="spellStart"/>
      <w:r w:rsidRPr="00E65BD9">
        <w:rPr>
          <w:sz w:val="22"/>
          <w:szCs w:val="22"/>
        </w:rPr>
        <w:t>literature</w:t>
      </w:r>
      <w:proofErr w:type="spellEnd"/>
      <w:r w:rsidRPr="00E65BD9">
        <w:rPr>
          <w:sz w:val="22"/>
          <w:szCs w:val="22"/>
        </w:rPr>
        <w:t xml:space="preserve"> </w:t>
      </w:r>
      <w:proofErr w:type="spellStart"/>
      <w:r w:rsidRPr="00E65BD9">
        <w:rPr>
          <w:sz w:val="22"/>
          <w:szCs w:val="22"/>
        </w:rPr>
        <w:t>study</w:t>
      </w:r>
      <w:proofErr w:type="spellEnd"/>
      <w:r w:rsidRPr="00E65BD9">
        <w:rPr>
          <w:sz w:val="22"/>
          <w:szCs w:val="22"/>
        </w:rPr>
        <w:t xml:space="preserve">: </w:t>
      </w:r>
      <w:r w:rsidR="00A86408" w:rsidRPr="00E65BD9">
        <w:rPr>
          <w:sz w:val="22"/>
          <w:szCs w:val="22"/>
        </w:rPr>
        <w:t>2</w:t>
      </w:r>
      <w:r w:rsidR="00E65BD9" w:rsidRPr="00E65BD9">
        <w:rPr>
          <w:sz w:val="22"/>
          <w:szCs w:val="22"/>
        </w:rPr>
        <w:t>5</w:t>
      </w:r>
      <w:r w:rsidR="00A86408" w:rsidRPr="00E65BD9">
        <w:rPr>
          <w:sz w:val="22"/>
          <w:szCs w:val="22"/>
        </w:rPr>
        <w:t xml:space="preserve"> </w:t>
      </w:r>
      <w:r w:rsidRPr="00E65BD9">
        <w:rPr>
          <w:sz w:val="22"/>
          <w:szCs w:val="22"/>
        </w:rPr>
        <w:t>hrs</w:t>
      </w:r>
    </w:p>
    <w:p w14:paraId="18C25E01" w14:textId="42E0C1AF" w:rsidR="00370545" w:rsidRPr="00FD29A8" w:rsidRDefault="00A86408" w:rsidP="00B61CC1">
      <w:pPr>
        <w:numPr>
          <w:ilvl w:val="0"/>
          <w:numId w:val="7"/>
        </w:numPr>
        <w:spacing w:before="100" w:beforeAutospacing="1" w:after="100" w:afterAutospacing="1"/>
        <w:rPr>
          <w:sz w:val="22"/>
          <w:szCs w:val="22"/>
          <w:lang w:val="en-US"/>
        </w:rPr>
      </w:pPr>
      <w:r w:rsidRPr="00E65BD9">
        <w:rPr>
          <w:sz w:val="22"/>
          <w:szCs w:val="22"/>
          <w:lang w:val="en-US"/>
        </w:rPr>
        <w:t>Out of class w</w:t>
      </w:r>
      <w:r w:rsidR="00370545" w:rsidRPr="00FD29A8">
        <w:rPr>
          <w:sz w:val="22"/>
          <w:szCs w:val="22"/>
          <w:lang w:val="en-US"/>
        </w:rPr>
        <w:t>ork in</w:t>
      </w:r>
      <w:r w:rsidRPr="00E65BD9">
        <w:rPr>
          <w:sz w:val="22"/>
          <w:szCs w:val="22"/>
          <w:lang w:val="en-US"/>
        </w:rPr>
        <w:t xml:space="preserve"> own</w:t>
      </w:r>
      <w:r w:rsidR="00370545" w:rsidRPr="00FD29A8">
        <w:rPr>
          <w:sz w:val="22"/>
          <w:szCs w:val="22"/>
          <w:lang w:val="en-US"/>
        </w:rPr>
        <w:t xml:space="preserve"> project assignment individually or in teams, preparing a presentation: </w:t>
      </w:r>
      <w:r w:rsidR="00E65BD9" w:rsidRPr="00E65BD9">
        <w:rPr>
          <w:sz w:val="22"/>
          <w:szCs w:val="22"/>
          <w:lang w:val="en-US"/>
        </w:rPr>
        <w:t xml:space="preserve">17 </w:t>
      </w:r>
      <w:proofErr w:type="spellStart"/>
      <w:r w:rsidR="00370545" w:rsidRPr="00FD29A8">
        <w:rPr>
          <w:sz w:val="22"/>
          <w:szCs w:val="22"/>
          <w:lang w:val="en-US"/>
        </w:rPr>
        <w:t>hrs</w:t>
      </w:r>
      <w:proofErr w:type="spellEnd"/>
    </w:p>
    <w:p w14:paraId="417C507A" w14:textId="3CDAE739" w:rsidR="005D5EE8" w:rsidRPr="00E65BD9" w:rsidRDefault="005D5EE8" w:rsidP="00B61CC1">
      <w:pPr>
        <w:numPr>
          <w:ilvl w:val="0"/>
          <w:numId w:val="7"/>
        </w:numPr>
        <w:spacing w:before="100" w:beforeAutospacing="1" w:after="100" w:afterAutospacing="1"/>
        <w:rPr>
          <w:sz w:val="22"/>
          <w:szCs w:val="22"/>
        </w:rPr>
      </w:pPr>
      <w:r w:rsidRPr="00E65BD9">
        <w:rPr>
          <w:sz w:val="22"/>
          <w:szCs w:val="22"/>
        </w:rPr>
        <w:t xml:space="preserve">Time to think: </w:t>
      </w:r>
      <w:r w:rsidR="00E65BD9" w:rsidRPr="00E65BD9">
        <w:rPr>
          <w:sz w:val="22"/>
          <w:szCs w:val="22"/>
        </w:rPr>
        <w:t>2</w:t>
      </w:r>
      <w:r w:rsidR="00A86408" w:rsidRPr="00E65BD9">
        <w:rPr>
          <w:sz w:val="22"/>
          <w:szCs w:val="22"/>
        </w:rPr>
        <w:t>2</w:t>
      </w:r>
      <w:r w:rsidRPr="00E65BD9">
        <w:rPr>
          <w:sz w:val="22"/>
          <w:szCs w:val="22"/>
        </w:rPr>
        <w:t xml:space="preserve"> hrs</w:t>
      </w:r>
    </w:p>
    <w:p w14:paraId="52CEDB86" w14:textId="4E927B78" w:rsidR="00370545" w:rsidRPr="00007C6C" w:rsidRDefault="00370545" w:rsidP="00B61CC1">
      <w:pPr>
        <w:pStyle w:val="Otsikko5"/>
        <w:rPr>
          <w:sz w:val="22"/>
          <w:szCs w:val="22"/>
          <w:lang w:val="en-US"/>
        </w:rPr>
      </w:pPr>
      <w:r w:rsidRPr="00007C6C">
        <w:rPr>
          <w:sz w:val="22"/>
          <w:szCs w:val="22"/>
        </w:rPr>
        <w:t>Prerequisites</w:t>
      </w:r>
      <w:r w:rsidR="000B662E" w:rsidRPr="00007C6C">
        <w:rPr>
          <w:sz w:val="22"/>
          <w:szCs w:val="22"/>
          <w:lang w:val="en-US"/>
        </w:rPr>
        <w:t xml:space="preserve">: </w:t>
      </w:r>
    </w:p>
    <w:p w14:paraId="2025A501" w14:textId="75C14388" w:rsidR="005D5EE8" w:rsidRPr="00FD29A8" w:rsidRDefault="00370545" w:rsidP="00B61CC1">
      <w:pPr>
        <w:pStyle w:val="NormaaliWWW"/>
        <w:rPr>
          <w:sz w:val="22"/>
          <w:szCs w:val="22"/>
          <w:lang w:val="en-US"/>
        </w:rPr>
      </w:pPr>
      <w:r w:rsidRPr="00FD29A8">
        <w:rPr>
          <w:sz w:val="22"/>
          <w:szCs w:val="22"/>
          <w:lang w:val="en-US"/>
        </w:rPr>
        <w:t xml:space="preserve">User Inspired Design course or equal knowledge. Equal knowledge refers either to minimum of 10 </w:t>
      </w:r>
      <w:proofErr w:type="spellStart"/>
      <w:r w:rsidRPr="00FD29A8">
        <w:rPr>
          <w:sz w:val="22"/>
          <w:szCs w:val="22"/>
          <w:lang w:val="en-US"/>
        </w:rPr>
        <w:t>ects</w:t>
      </w:r>
      <w:proofErr w:type="spellEnd"/>
      <w:r w:rsidRPr="00FD29A8">
        <w:rPr>
          <w:sz w:val="22"/>
          <w:szCs w:val="22"/>
          <w:lang w:val="en-US"/>
        </w:rPr>
        <w:t xml:space="preserve"> of prior studies related to social change, design strategy, human </w:t>
      </w:r>
      <w:proofErr w:type="spellStart"/>
      <w:r w:rsidRPr="00FD29A8">
        <w:rPr>
          <w:sz w:val="22"/>
          <w:szCs w:val="22"/>
          <w:lang w:val="en-US"/>
        </w:rPr>
        <w:t>centred</w:t>
      </w:r>
      <w:proofErr w:type="spellEnd"/>
      <w:r w:rsidRPr="00FD29A8">
        <w:rPr>
          <w:sz w:val="22"/>
          <w:szCs w:val="22"/>
          <w:lang w:val="en-US"/>
        </w:rPr>
        <w:t xml:space="preserve"> design, co-</w:t>
      </w:r>
      <w:proofErr w:type="gramStart"/>
      <w:r w:rsidRPr="00FD29A8">
        <w:rPr>
          <w:sz w:val="22"/>
          <w:szCs w:val="22"/>
          <w:lang w:val="en-US"/>
        </w:rPr>
        <w:t>design</w:t>
      </w:r>
      <w:proofErr w:type="gramEnd"/>
      <w:r w:rsidRPr="00FD29A8">
        <w:rPr>
          <w:sz w:val="22"/>
          <w:szCs w:val="22"/>
          <w:lang w:val="en-US"/>
        </w:rPr>
        <w:t xml:space="preserve"> or a </w:t>
      </w:r>
      <w:r w:rsidR="00277C4F" w:rsidRPr="00FD29A8">
        <w:rPr>
          <w:sz w:val="22"/>
          <w:szCs w:val="22"/>
          <w:lang w:val="en-US"/>
        </w:rPr>
        <w:t>corresponding topic</w:t>
      </w:r>
      <w:r w:rsidRPr="00FD29A8">
        <w:rPr>
          <w:sz w:val="22"/>
          <w:szCs w:val="22"/>
          <w:lang w:val="en-US"/>
        </w:rPr>
        <w:t>, or it can be demonstrated by passing a screening exam.</w:t>
      </w:r>
    </w:p>
    <w:p w14:paraId="3CDFD45D" w14:textId="55D3D7D4" w:rsidR="000B662E" w:rsidRPr="00007C6C" w:rsidRDefault="000B662E" w:rsidP="00B61CC1">
      <w:pPr>
        <w:pStyle w:val="Otsikko3"/>
        <w:rPr>
          <w:sz w:val="22"/>
          <w:szCs w:val="22"/>
          <w:lang w:val="en-US"/>
        </w:rPr>
      </w:pPr>
      <w:r w:rsidRPr="00FD29A8">
        <w:rPr>
          <w:sz w:val="22"/>
          <w:szCs w:val="22"/>
          <w:lang w:val="en-US"/>
        </w:rPr>
        <w:t>SDG: Sustainable Development Goals</w:t>
      </w:r>
      <w:r w:rsidR="005D5EE8" w:rsidRPr="00007C6C">
        <w:rPr>
          <w:sz w:val="22"/>
          <w:szCs w:val="22"/>
          <w:lang w:val="en-US"/>
        </w:rPr>
        <w:t xml:space="preserve"> the DSC-CD addresses</w:t>
      </w:r>
    </w:p>
    <w:p w14:paraId="53F36E6B" w14:textId="4AB69881" w:rsidR="000B662E" w:rsidRPr="00007C6C" w:rsidRDefault="000B662E" w:rsidP="00B61CC1">
      <w:pPr>
        <w:pStyle w:val="NormaaliWWW"/>
        <w:rPr>
          <w:sz w:val="22"/>
          <w:szCs w:val="22"/>
          <w:lang w:val="en-US"/>
        </w:rPr>
      </w:pPr>
      <w:r w:rsidRPr="00FD29A8">
        <w:rPr>
          <w:sz w:val="22"/>
          <w:szCs w:val="22"/>
          <w:lang w:val="en-US"/>
        </w:rPr>
        <w:t>1 No Poverty</w:t>
      </w:r>
      <w:r w:rsidRPr="00007C6C">
        <w:rPr>
          <w:sz w:val="22"/>
          <w:szCs w:val="22"/>
          <w:lang w:val="en-US"/>
        </w:rPr>
        <w:t xml:space="preserve">; </w:t>
      </w:r>
      <w:r w:rsidRPr="00FD29A8">
        <w:rPr>
          <w:sz w:val="22"/>
          <w:szCs w:val="22"/>
          <w:lang w:val="en-US"/>
        </w:rPr>
        <w:t>2 Zero Hunger</w:t>
      </w:r>
      <w:r w:rsidRPr="00007C6C">
        <w:rPr>
          <w:sz w:val="22"/>
          <w:szCs w:val="22"/>
          <w:lang w:val="en-US"/>
        </w:rPr>
        <w:t xml:space="preserve">; </w:t>
      </w:r>
      <w:r w:rsidRPr="00FD29A8">
        <w:rPr>
          <w:sz w:val="22"/>
          <w:szCs w:val="22"/>
          <w:lang w:val="en-US"/>
        </w:rPr>
        <w:t>3 Good Health and Well-being</w:t>
      </w:r>
      <w:r w:rsidRPr="00007C6C">
        <w:rPr>
          <w:sz w:val="22"/>
          <w:szCs w:val="22"/>
          <w:lang w:val="en-US"/>
        </w:rPr>
        <w:t xml:space="preserve">; </w:t>
      </w:r>
      <w:r w:rsidRPr="00FD29A8">
        <w:rPr>
          <w:sz w:val="22"/>
          <w:szCs w:val="22"/>
          <w:lang w:val="en-US"/>
        </w:rPr>
        <w:t>5 Gender Equality</w:t>
      </w:r>
      <w:r w:rsidRPr="00007C6C">
        <w:rPr>
          <w:sz w:val="22"/>
          <w:szCs w:val="22"/>
          <w:lang w:val="en-US"/>
        </w:rPr>
        <w:t xml:space="preserve">; </w:t>
      </w:r>
      <w:r w:rsidRPr="00007C6C">
        <w:rPr>
          <w:sz w:val="22"/>
          <w:szCs w:val="22"/>
          <w:lang w:val="en-US"/>
        </w:rPr>
        <w:br/>
      </w:r>
      <w:r w:rsidRPr="00FD29A8">
        <w:rPr>
          <w:sz w:val="22"/>
          <w:szCs w:val="22"/>
          <w:u w:val="single"/>
          <w:lang w:val="en-US"/>
        </w:rPr>
        <w:t>7 Affordable and Clean Energy</w:t>
      </w:r>
      <w:r w:rsidRPr="00007C6C">
        <w:rPr>
          <w:sz w:val="22"/>
          <w:szCs w:val="22"/>
          <w:u w:val="single"/>
          <w:lang w:val="en-US"/>
        </w:rPr>
        <w:t xml:space="preserve">; </w:t>
      </w:r>
      <w:r w:rsidRPr="00FD29A8">
        <w:rPr>
          <w:sz w:val="22"/>
          <w:szCs w:val="22"/>
          <w:u w:val="single"/>
          <w:lang w:val="en-US"/>
        </w:rPr>
        <w:t>11 Sustainable Cities and Communities</w:t>
      </w:r>
      <w:r w:rsidRPr="00007C6C">
        <w:rPr>
          <w:sz w:val="22"/>
          <w:szCs w:val="22"/>
          <w:u w:val="single"/>
          <w:lang w:val="en-US"/>
        </w:rPr>
        <w:t xml:space="preserve">; </w:t>
      </w:r>
      <w:r w:rsidRPr="00FD29A8">
        <w:rPr>
          <w:sz w:val="22"/>
          <w:szCs w:val="22"/>
          <w:u w:val="single"/>
          <w:lang w:val="en-US"/>
        </w:rPr>
        <w:t>12 Responsible Production and Consumption</w:t>
      </w:r>
      <w:r w:rsidRPr="00007C6C">
        <w:rPr>
          <w:sz w:val="22"/>
          <w:szCs w:val="22"/>
          <w:u w:val="single"/>
          <w:lang w:val="en-US"/>
        </w:rPr>
        <w:t xml:space="preserve">; </w:t>
      </w:r>
      <w:r w:rsidRPr="00FD29A8">
        <w:rPr>
          <w:sz w:val="22"/>
          <w:szCs w:val="22"/>
          <w:u w:val="single"/>
          <w:lang w:val="en-US"/>
        </w:rPr>
        <w:t>13 Climate Action</w:t>
      </w:r>
    </w:p>
    <w:p w14:paraId="17BB2B6C" w14:textId="4C2F3003" w:rsidR="00B673B6" w:rsidRPr="00FD29A8" w:rsidRDefault="00C13918" w:rsidP="00034BD0">
      <w:pPr>
        <w:pStyle w:val="NormaaliWWW"/>
        <w:rPr>
          <w:b/>
          <w:bCs/>
          <w:sz w:val="22"/>
          <w:szCs w:val="22"/>
          <w:lang w:val="en-US"/>
        </w:rPr>
      </w:pPr>
      <w:r w:rsidRPr="00FD29A8">
        <w:rPr>
          <w:rStyle w:val="Otsikko4Char"/>
          <w:lang w:val="en-US"/>
        </w:rPr>
        <w:t xml:space="preserve">Course </w:t>
      </w:r>
      <w:r w:rsidR="00007C6C" w:rsidRPr="00007C6C">
        <w:rPr>
          <w:rStyle w:val="Otsikko4Char"/>
          <w:lang w:val="en-US"/>
        </w:rPr>
        <w:t>contact tea</w:t>
      </w:r>
      <w:r w:rsidR="00007C6C" w:rsidRPr="00FD29A8">
        <w:rPr>
          <w:rStyle w:val="Otsikko4Char"/>
          <w:lang w:val="en-US"/>
        </w:rPr>
        <w:t>ching times</w:t>
      </w:r>
      <w:r w:rsidRPr="00FD29A8">
        <w:rPr>
          <w:sz w:val="22"/>
          <w:szCs w:val="22"/>
          <w:lang w:val="en-US"/>
        </w:rPr>
        <w:t xml:space="preserve"> </w:t>
      </w:r>
      <w:r w:rsidRPr="00007C6C">
        <w:rPr>
          <w:sz w:val="22"/>
          <w:szCs w:val="22"/>
          <w:lang w:val="en-US"/>
        </w:rPr>
        <w:t>for Design for social change-Codesign is the following</w:t>
      </w:r>
      <w:r w:rsidR="00370545" w:rsidRPr="00007C6C">
        <w:rPr>
          <w:sz w:val="22"/>
          <w:szCs w:val="22"/>
          <w:lang w:val="en-US"/>
        </w:rPr>
        <w:t xml:space="preserve"> (detailed in below pages)</w:t>
      </w:r>
      <w:r w:rsidRPr="00007C6C">
        <w:rPr>
          <w:sz w:val="22"/>
          <w:szCs w:val="22"/>
          <w:lang w:val="en-US"/>
        </w:rPr>
        <w:t xml:space="preserve">. </w:t>
      </w:r>
      <w:r w:rsidRPr="00286DF9">
        <w:rPr>
          <w:sz w:val="22"/>
          <w:szCs w:val="22"/>
          <w:u w:val="single"/>
          <w:lang w:val="en-US"/>
        </w:rPr>
        <w:t>I</w:t>
      </w:r>
      <w:r w:rsidRPr="00FD29A8">
        <w:rPr>
          <w:sz w:val="22"/>
          <w:szCs w:val="22"/>
          <w:u w:val="single"/>
          <w:lang w:val="en-US"/>
        </w:rPr>
        <w:t>n short, the first week runs together with 'design for social change – strategy, and there is activity every day.</w:t>
      </w:r>
      <w:r w:rsidRPr="00FD29A8">
        <w:rPr>
          <w:sz w:val="22"/>
          <w:szCs w:val="22"/>
          <w:lang w:val="en-US"/>
        </w:rPr>
        <w:t xml:space="preserve"> After this, </w:t>
      </w:r>
      <w:r w:rsidR="00286DF9" w:rsidRPr="00286DF9">
        <w:rPr>
          <w:sz w:val="22"/>
          <w:szCs w:val="22"/>
          <w:lang w:val="en-US"/>
        </w:rPr>
        <w:t>D</w:t>
      </w:r>
      <w:r w:rsidRPr="00FD29A8">
        <w:rPr>
          <w:sz w:val="22"/>
          <w:szCs w:val="22"/>
          <w:lang w:val="en-US"/>
        </w:rPr>
        <w:t xml:space="preserve">esign for social change – codesign runs every </w:t>
      </w:r>
      <w:r w:rsidR="00AB2888" w:rsidRPr="00FD29A8">
        <w:rPr>
          <w:sz w:val="22"/>
          <w:szCs w:val="22"/>
          <w:lang w:val="en-US"/>
        </w:rPr>
        <w:t>Wednesday</w:t>
      </w:r>
      <w:r w:rsidRPr="00FD29A8">
        <w:rPr>
          <w:sz w:val="22"/>
          <w:szCs w:val="22"/>
          <w:lang w:val="en-US"/>
        </w:rPr>
        <w:t xml:space="preserve"> and </w:t>
      </w:r>
      <w:r w:rsidR="00AB2888" w:rsidRPr="00FD29A8">
        <w:rPr>
          <w:sz w:val="22"/>
          <w:szCs w:val="22"/>
          <w:lang w:val="en-US"/>
        </w:rPr>
        <w:t>Friday</w:t>
      </w:r>
      <w:r w:rsidRPr="00FD29A8">
        <w:rPr>
          <w:sz w:val="22"/>
          <w:szCs w:val="22"/>
          <w:lang w:val="en-US"/>
        </w:rPr>
        <w:t xml:space="preserve"> full days</w:t>
      </w:r>
      <w:r w:rsidRPr="00007C6C">
        <w:rPr>
          <w:sz w:val="22"/>
          <w:szCs w:val="22"/>
          <w:lang w:val="en-US"/>
        </w:rPr>
        <w:t xml:space="preserve"> separate from DSC-Strategy</w:t>
      </w:r>
      <w:r w:rsidRPr="00FD29A8">
        <w:rPr>
          <w:sz w:val="22"/>
          <w:szCs w:val="22"/>
          <w:lang w:val="en-US"/>
        </w:rPr>
        <w:t xml:space="preserve">. </w:t>
      </w:r>
    </w:p>
    <w:p w14:paraId="7EC77273" w14:textId="1BFBC612" w:rsidR="00A7614C" w:rsidRPr="00BA16DE" w:rsidRDefault="00A7614C" w:rsidP="00A7614C">
      <w:pPr>
        <w:jc w:val="both"/>
        <w:rPr>
          <w:sz w:val="22"/>
          <w:szCs w:val="22"/>
          <w:lang w:val="en-US"/>
        </w:rPr>
      </w:pPr>
      <w:r w:rsidRPr="00BA16DE">
        <w:rPr>
          <w:sz w:val="22"/>
          <w:szCs w:val="22"/>
          <w:lang w:val="en-US"/>
        </w:rPr>
        <w:t>Week 1.  2</w:t>
      </w:r>
      <w:r w:rsidR="00930481" w:rsidRPr="00BA16DE">
        <w:rPr>
          <w:sz w:val="22"/>
          <w:szCs w:val="22"/>
          <w:lang w:val="en-US"/>
        </w:rPr>
        <w:t>3</w:t>
      </w:r>
      <w:r w:rsidRPr="00BA16DE">
        <w:rPr>
          <w:sz w:val="22"/>
          <w:szCs w:val="22"/>
          <w:lang w:val="en-US"/>
        </w:rPr>
        <w:t xml:space="preserve"> Oct   Mon   9.15-1</w:t>
      </w:r>
      <w:r w:rsidR="002D0657" w:rsidRPr="00BA16DE">
        <w:rPr>
          <w:sz w:val="22"/>
          <w:szCs w:val="22"/>
          <w:lang w:val="en-US"/>
        </w:rPr>
        <w:t>5</w:t>
      </w:r>
      <w:r w:rsidRPr="00BA16DE">
        <w:rPr>
          <w:sz w:val="22"/>
          <w:szCs w:val="22"/>
          <w:lang w:val="en-US"/>
        </w:rPr>
        <w:t>:</w:t>
      </w:r>
      <w:proofErr w:type="gramStart"/>
      <w:r w:rsidRPr="00BA16DE">
        <w:rPr>
          <w:sz w:val="22"/>
          <w:szCs w:val="22"/>
          <w:lang w:val="en-US"/>
        </w:rPr>
        <w:t>00  at</w:t>
      </w:r>
      <w:proofErr w:type="gramEnd"/>
      <w:r w:rsidRPr="00BA16DE">
        <w:rPr>
          <w:sz w:val="22"/>
          <w:szCs w:val="22"/>
          <w:lang w:val="en-US"/>
        </w:rPr>
        <w:t xml:space="preserve"> </w:t>
      </w:r>
      <w:proofErr w:type="spellStart"/>
      <w:r w:rsidRPr="00BA16DE">
        <w:rPr>
          <w:sz w:val="22"/>
          <w:szCs w:val="22"/>
          <w:lang w:val="en-US"/>
        </w:rPr>
        <w:t>Väre</w:t>
      </w:r>
      <w:proofErr w:type="spellEnd"/>
      <w:r w:rsidRPr="00BA16DE">
        <w:rPr>
          <w:sz w:val="22"/>
          <w:szCs w:val="22"/>
          <w:lang w:val="en-US"/>
        </w:rPr>
        <w:t xml:space="preserve"> F10</w:t>
      </w:r>
      <w:r w:rsidR="002D0657" w:rsidRPr="00BA16DE">
        <w:rPr>
          <w:sz w:val="22"/>
          <w:szCs w:val="22"/>
          <w:lang w:val="en-US"/>
        </w:rPr>
        <w:t>1</w:t>
      </w:r>
    </w:p>
    <w:p w14:paraId="447E9C50" w14:textId="4C8C104A" w:rsidR="00A7614C" w:rsidRPr="00BA16DE" w:rsidRDefault="00A7614C" w:rsidP="00A7614C">
      <w:pPr>
        <w:jc w:val="both"/>
        <w:rPr>
          <w:sz w:val="22"/>
          <w:szCs w:val="22"/>
          <w:lang w:val="en-US"/>
        </w:rPr>
      </w:pPr>
      <w:r w:rsidRPr="00BA16DE">
        <w:rPr>
          <w:sz w:val="22"/>
          <w:szCs w:val="22"/>
          <w:lang w:val="en-US"/>
        </w:rPr>
        <w:t xml:space="preserve">               2</w:t>
      </w:r>
      <w:r w:rsidR="002D0657" w:rsidRPr="00BA16DE">
        <w:rPr>
          <w:sz w:val="22"/>
          <w:szCs w:val="22"/>
          <w:lang w:val="en-US"/>
        </w:rPr>
        <w:t>5</w:t>
      </w:r>
      <w:r w:rsidRPr="00BA16DE">
        <w:rPr>
          <w:sz w:val="22"/>
          <w:szCs w:val="22"/>
          <w:lang w:val="en-US"/>
        </w:rPr>
        <w:t xml:space="preserve"> Oct   Wed   9.15-16:</w:t>
      </w:r>
      <w:proofErr w:type="gramStart"/>
      <w:r w:rsidRPr="00BA16DE">
        <w:rPr>
          <w:sz w:val="22"/>
          <w:szCs w:val="22"/>
          <w:lang w:val="en-US"/>
        </w:rPr>
        <w:t>00  at</w:t>
      </w:r>
      <w:proofErr w:type="gramEnd"/>
      <w:r w:rsidRPr="00BA16DE">
        <w:rPr>
          <w:sz w:val="22"/>
          <w:szCs w:val="22"/>
          <w:lang w:val="en-US"/>
        </w:rPr>
        <w:t xml:space="preserve"> </w:t>
      </w:r>
      <w:proofErr w:type="spellStart"/>
      <w:r w:rsidRPr="00BA16DE">
        <w:rPr>
          <w:sz w:val="22"/>
          <w:szCs w:val="22"/>
          <w:lang w:val="en-US"/>
        </w:rPr>
        <w:t>Väre</w:t>
      </w:r>
      <w:proofErr w:type="spellEnd"/>
      <w:r w:rsidRPr="00BA16DE">
        <w:rPr>
          <w:sz w:val="22"/>
          <w:szCs w:val="22"/>
          <w:lang w:val="en-US"/>
        </w:rPr>
        <w:t xml:space="preserve"> F102 </w:t>
      </w:r>
    </w:p>
    <w:p w14:paraId="483F90B0" w14:textId="130F4DED" w:rsidR="00A7614C" w:rsidRPr="00BA16DE" w:rsidRDefault="00A7614C" w:rsidP="00A7614C">
      <w:pPr>
        <w:jc w:val="both"/>
        <w:rPr>
          <w:sz w:val="22"/>
          <w:szCs w:val="22"/>
          <w:lang w:val="en-US"/>
        </w:rPr>
      </w:pPr>
      <w:r w:rsidRPr="00BA16DE">
        <w:rPr>
          <w:sz w:val="22"/>
          <w:szCs w:val="22"/>
          <w:lang w:val="en-US"/>
        </w:rPr>
        <w:t xml:space="preserve">               2</w:t>
      </w:r>
      <w:r w:rsidR="0017689C" w:rsidRPr="00BA16DE">
        <w:rPr>
          <w:sz w:val="22"/>
          <w:szCs w:val="22"/>
          <w:lang w:val="en-US"/>
        </w:rPr>
        <w:t>6</w:t>
      </w:r>
      <w:r w:rsidRPr="00BA16DE">
        <w:rPr>
          <w:sz w:val="22"/>
          <w:szCs w:val="22"/>
          <w:lang w:val="en-US"/>
        </w:rPr>
        <w:t xml:space="preserve"> Oct   Thu    9.15-16:</w:t>
      </w:r>
      <w:proofErr w:type="gramStart"/>
      <w:r w:rsidRPr="00BA16DE">
        <w:rPr>
          <w:sz w:val="22"/>
          <w:szCs w:val="22"/>
          <w:lang w:val="en-US"/>
        </w:rPr>
        <w:t>00  at</w:t>
      </w:r>
      <w:proofErr w:type="gramEnd"/>
      <w:r w:rsidRPr="00BA16DE">
        <w:rPr>
          <w:sz w:val="22"/>
          <w:szCs w:val="22"/>
          <w:lang w:val="en-US"/>
        </w:rPr>
        <w:t xml:space="preserve"> </w:t>
      </w:r>
      <w:proofErr w:type="spellStart"/>
      <w:r w:rsidR="0021774E" w:rsidRPr="00BA16DE">
        <w:rPr>
          <w:sz w:val="22"/>
          <w:szCs w:val="22"/>
          <w:lang w:val="en-US"/>
        </w:rPr>
        <w:t>Väre</w:t>
      </w:r>
      <w:proofErr w:type="spellEnd"/>
      <w:r w:rsidR="0021774E" w:rsidRPr="00BA16DE">
        <w:rPr>
          <w:sz w:val="22"/>
          <w:szCs w:val="22"/>
          <w:lang w:val="en-US"/>
        </w:rPr>
        <w:t xml:space="preserve"> F101</w:t>
      </w:r>
    </w:p>
    <w:p w14:paraId="499E91CB" w14:textId="5C84885A" w:rsidR="00A7614C" w:rsidRPr="00BA16DE" w:rsidRDefault="00A7614C" w:rsidP="00A7614C">
      <w:pPr>
        <w:jc w:val="both"/>
        <w:rPr>
          <w:sz w:val="22"/>
          <w:szCs w:val="22"/>
          <w:lang w:val="en-US"/>
        </w:rPr>
      </w:pPr>
      <w:r w:rsidRPr="00BA16DE">
        <w:rPr>
          <w:sz w:val="22"/>
          <w:szCs w:val="22"/>
          <w:lang w:val="en-US"/>
        </w:rPr>
        <w:t xml:space="preserve">               2</w:t>
      </w:r>
      <w:r w:rsidR="0017689C" w:rsidRPr="00BA16DE">
        <w:rPr>
          <w:sz w:val="22"/>
          <w:szCs w:val="22"/>
          <w:lang w:val="en-US"/>
        </w:rPr>
        <w:t>7</w:t>
      </w:r>
      <w:r w:rsidRPr="00BA16DE">
        <w:rPr>
          <w:sz w:val="22"/>
          <w:szCs w:val="22"/>
          <w:lang w:val="en-US"/>
        </w:rPr>
        <w:t xml:space="preserve"> Oct   Fri      9.15-16:</w:t>
      </w:r>
      <w:proofErr w:type="gramStart"/>
      <w:r w:rsidRPr="00BA16DE">
        <w:rPr>
          <w:sz w:val="22"/>
          <w:szCs w:val="22"/>
          <w:lang w:val="en-US"/>
        </w:rPr>
        <w:t>00  at</w:t>
      </w:r>
      <w:proofErr w:type="gramEnd"/>
      <w:r w:rsidRPr="00BA16DE">
        <w:rPr>
          <w:sz w:val="22"/>
          <w:szCs w:val="22"/>
          <w:lang w:val="en-US"/>
        </w:rPr>
        <w:t xml:space="preserve"> </w:t>
      </w:r>
      <w:proofErr w:type="spellStart"/>
      <w:r w:rsidR="0021774E" w:rsidRPr="00BA16DE">
        <w:rPr>
          <w:sz w:val="22"/>
          <w:szCs w:val="22"/>
          <w:lang w:val="en-US"/>
        </w:rPr>
        <w:t>Väre</w:t>
      </w:r>
      <w:proofErr w:type="spellEnd"/>
      <w:r w:rsidR="0021774E" w:rsidRPr="00BA16DE">
        <w:rPr>
          <w:sz w:val="22"/>
          <w:szCs w:val="22"/>
          <w:lang w:val="en-US"/>
        </w:rPr>
        <w:t xml:space="preserve"> Q101</w:t>
      </w:r>
      <w:r w:rsidR="002D0657" w:rsidRPr="00BA16DE">
        <w:rPr>
          <w:sz w:val="22"/>
          <w:szCs w:val="22"/>
          <w:lang w:val="en-US"/>
        </w:rPr>
        <w:t xml:space="preserve"> </w:t>
      </w:r>
      <w:r w:rsidRPr="00BA16DE">
        <w:rPr>
          <w:sz w:val="22"/>
          <w:szCs w:val="22"/>
          <w:lang w:val="en-US"/>
        </w:rPr>
        <w:t xml:space="preserve"> </w:t>
      </w:r>
    </w:p>
    <w:p w14:paraId="634BFB20" w14:textId="25A8A5D1" w:rsidR="00A7614C" w:rsidRPr="00BA16DE" w:rsidRDefault="00A7614C" w:rsidP="00A7614C">
      <w:pPr>
        <w:jc w:val="both"/>
        <w:rPr>
          <w:sz w:val="22"/>
          <w:szCs w:val="22"/>
          <w:lang w:val="en-US"/>
        </w:rPr>
      </w:pPr>
      <w:r w:rsidRPr="00BA16DE">
        <w:rPr>
          <w:sz w:val="22"/>
          <w:szCs w:val="22"/>
          <w:lang w:val="en-US"/>
        </w:rPr>
        <w:t>Week 2.  0</w:t>
      </w:r>
      <w:r w:rsidR="002D0657" w:rsidRPr="00BA16DE">
        <w:rPr>
          <w:sz w:val="22"/>
          <w:szCs w:val="22"/>
          <w:lang w:val="en-US"/>
        </w:rPr>
        <w:t>1</w:t>
      </w:r>
      <w:r w:rsidRPr="00BA16DE">
        <w:rPr>
          <w:sz w:val="22"/>
          <w:szCs w:val="22"/>
          <w:lang w:val="en-US"/>
        </w:rPr>
        <w:t xml:space="preserve"> </w:t>
      </w:r>
      <w:proofErr w:type="gramStart"/>
      <w:r w:rsidRPr="00BA16DE">
        <w:rPr>
          <w:sz w:val="22"/>
          <w:szCs w:val="22"/>
          <w:lang w:val="en-US"/>
        </w:rPr>
        <w:t>Nov  Wed</w:t>
      </w:r>
      <w:proofErr w:type="gramEnd"/>
      <w:r w:rsidRPr="00BA16DE">
        <w:rPr>
          <w:sz w:val="22"/>
          <w:szCs w:val="22"/>
          <w:lang w:val="en-US"/>
        </w:rPr>
        <w:t xml:space="preserve">   9.15-16:00  at </w:t>
      </w:r>
      <w:proofErr w:type="spellStart"/>
      <w:r w:rsidRPr="00BA16DE">
        <w:rPr>
          <w:sz w:val="22"/>
          <w:szCs w:val="22"/>
          <w:lang w:val="en-US"/>
        </w:rPr>
        <w:t>Väre</w:t>
      </w:r>
      <w:proofErr w:type="spellEnd"/>
      <w:r w:rsidRPr="00BA16DE">
        <w:rPr>
          <w:sz w:val="22"/>
          <w:szCs w:val="22"/>
          <w:lang w:val="en-US"/>
        </w:rPr>
        <w:t xml:space="preserve"> F10</w:t>
      </w:r>
      <w:r w:rsidR="0049747F" w:rsidRPr="00BA16DE">
        <w:rPr>
          <w:sz w:val="22"/>
          <w:szCs w:val="22"/>
          <w:lang w:val="en-US"/>
        </w:rPr>
        <w:t>2</w:t>
      </w:r>
    </w:p>
    <w:p w14:paraId="74EDE76B" w14:textId="15707D6B" w:rsidR="00A7614C" w:rsidRPr="00BA16DE" w:rsidRDefault="00A7614C" w:rsidP="00A7614C">
      <w:pPr>
        <w:jc w:val="both"/>
        <w:rPr>
          <w:sz w:val="22"/>
          <w:szCs w:val="22"/>
          <w:lang w:val="en-US"/>
        </w:rPr>
      </w:pPr>
      <w:r w:rsidRPr="00BA16DE">
        <w:rPr>
          <w:sz w:val="22"/>
          <w:szCs w:val="22"/>
          <w:lang w:val="en-US"/>
        </w:rPr>
        <w:t xml:space="preserve">               0</w:t>
      </w:r>
      <w:r w:rsidR="008B342F" w:rsidRPr="00BA16DE">
        <w:rPr>
          <w:sz w:val="22"/>
          <w:szCs w:val="22"/>
          <w:lang w:val="en-US"/>
        </w:rPr>
        <w:t>3</w:t>
      </w:r>
      <w:r w:rsidRPr="00BA16DE">
        <w:rPr>
          <w:sz w:val="22"/>
          <w:szCs w:val="22"/>
          <w:lang w:val="en-US"/>
        </w:rPr>
        <w:t xml:space="preserve"> </w:t>
      </w:r>
      <w:proofErr w:type="gramStart"/>
      <w:r w:rsidRPr="00BA16DE">
        <w:rPr>
          <w:sz w:val="22"/>
          <w:szCs w:val="22"/>
          <w:lang w:val="en-US"/>
        </w:rPr>
        <w:t>Nov  Fri</w:t>
      </w:r>
      <w:proofErr w:type="gramEnd"/>
      <w:r w:rsidRPr="00BA16DE">
        <w:rPr>
          <w:sz w:val="22"/>
          <w:szCs w:val="22"/>
          <w:lang w:val="en-US"/>
        </w:rPr>
        <w:t xml:space="preserve">      9.15-16:00  at </w:t>
      </w:r>
      <w:proofErr w:type="spellStart"/>
      <w:r w:rsidRPr="00BA16DE">
        <w:rPr>
          <w:sz w:val="22"/>
          <w:szCs w:val="22"/>
          <w:lang w:val="en-US"/>
        </w:rPr>
        <w:t>Väre</w:t>
      </w:r>
      <w:proofErr w:type="spellEnd"/>
      <w:r w:rsidRPr="00BA16DE">
        <w:rPr>
          <w:sz w:val="22"/>
          <w:szCs w:val="22"/>
          <w:lang w:val="en-US"/>
        </w:rPr>
        <w:t xml:space="preserve"> F102</w:t>
      </w:r>
    </w:p>
    <w:p w14:paraId="65D3EA2E" w14:textId="5FA2BB42" w:rsidR="00A7614C" w:rsidRPr="00BA16DE" w:rsidRDefault="00A7614C" w:rsidP="00A7614C">
      <w:pPr>
        <w:jc w:val="both"/>
        <w:rPr>
          <w:sz w:val="22"/>
          <w:szCs w:val="22"/>
          <w:lang w:val="en-US"/>
        </w:rPr>
      </w:pPr>
      <w:r w:rsidRPr="00BA16DE">
        <w:rPr>
          <w:sz w:val="22"/>
          <w:szCs w:val="22"/>
          <w:lang w:val="en-US"/>
        </w:rPr>
        <w:t>Week 3.  0</w:t>
      </w:r>
      <w:r w:rsidR="008B342F" w:rsidRPr="00BA16DE">
        <w:rPr>
          <w:sz w:val="22"/>
          <w:szCs w:val="22"/>
          <w:lang w:val="en-US"/>
        </w:rPr>
        <w:t>8</w:t>
      </w:r>
      <w:r w:rsidRPr="00BA16DE">
        <w:rPr>
          <w:sz w:val="22"/>
          <w:szCs w:val="22"/>
          <w:lang w:val="en-US"/>
        </w:rPr>
        <w:t xml:space="preserve"> </w:t>
      </w:r>
      <w:proofErr w:type="gramStart"/>
      <w:r w:rsidRPr="00BA16DE">
        <w:rPr>
          <w:sz w:val="22"/>
          <w:szCs w:val="22"/>
          <w:lang w:val="en-US"/>
        </w:rPr>
        <w:t>Nov  Wed</w:t>
      </w:r>
      <w:proofErr w:type="gramEnd"/>
      <w:r w:rsidRPr="00BA16DE">
        <w:rPr>
          <w:sz w:val="22"/>
          <w:szCs w:val="22"/>
          <w:lang w:val="en-US"/>
        </w:rPr>
        <w:t xml:space="preserve">   9.15-16:00  at </w:t>
      </w:r>
      <w:proofErr w:type="spellStart"/>
      <w:r w:rsidRPr="00BA16DE">
        <w:rPr>
          <w:sz w:val="22"/>
          <w:szCs w:val="22"/>
          <w:lang w:val="en-US"/>
        </w:rPr>
        <w:t>Väre</w:t>
      </w:r>
      <w:proofErr w:type="spellEnd"/>
      <w:r w:rsidRPr="00BA16DE">
        <w:rPr>
          <w:sz w:val="22"/>
          <w:szCs w:val="22"/>
          <w:lang w:val="en-US"/>
        </w:rPr>
        <w:t xml:space="preserve"> F101</w:t>
      </w:r>
    </w:p>
    <w:p w14:paraId="0DCBDFB9" w14:textId="486E1F4D" w:rsidR="00A7614C" w:rsidRPr="00BA16DE" w:rsidRDefault="00A7614C" w:rsidP="00A7614C">
      <w:pPr>
        <w:jc w:val="both"/>
        <w:rPr>
          <w:sz w:val="22"/>
          <w:szCs w:val="22"/>
          <w:lang w:val="en-US"/>
        </w:rPr>
      </w:pPr>
      <w:r w:rsidRPr="00BA16DE">
        <w:rPr>
          <w:sz w:val="22"/>
          <w:szCs w:val="22"/>
          <w:lang w:val="en-US"/>
        </w:rPr>
        <w:t xml:space="preserve">               1</w:t>
      </w:r>
      <w:r w:rsidR="008B342F" w:rsidRPr="00BA16DE">
        <w:rPr>
          <w:sz w:val="22"/>
          <w:szCs w:val="22"/>
          <w:lang w:val="en-US"/>
        </w:rPr>
        <w:t>0</w:t>
      </w:r>
      <w:r w:rsidRPr="00BA16DE">
        <w:rPr>
          <w:sz w:val="22"/>
          <w:szCs w:val="22"/>
          <w:lang w:val="en-US"/>
        </w:rPr>
        <w:t xml:space="preserve"> </w:t>
      </w:r>
      <w:proofErr w:type="gramStart"/>
      <w:r w:rsidRPr="00BA16DE">
        <w:rPr>
          <w:sz w:val="22"/>
          <w:szCs w:val="22"/>
          <w:lang w:val="en-US"/>
        </w:rPr>
        <w:t>Nov  Fri</w:t>
      </w:r>
      <w:proofErr w:type="gramEnd"/>
      <w:r w:rsidRPr="00BA16DE">
        <w:rPr>
          <w:sz w:val="22"/>
          <w:szCs w:val="22"/>
          <w:lang w:val="en-US"/>
        </w:rPr>
        <w:t xml:space="preserve">      9.15-16:00  at </w:t>
      </w:r>
      <w:proofErr w:type="spellStart"/>
      <w:r w:rsidRPr="00BA16DE">
        <w:rPr>
          <w:sz w:val="22"/>
          <w:szCs w:val="22"/>
          <w:lang w:val="en-US"/>
        </w:rPr>
        <w:t>Väre</w:t>
      </w:r>
      <w:proofErr w:type="spellEnd"/>
      <w:r w:rsidRPr="00BA16DE">
        <w:rPr>
          <w:sz w:val="22"/>
          <w:szCs w:val="22"/>
          <w:lang w:val="en-US"/>
        </w:rPr>
        <w:t xml:space="preserve"> </w:t>
      </w:r>
      <w:r w:rsidR="008B342F" w:rsidRPr="00BA16DE">
        <w:rPr>
          <w:sz w:val="22"/>
          <w:szCs w:val="22"/>
          <w:lang w:val="en-US"/>
        </w:rPr>
        <w:t>F</w:t>
      </w:r>
      <w:r w:rsidRPr="00BA16DE">
        <w:rPr>
          <w:sz w:val="22"/>
          <w:szCs w:val="22"/>
          <w:lang w:val="en-US"/>
        </w:rPr>
        <w:t>10</w:t>
      </w:r>
      <w:r w:rsidR="008B342F" w:rsidRPr="00BA16DE">
        <w:rPr>
          <w:sz w:val="22"/>
          <w:szCs w:val="22"/>
          <w:lang w:val="en-US"/>
        </w:rPr>
        <w:t>2</w:t>
      </w:r>
    </w:p>
    <w:p w14:paraId="61527D18" w14:textId="5D35BFF6" w:rsidR="00A7614C" w:rsidRPr="00BA16DE" w:rsidRDefault="00A7614C" w:rsidP="00A7614C">
      <w:pPr>
        <w:jc w:val="both"/>
        <w:rPr>
          <w:sz w:val="22"/>
          <w:szCs w:val="22"/>
          <w:lang w:val="en-US"/>
        </w:rPr>
      </w:pPr>
      <w:r w:rsidRPr="00BA16DE">
        <w:rPr>
          <w:sz w:val="22"/>
          <w:szCs w:val="22"/>
          <w:lang w:val="en-US"/>
        </w:rPr>
        <w:t>Week 4.  1</w:t>
      </w:r>
      <w:r w:rsidR="00252452" w:rsidRPr="00BA16DE">
        <w:rPr>
          <w:sz w:val="22"/>
          <w:szCs w:val="22"/>
          <w:lang w:val="en-US"/>
        </w:rPr>
        <w:t>5</w:t>
      </w:r>
      <w:r w:rsidRPr="00BA16DE">
        <w:rPr>
          <w:sz w:val="22"/>
          <w:szCs w:val="22"/>
          <w:lang w:val="en-US"/>
        </w:rPr>
        <w:t xml:space="preserve"> </w:t>
      </w:r>
      <w:proofErr w:type="gramStart"/>
      <w:r w:rsidRPr="00BA16DE">
        <w:rPr>
          <w:sz w:val="22"/>
          <w:szCs w:val="22"/>
          <w:lang w:val="en-US"/>
        </w:rPr>
        <w:t>Nov  Wed</w:t>
      </w:r>
      <w:proofErr w:type="gramEnd"/>
      <w:r w:rsidRPr="00BA16DE">
        <w:rPr>
          <w:sz w:val="22"/>
          <w:szCs w:val="22"/>
          <w:lang w:val="en-US"/>
        </w:rPr>
        <w:t xml:space="preserve">   9.15-16:00  at </w:t>
      </w:r>
      <w:proofErr w:type="spellStart"/>
      <w:r w:rsidRPr="00BA16DE">
        <w:rPr>
          <w:sz w:val="22"/>
          <w:szCs w:val="22"/>
          <w:lang w:val="en-US"/>
        </w:rPr>
        <w:t>Väre</w:t>
      </w:r>
      <w:proofErr w:type="spellEnd"/>
      <w:r w:rsidRPr="00BA16DE">
        <w:rPr>
          <w:sz w:val="22"/>
          <w:szCs w:val="22"/>
          <w:lang w:val="en-US"/>
        </w:rPr>
        <w:t xml:space="preserve"> F10</w:t>
      </w:r>
      <w:r w:rsidR="00EA2578" w:rsidRPr="00BA16DE">
        <w:rPr>
          <w:sz w:val="22"/>
          <w:szCs w:val="22"/>
          <w:lang w:val="en-US"/>
        </w:rPr>
        <w:t>2</w:t>
      </w:r>
    </w:p>
    <w:p w14:paraId="3495E719" w14:textId="41C1F06A" w:rsidR="00A7614C" w:rsidRPr="00BA16DE" w:rsidRDefault="00A7614C" w:rsidP="00A7614C">
      <w:pPr>
        <w:jc w:val="both"/>
        <w:rPr>
          <w:sz w:val="22"/>
          <w:szCs w:val="22"/>
          <w:lang w:val="en-US"/>
        </w:rPr>
      </w:pPr>
      <w:r w:rsidRPr="00BA16DE">
        <w:rPr>
          <w:sz w:val="22"/>
          <w:szCs w:val="22"/>
          <w:lang w:val="en-US"/>
        </w:rPr>
        <w:t xml:space="preserve">               1</w:t>
      </w:r>
      <w:r w:rsidR="00252452" w:rsidRPr="00BA16DE">
        <w:rPr>
          <w:i/>
          <w:iCs/>
          <w:sz w:val="22"/>
          <w:szCs w:val="22"/>
          <w:lang w:val="en-US"/>
        </w:rPr>
        <w:t>7</w:t>
      </w:r>
      <w:r w:rsidRPr="00BA16DE">
        <w:rPr>
          <w:sz w:val="22"/>
          <w:szCs w:val="22"/>
          <w:lang w:val="en-US"/>
        </w:rPr>
        <w:t xml:space="preserve"> </w:t>
      </w:r>
      <w:proofErr w:type="gramStart"/>
      <w:r w:rsidRPr="00BA16DE">
        <w:rPr>
          <w:sz w:val="22"/>
          <w:szCs w:val="22"/>
          <w:lang w:val="en-US"/>
        </w:rPr>
        <w:t>Nov  Fri</w:t>
      </w:r>
      <w:proofErr w:type="gramEnd"/>
      <w:r w:rsidRPr="00BA16DE">
        <w:rPr>
          <w:sz w:val="22"/>
          <w:szCs w:val="22"/>
          <w:lang w:val="en-US"/>
        </w:rPr>
        <w:t xml:space="preserve">      9.15-16:00  at Undergraduate center </w:t>
      </w:r>
      <w:r w:rsidR="00CA75F9" w:rsidRPr="00BA16DE">
        <w:rPr>
          <w:sz w:val="22"/>
          <w:szCs w:val="22"/>
          <w:lang w:val="en-US"/>
        </w:rPr>
        <w:t xml:space="preserve">DELOITTE </w:t>
      </w:r>
      <w:r w:rsidRPr="00BA16DE">
        <w:rPr>
          <w:sz w:val="22"/>
          <w:szCs w:val="22"/>
          <w:lang w:val="en-US"/>
        </w:rPr>
        <w:t>U119</w:t>
      </w:r>
    </w:p>
    <w:p w14:paraId="75CF7AB4" w14:textId="59CE7A72" w:rsidR="00A7614C" w:rsidRPr="00BA16DE" w:rsidRDefault="00A7614C" w:rsidP="00A7614C">
      <w:pPr>
        <w:jc w:val="both"/>
        <w:rPr>
          <w:sz w:val="22"/>
          <w:szCs w:val="22"/>
          <w:lang w:val="en-US"/>
        </w:rPr>
      </w:pPr>
      <w:r w:rsidRPr="00BA16DE">
        <w:rPr>
          <w:sz w:val="22"/>
          <w:szCs w:val="22"/>
          <w:lang w:val="en-US"/>
        </w:rPr>
        <w:t>Week 5.  2</w:t>
      </w:r>
      <w:r w:rsidR="005B6CB0" w:rsidRPr="00BA16DE">
        <w:rPr>
          <w:sz w:val="22"/>
          <w:szCs w:val="22"/>
          <w:lang w:val="en-US"/>
        </w:rPr>
        <w:t>2</w:t>
      </w:r>
      <w:r w:rsidRPr="00BA16DE">
        <w:rPr>
          <w:sz w:val="22"/>
          <w:szCs w:val="22"/>
          <w:lang w:val="en-US"/>
        </w:rPr>
        <w:t xml:space="preserve"> </w:t>
      </w:r>
      <w:proofErr w:type="gramStart"/>
      <w:r w:rsidRPr="00BA16DE">
        <w:rPr>
          <w:sz w:val="22"/>
          <w:szCs w:val="22"/>
          <w:lang w:val="en-US"/>
        </w:rPr>
        <w:t>Nov  Wed</w:t>
      </w:r>
      <w:proofErr w:type="gramEnd"/>
      <w:r w:rsidRPr="00BA16DE">
        <w:rPr>
          <w:sz w:val="22"/>
          <w:szCs w:val="22"/>
          <w:lang w:val="en-US"/>
        </w:rPr>
        <w:t xml:space="preserve">   9.15-16:00  at </w:t>
      </w:r>
      <w:proofErr w:type="spellStart"/>
      <w:r w:rsidRPr="00BA16DE">
        <w:rPr>
          <w:sz w:val="22"/>
          <w:szCs w:val="22"/>
          <w:lang w:val="en-US"/>
        </w:rPr>
        <w:t>Väre</w:t>
      </w:r>
      <w:proofErr w:type="spellEnd"/>
      <w:r w:rsidRPr="00BA16DE">
        <w:rPr>
          <w:sz w:val="22"/>
          <w:szCs w:val="22"/>
          <w:lang w:val="en-US"/>
        </w:rPr>
        <w:t xml:space="preserve"> F10</w:t>
      </w:r>
      <w:r w:rsidR="00AE7285" w:rsidRPr="00BA16DE">
        <w:rPr>
          <w:sz w:val="22"/>
          <w:szCs w:val="22"/>
          <w:lang w:val="en-US"/>
        </w:rPr>
        <w:t>2</w:t>
      </w:r>
    </w:p>
    <w:p w14:paraId="61A2B522" w14:textId="3A0BD057" w:rsidR="00AE7285" w:rsidRPr="00BA16DE" w:rsidRDefault="00A7614C" w:rsidP="00A7614C">
      <w:pPr>
        <w:jc w:val="both"/>
        <w:rPr>
          <w:sz w:val="22"/>
          <w:szCs w:val="22"/>
          <w:lang w:val="en-US"/>
        </w:rPr>
      </w:pPr>
      <w:r w:rsidRPr="00BA16DE">
        <w:rPr>
          <w:sz w:val="22"/>
          <w:szCs w:val="22"/>
          <w:lang w:val="en-US"/>
        </w:rPr>
        <w:t xml:space="preserve">               2</w:t>
      </w:r>
      <w:r w:rsidR="00252452" w:rsidRPr="00BA16DE">
        <w:rPr>
          <w:sz w:val="22"/>
          <w:szCs w:val="22"/>
          <w:lang w:val="en-US"/>
        </w:rPr>
        <w:t>4</w:t>
      </w:r>
      <w:r w:rsidRPr="00BA16DE">
        <w:rPr>
          <w:sz w:val="22"/>
          <w:szCs w:val="22"/>
          <w:lang w:val="en-US"/>
        </w:rPr>
        <w:t xml:space="preserve"> </w:t>
      </w:r>
      <w:proofErr w:type="gramStart"/>
      <w:r w:rsidRPr="00BA16DE">
        <w:rPr>
          <w:sz w:val="22"/>
          <w:szCs w:val="22"/>
          <w:lang w:val="en-US"/>
        </w:rPr>
        <w:t>Nov  Fri</w:t>
      </w:r>
      <w:proofErr w:type="gramEnd"/>
      <w:r w:rsidRPr="00BA16DE">
        <w:rPr>
          <w:sz w:val="22"/>
          <w:szCs w:val="22"/>
          <w:lang w:val="en-US"/>
        </w:rPr>
        <w:t xml:space="preserve">      9.15-16:00  at </w:t>
      </w:r>
      <w:proofErr w:type="spellStart"/>
      <w:r w:rsidRPr="00BA16DE">
        <w:rPr>
          <w:sz w:val="22"/>
          <w:szCs w:val="22"/>
          <w:lang w:val="en-US"/>
        </w:rPr>
        <w:t>Väre</w:t>
      </w:r>
      <w:proofErr w:type="spellEnd"/>
      <w:r w:rsidRPr="00BA16DE">
        <w:rPr>
          <w:sz w:val="22"/>
          <w:szCs w:val="22"/>
          <w:lang w:val="en-US"/>
        </w:rPr>
        <w:t xml:space="preserve"> F102</w:t>
      </w:r>
    </w:p>
    <w:p w14:paraId="46C57140" w14:textId="4DC5E53D" w:rsidR="00AE7285" w:rsidRPr="00BA16DE" w:rsidRDefault="00A7614C" w:rsidP="00A7614C">
      <w:pPr>
        <w:jc w:val="both"/>
        <w:rPr>
          <w:sz w:val="22"/>
          <w:szCs w:val="22"/>
          <w:lang w:val="en-US"/>
        </w:rPr>
      </w:pPr>
      <w:r w:rsidRPr="00BA16DE">
        <w:rPr>
          <w:sz w:val="22"/>
          <w:szCs w:val="22"/>
          <w:lang w:val="en-US"/>
        </w:rPr>
        <w:t xml:space="preserve">Week 6.  </w:t>
      </w:r>
      <w:r w:rsidR="00AE7285" w:rsidRPr="00BA16DE">
        <w:rPr>
          <w:sz w:val="22"/>
          <w:szCs w:val="22"/>
          <w:lang w:val="en-US"/>
        </w:rPr>
        <w:t xml:space="preserve">29 </w:t>
      </w:r>
      <w:proofErr w:type="gramStart"/>
      <w:r w:rsidR="00AE7285" w:rsidRPr="00BA16DE">
        <w:rPr>
          <w:sz w:val="22"/>
          <w:szCs w:val="22"/>
          <w:lang w:val="en-US"/>
        </w:rPr>
        <w:t>Nov  Wed</w:t>
      </w:r>
      <w:proofErr w:type="gramEnd"/>
      <w:r w:rsidR="00AE7285" w:rsidRPr="00BA16DE">
        <w:rPr>
          <w:sz w:val="22"/>
          <w:szCs w:val="22"/>
          <w:lang w:val="en-US"/>
        </w:rPr>
        <w:t xml:space="preserve">   9.15-16:00  at </w:t>
      </w:r>
      <w:proofErr w:type="spellStart"/>
      <w:r w:rsidR="00AE7285" w:rsidRPr="00BA16DE">
        <w:rPr>
          <w:sz w:val="22"/>
          <w:szCs w:val="22"/>
          <w:lang w:val="en-US"/>
        </w:rPr>
        <w:t>Väre</w:t>
      </w:r>
      <w:proofErr w:type="spellEnd"/>
      <w:r w:rsidR="00AE7285" w:rsidRPr="00BA16DE">
        <w:rPr>
          <w:sz w:val="22"/>
          <w:szCs w:val="22"/>
          <w:lang w:val="en-US"/>
        </w:rPr>
        <w:t xml:space="preserve"> F101 </w:t>
      </w:r>
    </w:p>
    <w:p w14:paraId="17677CB2" w14:textId="406F6BAF" w:rsidR="00A7614C" w:rsidRPr="00BA16DE" w:rsidRDefault="00E97C7A" w:rsidP="00E97C7A">
      <w:pPr>
        <w:ind w:firstLine="720"/>
        <w:jc w:val="both"/>
        <w:rPr>
          <w:sz w:val="22"/>
          <w:szCs w:val="22"/>
          <w:lang w:val="en-US"/>
        </w:rPr>
      </w:pPr>
      <w:r w:rsidRPr="00BA16DE">
        <w:rPr>
          <w:sz w:val="22"/>
          <w:szCs w:val="22"/>
          <w:lang w:val="en-US"/>
        </w:rPr>
        <w:t xml:space="preserve">  </w:t>
      </w:r>
      <w:r w:rsidR="00252452" w:rsidRPr="00BA16DE">
        <w:rPr>
          <w:sz w:val="22"/>
          <w:szCs w:val="22"/>
          <w:lang w:val="en-US"/>
        </w:rPr>
        <w:t>01</w:t>
      </w:r>
      <w:r w:rsidR="00A7614C" w:rsidRPr="00BA16DE">
        <w:rPr>
          <w:sz w:val="22"/>
          <w:szCs w:val="22"/>
          <w:lang w:val="en-US"/>
        </w:rPr>
        <w:t xml:space="preserve"> </w:t>
      </w:r>
      <w:proofErr w:type="gramStart"/>
      <w:r w:rsidR="0003166D" w:rsidRPr="00BA16DE">
        <w:rPr>
          <w:sz w:val="22"/>
          <w:szCs w:val="22"/>
          <w:lang w:val="en-US"/>
        </w:rPr>
        <w:t>Dec</w:t>
      </w:r>
      <w:r w:rsidR="009124F6" w:rsidRPr="00BA16DE">
        <w:rPr>
          <w:sz w:val="22"/>
          <w:szCs w:val="22"/>
          <w:lang w:val="en-US"/>
        </w:rPr>
        <w:t xml:space="preserve"> </w:t>
      </w:r>
      <w:r w:rsidR="00A7614C" w:rsidRPr="00BA16DE">
        <w:rPr>
          <w:sz w:val="22"/>
          <w:szCs w:val="22"/>
          <w:lang w:val="en-US"/>
        </w:rPr>
        <w:t xml:space="preserve"> </w:t>
      </w:r>
      <w:r w:rsidR="002D6B4C" w:rsidRPr="00BA16DE">
        <w:rPr>
          <w:sz w:val="22"/>
          <w:szCs w:val="22"/>
          <w:lang w:val="en-US"/>
        </w:rPr>
        <w:t>Fr</w:t>
      </w:r>
      <w:r w:rsidR="00471179" w:rsidRPr="00BA16DE">
        <w:rPr>
          <w:sz w:val="22"/>
          <w:szCs w:val="22"/>
          <w:lang w:val="en-US"/>
        </w:rPr>
        <w:t>i</w:t>
      </w:r>
      <w:proofErr w:type="gramEnd"/>
      <w:r w:rsidR="002D31DC" w:rsidRPr="00BA16DE">
        <w:rPr>
          <w:sz w:val="22"/>
          <w:szCs w:val="22"/>
          <w:lang w:val="en-US"/>
        </w:rPr>
        <w:t xml:space="preserve"> </w:t>
      </w:r>
      <w:r w:rsidR="00022E7F" w:rsidRPr="00BA16DE">
        <w:rPr>
          <w:sz w:val="22"/>
          <w:szCs w:val="22"/>
          <w:lang w:val="en-US"/>
        </w:rPr>
        <w:t xml:space="preserve">  </w:t>
      </w:r>
      <w:r w:rsidR="00A7614C" w:rsidRPr="00BA16DE">
        <w:rPr>
          <w:sz w:val="22"/>
          <w:szCs w:val="22"/>
          <w:lang w:val="en-US"/>
        </w:rPr>
        <w:t xml:space="preserve"> </w:t>
      </w:r>
      <w:r w:rsidR="00687A6F" w:rsidRPr="00BA16DE">
        <w:rPr>
          <w:sz w:val="22"/>
          <w:szCs w:val="22"/>
          <w:lang w:val="en-US"/>
        </w:rPr>
        <w:t xml:space="preserve"> </w:t>
      </w:r>
      <w:r w:rsidR="00A7614C" w:rsidRPr="00BA16DE">
        <w:rPr>
          <w:sz w:val="22"/>
          <w:szCs w:val="22"/>
          <w:lang w:val="en-US"/>
        </w:rPr>
        <w:t xml:space="preserve"> 9.15-16:00  at </w:t>
      </w:r>
      <w:proofErr w:type="spellStart"/>
      <w:r w:rsidR="00A7614C" w:rsidRPr="00BA16DE">
        <w:rPr>
          <w:sz w:val="22"/>
          <w:szCs w:val="22"/>
          <w:lang w:val="en-US"/>
        </w:rPr>
        <w:t>Väre</w:t>
      </w:r>
      <w:proofErr w:type="spellEnd"/>
      <w:r w:rsidR="00A7614C" w:rsidRPr="00BA16DE">
        <w:rPr>
          <w:sz w:val="22"/>
          <w:szCs w:val="22"/>
          <w:lang w:val="en-US"/>
        </w:rPr>
        <w:t xml:space="preserve"> F10</w:t>
      </w:r>
      <w:r w:rsidR="001B458C" w:rsidRPr="00BA16DE">
        <w:rPr>
          <w:sz w:val="22"/>
          <w:szCs w:val="22"/>
          <w:lang w:val="en-US"/>
        </w:rPr>
        <w:t>2</w:t>
      </w:r>
    </w:p>
    <w:p w14:paraId="1F51E5E0" w14:textId="04B342D7" w:rsidR="00A7614C" w:rsidRPr="00BA16DE" w:rsidRDefault="00A7614C" w:rsidP="00A7614C">
      <w:pPr>
        <w:jc w:val="both"/>
        <w:rPr>
          <w:sz w:val="22"/>
          <w:szCs w:val="22"/>
          <w:lang w:val="en-US"/>
        </w:rPr>
      </w:pPr>
      <w:r w:rsidRPr="00BA16DE">
        <w:rPr>
          <w:sz w:val="22"/>
          <w:szCs w:val="22"/>
          <w:lang w:val="en-US"/>
        </w:rPr>
        <w:t>Week 7.  0</w:t>
      </w:r>
      <w:r w:rsidR="00EE57E2" w:rsidRPr="00BA16DE">
        <w:rPr>
          <w:sz w:val="22"/>
          <w:szCs w:val="22"/>
          <w:lang w:val="en-US"/>
        </w:rPr>
        <w:t>5</w:t>
      </w:r>
      <w:r w:rsidRPr="00BA16DE">
        <w:rPr>
          <w:sz w:val="22"/>
          <w:szCs w:val="22"/>
          <w:lang w:val="en-US"/>
        </w:rPr>
        <w:t xml:space="preserve"> </w:t>
      </w:r>
      <w:proofErr w:type="gramStart"/>
      <w:r w:rsidRPr="00BA16DE">
        <w:rPr>
          <w:sz w:val="22"/>
          <w:szCs w:val="22"/>
          <w:lang w:val="en-US"/>
        </w:rPr>
        <w:t>Dec  Wed</w:t>
      </w:r>
      <w:proofErr w:type="gramEnd"/>
      <w:r w:rsidRPr="00BA16DE">
        <w:rPr>
          <w:sz w:val="22"/>
          <w:szCs w:val="22"/>
          <w:lang w:val="en-US"/>
        </w:rPr>
        <w:t xml:space="preserve">   </w:t>
      </w:r>
      <w:r w:rsidR="006E5C36" w:rsidRPr="00BA16DE">
        <w:rPr>
          <w:sz w:val="22"/>
          <w:szCs w:val="22"/>
          <w:lang w:val="en-US"/>
        </w:rPr>
        <w:t xml:space="preserve">9.15-16:00  at </w:t>
      </w:r>
      <w:proofErr w:type="spellStart"/>
      <w:r w:rsidR="006E5C36" w:rsidRPr="00BA16DE">
        <w:rPr>
          <w:sz w:val="22"/>
          <w:szCs w:val="22"/>
          <w:lang w:val="en-US"/>
        </w:rPr>
        <w:t>Väre</w:t>
      </w:r>
      <w:proofErr w:type="spellEnd"/>
      <w:r w:rsidR="006E5C36" w:rsidRPr="00BA16DE">
        <w:rPr>
          <w:sz w:val="22"/>
          <w:szCs w:val="22"/>
          <w:lang w:val="en-US"/>
        </w:rPr>
        <w:t xml:space="preserve"> M202</w:t>
      </w:r>
    </w:p>
    <w:p w14:paraId="23EC9147" w14:textId="77777777" w:rsidR="00A7614C" w:rsidRPr="00BA16DE" w:rsidRDefault="00A7614C" w:rsidP="00A7614C">
      <w:pPr>
        <w:jc w:val="both"/>
        <w:rPr>
          <w:rFonts w:ascii="Times" w:hAnsi="Times"/>
          <w:color w:val="000000" w:themeColor="text1"/>
          <w:sz w:val="22"/>
          <w:szCs w:val="22"/>
          <w:lang w:val="en-US"/>
        </w:rPr>
      </w:pPr>
    </w:p>
    <w:p w14:paraId="458E0E89" w14:textId="77777777" w:rsidR="00A7614C" w:rsidRPr="00BA16DE" w:rsidRDefault="00A7614C" w:rsidP="00A7614C">
      <w:pPr>
        <w:jc w:val="both"/>
        <w:rPr>
          <w:sz w:val="22"/>
          <w:szCs w:val="22"/>
          <w:lang w:val="en-US"/>
        </w:rPr>
      </w:pPr>
      <w:r w:rsidRPr="00BA16DE">
        <w:rPr>
          <w:rStyle w:val="Otsikko4Char"/>
          <w:lang w:val="en-US"/>
        </w:rPr>
        <w:t xml:space="preserve">Reading assignments </w:t>
      </w:r>
    </w:p>
    <w:p w14:paraId="75D06B05" w14:textId="7EDDDCF9" w:rsidR="00A7614C" w:rsidRPr="00BA16DE" w:rsidRDefault="00A7614C" w:rsidP="00A7614C">
      <w:pPr>
        <w:jc w:val="both"/>
        <w:rPr>
          <w:rFonts w:ascii="Times" w:hAnsi="Times"/>
          <w:color w:val="000000" w:themeColor="text1"/>
          <w:sz w:val="22"/>
          <w:szCs w:val="22"/>
          <w:lang w:val="en-US"/>
        </w:rPr>
      </w:pPr>
      <w:r w:rsidRPr="00BA16DE">
        <w:rPr>
          <w:rFonts w:ascii="Times" w:hAnsi="Times"/>
          <w:color w:val="000000" w:themeColor="text1"/>
          <w:sz w:val="22"/>
          <w:szCs w:val="22"/>
          <w:lang w:val="en-US"/>
        </w:rPr>
        <w:t xml:space="preserve">Week </w:t>
      </w:r>
      <w:r w:rsidRPr="00187EAE">
        <w:rPr>
          <w:rFonts w:ascii="Times" w:hAnsi="Times"/>
          <w:color w:val="000000" w:themeColor="text1"/>
          <w:sz w:val="22"/>
          <w:szCs w:val="22"/>
          <w:lang w:val="en-US"/>
        </w:rPr>
        <w:t xml:space="preserve">1. </w:t>
      </w:r>
      <w:r w:rsidR="00F56B2E" w:rsidRPr="00187EAE">
        <w:rPr>
          <w:rFonts w:ascii="Times" w:hAnsi="Times"/>
          <w:color w:val="000000" w:themeColor="text1"/>
          <w:sz w:val="22"/>
          <w:szCs w:val="22"/>
          <w:lang w:val="en-US"/>
        </w:rPr>
        <w:t xml:space="preserve">Chatterton &amp; </w:t>
      </w:r>
      <w:proofErr w:type="spellStart"/>
      <w:r w:rsidR="00F56B2E" w:rsidRPr="00187EAE">
        <w:rPr>
          <w:rFonts w:ascii="Times" w:hAnsi="Times"/>
          <w:color w:val="000000" w:themeColor="text1"/>
          <w:sz w:val="22"/>
          <w:szCs w:val="22"/>
          <w:lang w:val="en-US"/>
        </w:rPr>
        <w:t>Pickerill</w:t>
      </w:r>
      <w:proofErr w:type="spellEnd"/>
      <w:r w:rsidR="00F56B2E" w:rsidRPr="00187EAE">
        <w:rPr>
          <w:rFonts w:ascii="Times" w:hAnsi="Times"/>
          <w:color w:val="000000" w:themeColor="text1"/>
          <w:sz w:val="22"/>
          <w:szCs w:val="22"/>
          <w:lang w:val="en-US"/>
        </w:rPr>
        <w:t xml:space="preserve"> </w:t>
      </w:r>
      <w:r w:rsidRPr="00187EAE">
        <w:rPr>
          <w:rFonts w:ascii="Times" w:hAnsi="Times"/>
          <w:color w:val="000000" w:themeColor="text1"/>
          <w:sz w:val="22"/>
          <w:szCs w:val="22"/>
          <w:lang w:val="en-US"/>
        </w:rPr>
        <w:t>(201</w:t>
      </w:r>
      <w:r w:rsidR="00F56B2E" w:rsidRPr="00187EAE">
        <w:rPr>
          <w:rFonts w:ascii="Times" w:hAnsi="Times"/>
          <w:color w:val="000000" w:themeColor="text1"/>
          <w:sz w:val="22"/>
          <w:szCs w:val="22"/>
          <w:lang w:val="en-US"/>
        </w:rPr>
        <w:t>0</w:t>
      </w:r>
      <w:r w:rsidRPr="00187EAE">
        <w:rPr>
          <w:rFonts w:ascii="Times" w:hAnsi="Times"/>
          <w:color w:val="000000" w:themeColor="text1"/>
          <w:sz w:val="22"/>
          <w:szCs w:val="22"/>
          <w:lang w:val="en-US"/>
        </w:rPr>
        <w:t>) by 2</w:t>
      </w:r>
      <w:r w:rsidR="00FD46AD" w:rsidRPr="00187EAE">
        <w:rPr>
          <w:rFonts w:ascii="Times" w:hAnsi="Times"/>
          <w:color w:val="000000" w:themeColor="text1"/>
          <w:sz w:val="22"/>
          <w:szCs w:val="22"/>
          <w:lang w:val="en-US"/>
        </w:rPr>
        <w:t>6</w:t>
      </w:r>
      <w:r w:rsidRPr="00187EAE">
        <w:rPr>
          <w:rFonts w:ascii="Times" w:hAnsi="Times"/>
          <w:color w:val="000000" w:themeColor="text1"/>
          <w:sz w:val="22"/>
          <w:szCs w:val="22"/>
          <w:lang w:val="en-US"/>
        </w:rPr>
        <w:t xml:space="preserve"> Oct</w:t>
      </w:r>
      <w:r w:rsidRPr="00BA16DE">
        <w:rPr>
          <w:rFonts w:ascii="Times" w:hAnsi="Times"/>
          <w:color w:val="000000" w:themeColor="text1"/>
          <w:sz w:val="22"/>
          <w:szCs w:val="22"/>
          <w:lang w:val="en-US"/>
        </w:rPr>
        <w:t xml:space="preserve"> </w:t>
      </w:r>
    </w:p>
    <w:p w14:paraId="57A68312" w14:textId="32AC5684" w:rsidR="00A7614C" w:rsidRPr="00BA16DE" w:rsidRDefault="00A7614C" w:rsidP="00A7614C">
      <w:pPr>
        <w:jc w:val="both"/>
        <w:rPr>
          <w:rFonts w:ascii="Times" w:hAnsi="Times"/>
          <w:color w:val="000000" w:themeColor="text1"/>
          <w:sz w:val="22"/>
          <w:szCs w:val="22"/>
          <w:lang w:val="en-US"/>
        </w:rPr>
      </w:pPr>
      <w:r w:rsidRPr="00BA16DE">
        <w:rPr>
          <w:rFonts w:ascii="Times" w:hAnsi="Times"/>
          <w:color w:val="000000" w:themeColor="text1"/>
          <w:sz w:val="22"/>
          <w:szCs w:val="22"/>
          <w:lang w:val="en-US"/>
        </w:rPr>
        <w:tab/>
        <w:t xml:space="preserve"> Botero et al. (2020) by 2</w:t>
      </w:r>
      <w:r w:rsidR="00FD46AD" w:rsidRPr="00BA16DE">
        <w:rPr>
          <w:rFonts w:ascii="Times" w:hAnsi="Times"/>
          <w:color w:val="000000" w:themeColor="text1"/>
          <w:sz w:val="22"/>
          <w:szCs w:val="22"/>
          <w:lang w:val="en-US"/>
        </w:rPr>
        <w:t>6</w:t>
      </w:r>
      <w:r w:rsidRPr="00BA16DE">
        <w:rPr>
          <w:rFonts w:ascii="Times" w:hAnsi="Times"/>
          <w:color w:val="000000" w:themeColor="text1"/>
          <w:sz w:val="22"/>
          <w:szCs w:val="22"/>
          <w:lang w:val="en-US"/>
        </w:rPr>
        <w:t xml:space="preserve"> Oct </w:t>
      </w:r>
    </w:p>
    <w:p w14:paraId="29FF24E1" w14:textId="5D95B759" w:rsidR="00A7614C" w:rsidRPr="00BA16DE" w:rsidRDefault="00A7614C" w:rsidP="00A7614C">
      <w:pPr>
        <w:jc w:val="both"/>
        <w:rPr>
          <w:rFonts w:ascii="Times" w:hAnsi="Times"/>
          <w:color w:val="000000" w:themeColor="text1"/>
          <w:sz w:val="22"/>
          <w:szCs w:val="22"/>
          <w:lang w:val="en-US"/>
        </w:rPr>
      </w:pPr>
      <w:r w:rsidRPr="00BA16DE">
        <w:rPr>
          <w:rFonts w:ascii="Times" w:hAnsi="Times"/>
          <w:color w:val="000000" w:themeColor="text1"/>
          <w:sz w:val="22"/>
          <w:szCs w:val="22"/>
          <w:lang w:val="en-US"/>
        </w:rPr>
        <w:t xml:space="preserve">Week 2. Hyysalo et al. (2019) by </w:t>
      </w:r>
      <w:r w:rsidR="00FB171D" w:rsidRPr="00BA16DE">
        <w:rPr>
          <w:rFonts w:ascii="Times" w:hAnsi="Times"/>
          <w:color w:val="000000" w:themeColor="text1"/>
          <w:sz w:val="22"/>
          <w:szCs w:val="22"/>
          <w:lang w:val="en-US"/>
        </w:rPr>
        <w:t>3</w:t>
      </w:r>
      <w:r w:rsidRPr="00BA16DE">
        <w:rPr>
          <w:rFonts w:ascii="Times" w:hAnsi="Times"/>
          <w:color w:val="000000" w:themeColor="text1"/>
          <w:sz w:val="22"/>
          <w:szCs w:val="22"/>
          <w:lang w:val="en-US"/>
        </w:rPr>
        <w:t xml:space="preserve"> Nov </w:t>
      </w:r>
    </w:p>
    <w:p w14:paraId="3C368F53" w14:textId="587DE654" w:rsidR="00A7614C" w:rsidRPr="00BA16DE" w:rsidRDefault="00A7614C" w:rsidP="00A7614C">
      <w:pPr>
        <w:jc w:val="both"/>
        <w:rPr>
          <w:rFonts w:ascii="Times" w:hAnsi="Times"/>
          <w:color w:val="000000" w:themeColor="text1"/>
          <w:sz w:val="22"/>
          <w:szCs w:val="22"/>
          <w:lang w:val="en-US"/>
        </w:rPr>
      </w:pPr>
      <w:r w:rsidRPr="00BA16DE">
        <w:rPr>
          <w:rFonts w:ascii="Times" w:hAnsi="Times"/>
          <w:color w:val="000000" w:themeColor="text1"/>
          <w:sz w:val="22"/>
          <w:szCs w:val="22"/>
          <w:lang w:val="en-US"/>
        </w:rPr>
        <w:tab/>
        <w:t xml:space="preserve"> Müller &amp; </w:t>
      </w:r>
      <w:proofErr w:type="spellStart"/>
      <w:r w:rsidRPr="00BA16DE">
        <w:rPr>
          <w:rFonts w:ascii="Times" w:hAnsi="Times"/>
          <w:color w:val="000000" w:themeColor="text1"/>
          <w:sz w:val="22"/>
          <w:szCs w:val="22"/>
          <w:lang w:val="en-US"/>
        </w:rPr>
        <w:t>Druin</w:t>
      </w:r>
      <w:proofErr w:type="spellEnd"/>
      <w:r w:rsidRPr="00BA16DE">
        <w:rPr>
          <w:rFonts w:ascii="Times" w:hAnsi="Times"/>
          <w:color w:val="000000" w:themeColor="text1"/>
          <w:sz w:val="22"/>
          <w:szCs w:val="22"/>
          <w:lang w:val="en-US"/>
        </w:rPr>
        <w:t xml:space="preserve"> (2002) by </w:t>
      </w:r>
      <w:r w:rsidR="00BB489E" w:rsidRPr="00BA16DE">
        <w:rPr>
          <w:rFonts w:ascii="Times" w:hAnsi="Times"/>
          <w:color w:val="000000" w:themeColor="text1"/>
          <w:sz w:val="22"/>
          <w:szCs w:val="22"/>
          <w:lang w:val="en-US"/>
        </w:rPr>
        <w:t>3</w:t>
      </w:r>
      <w:r w:rsidRPr="00BA16DE">
        <w:rPr>
          <w:rFonts w:ascii="Times" w:hAnsi="Times"/>
          <w:color w:val="000000" w:themeColor="text1"/>
          <w:sz w:val="22"/>
          <w:szCs w:val="22"/>
          <w:lang w:val="en-US"/>
        </w:rPr>
        <w:t xml:space="preserve"> Nov </w:t>
      </w:r>
    </w:p>
    <w:p w14:paraId="142536DA" w14:textId="6F41DEF3" w:rsidR="00A7614C" w:rsidRPr="00BA16DE" w:rsidRDefault="00A7614C" w:rsidP="00A7614C">
      <w:pPr>
        <w:jc w:val="both"/>
        <w:rPr>
          <w:rFonts w:ascii="Times" w:hAnsi="Times"/>
          <w:color w:val="000000" w:themeColor="text1"/>
          <w:sz w:val="22"/>
          <w:szCs w:val="22"/>
          <w:lang w:val="en-US"/>
        </w:rPr>
      </w:pPr>
      <w:r w:rsidRPr="00BA16DE">
        <w:rPr>
          <w:rFonts w:ascii="Times" w:hAnsi="Times"/>
          <w:color w:val="000000" w:themeColor="text1"/>
          <w:sz w:val="22"/>
          <w:szCs w:val="22"/>
          <w:lang w:val="en-US"/>
        </w:rPr>
        <w:t>Week 3. Botero &amp; Hyysalo (2013) by 1</w:t>
      </w:r>
      <w:r w:rsidR="00E57789" w:rsidRPr="00BA16DE">
        <w:rPr>
          <w:rFonts w:ascii="Times" w:hAnsi="Times"/>
          <w:color w:val="000000" w:themeColor="text1"/>
          <w:sz w:val="22"/>
          <w:szCs w:val="22"/>
          <w:lang w:val="en-US"/>
        </w:rPr>
        <w:t>0</w:t>
      </w:r>
      <w:r w:rsidRPr="00BA16DE">
        <w:rPr>
          <w:rFonts w:ascii="Times" w:hAnsi="Times"/>
          <w:color w:val="000000" w:themeColor="text1"/>
          <w:sz w:val="22"/>
          <w:szCs w:val="22"/>
          <w:lang w:val="en-US"/>
        </w:rPr>
        <w:t xml:space="preserve"> Nov </w:t>
      </w:r>
    </w:p>
    <w:p w14:paraId="72B5F88C" w14:textId="3F93860B" w:rsidR="00A7614C" w:rsidRPr="00BA16DE" w:rsidRDefault="00A7614C" w:rsidP="00A7614C">
      <w:pPr>
        <w:jc w:val="both"/>
        <w:rPr>
          <w:rFonts w:ascii="Times" w:hAnsi="Times"/>
          <w:color w:val="000000" w:themeColor="text1"/>
          <w:sz w:val="22"/>
          <w:szCs w:val="22"/>
          <w:lang w:val="en-US"/>
        </w:rPr>
      </w:pPr>
      <w:r w:rsidRPr="00BA16DE">
        <w:rPr>
          <w:rFonts w:ascii="Times" w:hAnsi="Times"/>
          <w:color w:val="000000" w:themeColor="text1"/>
          <w:sz w:val="22"/>
          <w:szCs w:val="22"/>
          <w:lang w:val="en-US"/>
        </w:rPr>
        <w:t xml:space="preserve">Week 4. Hyysalo et al. (2019) by 22 Nov </w:t>
      </w:r>
    </w:p>
    <w:p w14:paraId="3383609F" w14:textId="6B53C573" w:rsidR="00733F00" w:rsidRPr="00733F00" w:rsidRDefault="00733F00" w:rsidP="00A7614C">
      <w:pPr>
        <w:jc w:val="both"/>
        <w:rPr>
          <w:rFonts w:ascii="Times" w:hAnsi="Times"/>
          <w:color w:val="000000" w:themeColor="text1"/>
          <w:sz w:val="22"/>
          <w:szCs w:val="22"/>
          <w:lang w:val="en-US"/>
        </w:rPr>
      </w:pPr>
      <w:r w:rsidRPr="00BA16DE">
        <w:rPr>
          <w:rFonts w:ascii="Times" w:hAnsi="Times"/>
          <w:color w:val="000000" w:themeColor="text1"/>
          <w:sz w:val="22"/>
          <w:szCs w:val="22"/>
          <w:lang w:val="en-US"/>
        </w:rPr>
        <w:t xml:space="preserve">Week 7. Final reading assignment by </w:t>
      </w:r>
      <w:r w:rsidRPr="00BA16DE">
        <w:rPr>
          <w:rFonts w:ascii="Times" w:hAnsi="Times"/>
          <w:sz w:val="22"/>
          <w:szCs w:val="22"/>
          <w:lang w:val="en-US"/>
        </w:rPr>
        <w:t>0</w:t>
      </w:r>
      <w:r w:rsidR="005F3213" w:rsidRPr="00BA16DE">
        <w:rPr>
          <w:rFonts w:ascii="Times" w:hAnsi="Times"/>
          <w:sz w:val="22"/>
          <w:szCs w:val="22"/>
          <w:lang w:val="en-US"/>
        </w:rPr>
        <w:t>8</w:t>
      </w:r>
      <w:r w:rsidRPr="00BA16DE">
        <w:rPr>
          <w:rFonts w:ascii="Times" w:hAnsi="Times"/>
          <w:sz w:val="22"/>
          <w:szCs w:val="22"/>
          <w:lang w:val="en-US"/>
        </w:rPr>
        <w:t xml:space="preserve"> Dec</w:t>
      </w:r>
      <w:r>
        <w:rPr>
          <w:rFonts w:ascii="Times" w:hAnsi="Times"/>
          <w:b/>
          <w:bCs/>
          <w:sz w:val="22"/>
          <w:szCs w:val="22"/>
          <w:lang w:val="en-US"/>
        </w:rPr>
        <w:t xml:space="preserve"> </w:t>
      </w:r>
    </w:p>
    <w:p w14:paraId="42ADF85B" w14:textId="77777777" w:rsidR="00012ED2" w:rsidRPr="00733F00" w:rsidRDefault="00012ED2" w:rsidP="00012ED2">
      <w:pPr>
        <w:jc w:val="both"/>
        <w:rPr>
          <w:sz w:val="22"/>
          <w:szCs w:val="22"/>
          <w:lang w:val="en-US"/>
        </w:rPr>
      </w:pPr>
    </w:p>
    <w:p w14:paraId="48BBCE18" w14:textId="500A9CF3" w:rsidR="00012ED2" w:rsidRPr="00733F00" w:rsidRDefault="00012ED2" w:rsidP="00B61CC1">
      <w:pPr>
        <w:jc w:val="both"/>
        <w:rPr>
          <w:rFonts w:ascii="Times" w:hAnsi="Times"/>
          <w:color w:val="000000" w:themeColor="text1"/>
          <w:sz w:val="22"/>
          <w:szCs w:val="22"/>
          <w:lang w:val="en-US"/>
        </w:rPr>
      </w:pPr>
    </w:p>
    <w:p w14:paraId="0606F27A" w14:textId="77777777" w:rsidR="00F04F54" w:rsidRPr="00733F00" w:rsidRDefault="00C13918" w:rsidP="00B61CC1">
      <w:pPr>
        <w:jc w:val="both"/>
        <w:rPr>
          <w:rFonts w:ascii="Times" w:hAnsi="Times"/>
          <w:color w:val="000000" w:themeColor="text1"/>
          <w:sz w:val="22"/>
          <w:szCs w:val="22"/>
          <w:lang w:val="en-US"/>
        </w:rPr>
      </w:pPr>
      <w:r w:rsidRPr="00733F00">
        <w:rPr>
          <w:rFonts w:ascii="Times" w:hAnsi="Times"/>
          <w:color w:val="000000" w:themeColor="text1"/>
          <w:sz w:val="22"/>
          <w:szCs w:val="22"/>
          <w:lang w:val="en-US"/>
        </w:rPr>
        <w:br w:type="page"/>
      </w:r>
    </w:p>
    <w:p w14:paraId="67D74BFB" w14:textId="08A6AF3D" w:rsidR="00F0657E" w:rsidRPr="009A69E3" w:rsidRDefault="00F0657E" w:rsidP="00B61CC1">
      <w:pPr>
        <w:jc w:val="both"/>
        <w:rPr>
          <w:rFonts w:ascii="Times" w:hAnsi="Times"/>
          <w:b/>
          <w:bCs/>
          <w:color w:val="000000" w:themeColor="text1"/>
          <w:lang w:val="en-US"/>
        </w:rPr>
      </w:pPr>
      <w:r w:rsidRPr="009A69E3">
        <w:rPr>
          <w:rFonts w:ascii="Times" w:hAnsi="Times"/>
          <w:b/>
          <w:bCs/>
          <w:color w:val="000000" w:themeColor="text1"/>
          <w:lang w:val="en-US"/>
        </w:rPr>
        <w:lastRenderedPageBreak/>
        <w:t>WEEK 1</w:t>
      </w:r>
      <w:r w:rsidR="00397AFB" w:rsidRPr="009A69E3">
        <w:rPr>
          <w:rFonts w:ascii="Times" w:hAnsi="Times"/>
          <w:b/>
          <w:bCs/>
          <w:color w:val="000000" w:themeColor="text1"/>
          <w:lang w:val="en-US"/>
        </w:rPr>
        <w:t>.</w:t>
      </w:r>
    </w:p>
    <w:p w14:paraId="0092A948" w14:textId="2FBC4D36" w:rsidR="00435479" w:rsidRPr="00FD29A8" w:rsidRDefault="00397AFB" w:rsidP="00B61CC1">
      <w:pPr>
        <w:jc w:val="both"/>
        <w:rPr>
          <w:rFonts w:ascii="Times" w:hAnsi="Times"/>
          <w:b/>
          <w:bCs/>
          <w:color w:val="000000" w:themeColor="text1"/>
          <w:lang w:val="en-US"/>
        </w:rPr>
      </w:pPr>
      <w:r w:rsidRPr="009A69E3">
        <w:rPr>
          <w:rFonts w:ascii="Times" w:hAnsi="Times"/>
          <w:b/>
          <w:bCs/>
          <w:color w:val="000000" w:themeColor="text1"/>
          <w:lang w:val="en-US"/>
        </w:rPr>
        <w:t xml:space="preserve">MON </w:t>
      </w:r>
      <w:r w:rsidR="00905600" w:rsidRPr="009A69E3">
        <w:rPr>
          <w:rFonts w:ascii="Times" w:hAnsi="Times"/>
          <w:b/>
          <w:bCs/>
          <w:color w:val="000000" w:themeColor="text1"/>
          <w:lang w:val="en-US"/>
        </w:rPr>
        <w:t>2</w:t>
      </w:r>
      <w:r w:rsidR="00FD29A8">
        <w:rPr>
          <w:rFonts w:ascii="Times" w:hAnsi="Times"/>
          <w:b/>
          <w:bCs/>
          <w:color w:val="000000" w:themeColor="text1"/>
          <w:lang w:val="en-US"/>
        </w:rPr>
        <w:t>3</w:t>
      </w:r>
      <w:r w:rsidR="00F87469" w:rsidRPr="009A69E3">
        <w:rPr>
          <w:rFonts w:ascii="Times" w:hAnsi="Times"/>
          <w:b/>
          <w:bCs/>
          <w:color w:val="000000" w:themeColor="text1"/>
          <w:lang w:val="en-US"/>
        </w:rPr>
        <w:t xml:space="preserve"> Oct</w:t>
      </w:r>
      <w:r w:rsidR="00FE368A" w:rsidRPr="009A69E3">
        <w:rPr>
          <w:rFonts w:ascii="Times" w:hAnsi="Times"/>
          <w:b/>
          <w:bCs/>
          <w:color w:val="000000" w:themeColor="text1"/>
          <w:lang w:val="en-US"/>
        </w:rPr>
        <w:t>:</w:t>
      </w:r>
      <w:r w:rsidR="00435479" w:rsidRPr="00FD29A8">
        <w:rPr>
          <w:rFonts w:ascii="Times" w:hAnsi="Times"/>
          <w:b/>
          <w:bCs/>
          <w:color w:val="000000" w:themeColor="text1"/>
          <w:lang w:val="en-US"/>
        </w:rPr>
        <w:t xml:space="preserve"> Introduction and </w:t>
      </w:r>
      <w:r w:rsidR="00BE49B0" w:rsidRPr="00BE49B0">
        <w:rPr>
          <w:rFonts w:ascii="Times" w:hAnsi="Times"/>
          <w:b/>
          <w:bCs/>
          <w:color w:val="000000" w:themeColor="text1"/>
          <w:lang w:val="en-US"/>
        </w:rPr>
        <w:t>O</w:t>
      </w:r>
      <w:r w:rsidR="00435479" w:rsidRPr="00FD29A8">
        <w:rPr>
          <w:rFonts w:ascii="Times" w:hAnsi="Times"/>
          <w:b/>
          <w:bCs/>
          <w:color w:val="000000" w:themeColor="text1"/>
          <w:lang w:val="en-US"/>
        </w:rPr>
        <w:t xml:space="preserve">verview (JULIER &amp; HYYSALO) </w:t>
      </w:r>
    </w:p>
    <w:p w14:paraId="54080C7A" w14:textId="53D3917D" w:rsidR="00E65BD9" w:rsidRPr="00FD29A8" w:rsidRDefault="00E65BD9" w:rsidP="00B61CC1">
      <w:pPr>
        <w:jc w:val="both"/>
        <w:rPr>
          <w:rFonts w:ascii="Times" w:hAnsi="Times"/>
          <w:b/>
          <w:bCs/>
          <w:color w:val="000000" w:themeColor="text1"/>
          <w:lang w:val="en-US"/>
        </w:rPr>
      </w:pPr>
    </w:p>
    <w:p w14:paraId="5B9497DB" w14:textId="2C545192" w:rsidR="00E65BD9" w:rsidRPr="00FD29A8" w:rsidRDefault="00E65BD9" w:rsidP="00E65BD9">
      <w:pPr>
        <w:rPr>
          <w:rFonts w:cs="Helvetica"/>
          <w:b/>
          <w:bCs/>
          <w:sz w:val="22"/>
          <w:szCs w:val="22"/>
          <w:lang w:val="en-US"/>
        </w:rPr>
      </w:pPr>
      <w:r w:rsidRPr="00FD29A8">
        <w:rPr>
          <w:rFonts w:cs="Helvetica"/>
          <w:b/>
          <w:bCs/>
          <w:sz w:val="22"/>
          <w:szCs w:val="22"/>
          <w:lang w:val="en-US"/>
        </w:rPr>
        <w:t>09</w:t>
      </w:r>
      <w:r w:rsidR="00BC43FF" w:rsidRPr="00EC1962">
        <w:rPr>
          <w:rFonts w:cs="Helvetica"/>
          <w:b/>
          <w:bCs/>
          <w:sz w:val="22"/>
          <w:szCs w:val="22"/>
          <w:lang w:val="en-US"/>
        </w:rPr>
        <w:t>:</w:t>
      </w:r>
      <w:r w:rsidRPr="00FD29A8">
        <w:rPr>
          <w:rFonts w:cs="Helvetica"/>
          <w:b/>
          <w:bCs/>
          <w:sz w:val="22"/>
          <w:szCs w:val="22"/>
          <w:lang w:val="en-US"/>
        </w:rPr>
        <w:t xml:space="preserve">15 </w:t>
      </w:r>
      <w:r w:rsidRPr="00FD29A8">
        <w:rPr>
          <w:rFonts w:cs="Helvetica"/>
          <w:sz w:val="22"/>
          <w:szCs w:val="22"/>
          <w:lang w:val="en-US"/>
        </w:rPr>
        <w:t>Preliminaries</w:t>
      </w:r>
    </w:p>
    <w:p w14:paraId="56998345" w14:textId="39CA0F27" w:rsidR="00E65BD9" w:rsidRPr="00FD29A8" w:rsidRDefault="00E65BD9" w:rsidP="00E65BD9">
      <w:pPr>
        <w:rPr>
          <w:rFonts w:cs="Helvetica"/>
          <w:b/>
          <w:bCs/>
          <w:sz w:val="22"/>
          <w:szCs w:val="22"/>
          <w:lang w:val="en-US"/>
        </w:rPr>
      </w:pPr>
      <w:r w:rsidRPr="00FD29A8">
        <w:rPr>
          <w:rFonts w:cs="Helvetica"/>
          <w:b/>
          <w:bCs/>
          <w:sz w:val="22"/>
          <w:szCs w:val="22"/>
          <w:lang w:val="en-US"/>
        </w:rPr>
        <w:t>09</w:t>
      </w:r>
      <w:r w:rsidR="00BC43FF" w:rsidRPr="00EC1962">
        <w:rPr>
          <w:rFonts w:cs="Helvetica"/>
          <w:b/>
          <w:bCs/>
          <w:sz w:val="22"/>
          <w:szCs w:val="22"/>
          <w:lang w:val="en-US"/>
        </w:rPr>
        <w:t>:</w:t>
      </w:r>
      <w:r w:rsidRPr="00FD29A8">
        <w:rPr>
          <w:rFonts w:cs="Helvetica"/>
          <w:b/>
          <w:bCs/>
          <w:sz w:val="22"/>
          <w:szCs w:val="22"/>
          <w:lang w:val="en-US"/>
        </w:rPr>
        <w:t>30</w:t>
      </w:r>
      <w:r w:rsidRPr="00FD29A8">
        <w:rPr>
          <w:rFonts w:cs="Helvetica"/>
          <w:sz w:val="22"/>
          <w:szCs w:val="22"/>
          <w:lang w:val="en-US"/>
        </w:rPr>
        <w:t xml:space="preserve"> DSC </w:t>
      </w:r>
      <w:r w:rsidR="00075C20" w:rsidRPr="00EC1962">
        <w:rPr>
          <w:rFonts w:cs="Helvetica"/>
          <w:sz w:val="22"/>
          <w:szCs w:val="22"/>
          <w:lang w:val="en-US"/>
        </w:rPr>
        <w:t>-</w:t>
      </w:r>
      <w:r w:rsidR="007457CF" w:rsidRPr="00EC1962">
        <w:rPr>
          <w:rFonts w:cs="Helvetica"/>
          <w:sz w:val="22"/>
          <w:szCs w:val="22"/>
          <w:lang w:val="en-US"/>
        </w:rPr>
        <w:t xml:space="preserve"> </w:t>
      </w:r>
      <w:r w:rsidRPr="00FD29A8">
        <w:rPr>
          <w:rFonts w:cs="Helvetica"/>
          <w:sz w:val="22"/>
          <w:szCs w:val="22"/>
          <w:lang w:val="en-US"/>
        </w:rPr>
        <w:t>Strategy</w:t>
      </w:r>
      <w:r w:rsidR="00E747B5" w:rsidRPr="00EC1962">
        <w:rPr>
          <w:rFonts w:cs="Helvetica"/>
          <w:sz w:val="22"/>
          <w:szCs w:val="22"/>
          <w:lang w:val="en-US"/>
        </w:rPr>
        <w:t xml:space="preserve"> </w:t>
      </w:r>
      <w:r w:rsidRPr="00FD29A8">
        <w:rPr>
          <w:rFonts w:cs="Helvetica"/>
          <w:sz w:val="22"/>
          <w:szCs w:val="22"/>
          <w:lang w:val="en-US"/>
        </w:rPr>
        <w:t>intro (</w:t>
      </w:r>
      <w:proofErr w:type="spellStart"/>
      <w:r w:rsidRPr="00FD29A8">
        <w:rPr>
          <w:rFonts w:cs="Helvetica"/>
          <w:sz w:val="22"/>
          <w:szCs w:val="22"/>
          <w:lang w:val="en-US"/>
        </w:rPr>
        <w:t>J</w:t>
      </w:r>
      <w:r w:rsidRPr="00EC1962">
        <w:rPr>
          <w:rFonts w:cs="Helvetica"/>
          <w:sz w:val="22"/>
          <w:szCs w:val="22"/>
          <w:lang w:val="en-US"/>
        </w:rPr>
        <w:t>ulier</w:t>
      </w:r>
      <w:proofErr w:type="spellEnd"/>
      <w:r w:rsidRPr="00FD29A8">
        <w:rPr>
          <w:rFonts w:cs="Helvetica"/>
          <w:sz w:val="22"/>
          <w:szCs w:val="22"/>
          <w:lang w:val="en-US"/>
        </w:rPr>
        <w:t xml:space="preserve">) </w:t>
      </w:r>
    </w:p>
    <w:p w14:paraId="6E928EC9" w14:textId="17B41F17" w:rsidR="00E65BD9" w:rsidRPr="00FD29A8" w:rsidRDefault="00E65BD9" w:rsidP="00E65BD9">
      <w:pPr>
        <w:rPr>
          <w:rFonts w:cs="Helvetica"/>
          <w:sz w:val="22"/>
          <w:szCs w:val="22"/>
          <w:lang w:val="en-US"/>
        </w:rPr>
      </w:pPr>
      <w:r w:rsidRPr="00EC1962">
        <w:rPr>
          <w:rFonts w:cs="Helvetica"/>
          <w:b/>
          <w:bCs/>
          <w:sz w:val="22"/>
          <w:szCs w:val="22"/>
          <w:lang w:val="en-US"/>
        </w:rPr>
        <w:t>1</w:t>
      </w:r>
      <w:r w:rsidRPr="00FD29A8">
        <w:rPr>
          <w:rFonts w:cs="Helvetica"/>
          <w:b/>
          <w:bCs/>
          <w:sz w:val="22"/>
          <w:szCs w:val="22"/>
          <w:lang w:val="en-US"/>
        </w:rPr>
        <w:t>0</w:t>
      </w:r>
      <w:r w:rsidR="00BC43FF" w:rsidRPr="00BD3A8A">
        <w:rPr>
          <w:rFonts w:cs="Helvetica"/>
          <w:b/>
          <w:bCs/>
          <w:sz w:val="22"/>
          <w:szCs w:val="22"/>
          <w:lang w:val="en-US"/>
        </w:rPr>
        <w:t>:</w:t>
      </w:r>
      <w:r w:rsidRPr="00FD29A8">
        <w:rPr>
          <w:rFonts w:cs="Helvetica"/>
          <w:b/>
          <w:bCs/>
          <w:sz w:val="22"/>
          <w:szCs w:val="22"/>
          <w:lang w:val="en-US"/>
        </w:rPr>
        <w:t>45</w:t>
      </w:r>
      <w:r w:rsidRPr="00FD29A8">
        <w:rPr>
          <w:rFonts w:cs="Helvetica"/>
          <w:sz w:val="22"/>
          <w:szCs w:val="22"/>
          <w:lang w:val="en-US"/>
        </w:rPr>
        <w:t xml:space="preserve"> DSC </w:t>
      </w:r>
      <w:r w:rsidR="00075C20" w:rsidRPr="00EC1962">
        <w:rPr>
          <w:rFonts w:cs="Helvetica"/>
          <w:sz w:val="22"/>
          <w:szCs w:val="22"/>
          <w:lang w:val="en-US"/>
        </w:rPr>
        <w:t>-</w:t>
      </w:r>
      <w:r w:rsidR="007457CF" w:rsidRPr="00EC1962">
        <w:rPr>
          <w:rFonts w:cs="Helvetica"/>
          <w:sz w:val="22"/>
          <w:szCs w:val="22"/>
          <w:lang w:val="en-US"/>
        </w:rPr>
        <w:t xml:space="preserve"> </w:t>
      </w:r>
      <w:r w:rsidRPr="00FD29A8">
        <w:rPr>
          <w:rFonts w:cs="Helvetica"/>
          <w:sz w:val="22"/>
          <w:szCs w:val="22"/>
          <w:lang w:val="en-US"/>
        </w:rPr>
        <w:t>Codesign</w:t>
      </w:r>
      <w:r w:rsidR="00075C20" w:rsidRPr="00EC1962">
        <w:rPr>
          <w:rFonts w:cs="Helvetica"/>
          <w:sz w:val="22"/>
          <w:szCs w:val="22"/>
          <w:lang w:val="en-US"/>
        </w:rPr>
        <w:t xml:space="preserve"> </w:t>
      </w:r>
      <w:r w:rsidRPr="00FD29A8">
        <w:rPr>
          <w:rFonts w:cs="Helvetica"/>
          <w:sz w:val="22"/>
          <w:szCs w:val="22"/>
          <w:lang w:val="en-US"/>
        </w:rPr>
        <w:t>intro (</w:t>
      </w:r>
      <w:r w:rsidRPr="00EC1962">
        <w:rPr>
          <w:rFonts w:cs="Helvetica"/>
          <w:sz w:val="22"/>
          <w:szCs w:val="22"/>
          <w:lang w:val="en-US"/>
        </w:rPr>
        <w:t>Hyysalo</w:t>
      </w:r>
      <w:r w:rsidRPr="00FD29A8">
        <w:rPr>
          <w:rFonts w:cs="Helvetica"/>
          <w:sz w:val="22"/>
          <w:szCs w:val="22"/>
          <w:lang w:val="en-US"/>
        </w:rPr>
        <w:t>)</w:t>
      </w:r>
    </w:p>
    <w:p w14:paraId="077CBA3F" w14:textId="41148002" w:rsidR="00E65BD9" w:rsidRPr="00EC1962" w:rsidRDefault="00F37494" w:rsidP="00E65BD9">
      <w:pPr>
        <w:rPr>
          <w:rFonts w:cs="Helvetica"/>
          <w:sz w:val="22"/>
          <w:szCs w:val="22"/>
          <w:lang w:val="en-US"/>
        </w:rPr>
      </w:pPr>
      <w:r w:rsidRPr="00F37494">
        <w:rPr>
          <w:rFonts w:cs="Helvetica"/>
          <w:b/>
          <w:bCs/>
          <w:sz w:val="22"/>
          <w:szCs w:val="22"/>
          <w:lang w:val="en-US"/>
        </w:rPr>
        <w:t>12:00-13:15</w:t>
      </w:r>
      <w:r>
        <w:rPr>
          <w:rFonts w:cs="Helvetica"/>
          <w:sz w:val="22"/>
          <w:szCs w:val="22"/>
          <w:lang w:val="en-US"/>
        </w:rPr>
        <w:t xml:space="preserve"> </w:t>
      </w:r>
      <w:r w:rsidR="00E65BD9" w:rsidRPr="00EC1962">
        <w:rPr>
          <w:rFonts w:cs="Helvetica"/>
          <w:sz w:val="22"/>
          <w:szCs w:val="22"/>
          <w:lang w:val="en-US"/>
        </w:rPr>
        <w:t xml:space="preserve">Lunch </w:t>
      </w:r>
    </w:p>
    <w:p w14:paraId="76815B33" w14:textId="7419799D" w:rsidR="00E65BD9" w:rsidRPr="00FD29A8" w:rsidRDefault="00E65BD9" w:rsidP="00E65BD9">
      <w:pPr>
        <w:jc w:val="both"/>
        <w:rPr>
          <w:rFonts w:ascii="Times" w:hAnsi="Times"/>
          <w:b/>
          <w:bCs/>
          <w:color w:val="000000" w:themeColor="text1"/>
          <w:sz w:val="22"/>
          <w:szCs w:val="22"/>
          <w:lang w:val="en-US"/>
        </w:rPr>
      </w:pPr>
      <w:r w:rsidRPr="00FD29A8">
        <w:rPr>
          <w:rFonts w:cs="Helvetica"/>
          <w:b/>
          <w:bCs/>
          <w:sz w:val="22"/>
          <w:szCs w:val="22"/>
          <w:lang w:val="en-US"/>
        </w:rPr>
        <w:t>13</w:t>
      </w:r>
      <w:r w:rsidR="00BC43FF" w:rsidRPr="00BD3A8A">
        <w:rPr>
          <w:rFonts w:cs="Helvetica"/>
          <w:b/>
          <w:bCs/>
          <w:sz w:val="22"/>
          <w:szCs w:val="22"/>
          <w:lang w:val="en-US"/>
        </w:rPr>
        <w:t>:</w:t>
      </w:r>
      <w:r w:rsidRPr="00FD29A8">
        <w:rPr>
          <w:rFonts w:cs="Helvetica"/>
          <w:b/>
          <w:bCs/>
          <w:sz w:val="22"/>
          <w:szCs w:val="22"/>
          <w:lang w:val="en-US"/>
        </w:rPr>
        <w:t>15</w:t>
      </w:r>
      <w:r w:rsidRPr="00FD29A8">
        <w:rPr>
          <w:rFonts w:cs="Helvetica"/>
          <w:sz w:val="22"/>
          <w:szCs w:val="22"/>
          <w:lang w:val="en-US"/>
        </w:rPr>
        <w:t xml:space="preserve"> What is social change? (</w:t>
      </w:r>
      <w:proofErr w:type="spellStart"/>
      <w:r w:rsidRPr="00FD29A8">
        <w:rPr>
          <w:rFonts w:cs="Helvetica"/>
          <w:sz w:val="22"/>
          <w:szCs w:val="22"/>
          <w:lang w:val="en-US"/>
        </w:rPr>
        <w:t>J</w:t>
      </w:r>
      <w:r w:rsidRPr="00EC1962">
        <w:rPr>
          <w:rFonts w:cs="Helvetica"/>
          <w:sz w:val="22"/>
          <w:szCs w:val="22"/>
          <w:lang w:val="en-US"/>
        </w:rPr>
        <w:t>ulier</w:t>
      </w:r>
      <w:proofErr w:type="spellEnd"/>
      <w:r w:rsidRPr="00FD29A8">
        <w:rPr>
          <w:rFonts w:cs="Helvetica"/>
          <w:sz w:val="22"/>
          <w:szCs w:val="22"/>
          <w:lang w:val="en-US"/>
        </w:rPr>
        <w:t>)</w:t>
      </w:r>
    </w:p>
    <w:p w14:paraId="6E533CD2" w14:textId="733F6ACC" w:rsidR="00E65BD9" w:rsidRPr="00FD29A8" w:rsidRDefault="00E65BD9" w:rsidP="00B61CC1">
      <w:pPr>
        <w:jc w:val="both"/>
        <w:rPr>
          <w:rFonts w:ascii="Times" w:hAnsi="Times"/>
          <w:b/>
          <w:bCs/>
          <w:color w:val="000000" w:themeColor="text1"/>
          <w:lang w:val="en-US"/>
        </w:rPr>
      </w:pPr>
    </w:p>
    <w:p w14:paraId="62F10852" w14:textId="77777777" w:rsidR="00BE49B0" w:rsidRPr="00FD29A8" w:rsidRDefault="00BE49B0" w:rsidP="00B61CC1">
      <w:pPr>
        <w:jc w:val="both"/>
        <w:rPr>
          <w:rFonts w:ascii="Times" w:hAnsi="Times"/>
          <w:b/>
          <w:bCs/>
          <w:color w:val="000000" w:themeColor="text1"/>
          <w:lang w:val="en-US"/>
        </w:rPr>
      </w:pPr>
    </w:p>
    <w:p w14:paraId="6B1098ED" w14:textId="7B65F365" w:rsidR="000E7734" w:rsidRPr="00FD29A8" w:rsidRDefault="00397AFB" w:rsidP="00B61CC1">
      <w:pPr>
        <w:jc w:val="both"/>
        <w:rPr>
          <w:rFonts w:ascii="Times" w:hAnsi="Times"/>
          <w:b/>
          <w:bCs/>
          <w:color w:val="000000" w:themeColor="text1"/>
          <w:lang w:val="en-US"/>
        </w:rPr>
      </w:pPr>
      <w:r w:rsidRPr="009A69E3">
        <w:rPr>
          <w:rFonts w:ascii="Times" w:hAnsi="Times"/>
          <w:b/>
          <w:bCs/>
          <w:color w:val="000000" w:themeColor="text1"/>
          <w:lang w:val="en-US"/>
        </w:rPr>
        <w:t>TUE</w:t>
      </w:r>
      <w:r w:rsidR="00900039" w:rsidRPr="009A69E3">
        <w:rPr>
          <w:rFonts w:ascii="Times" w:hAnsi="Times"/>
          <w:b/>
          <w:bCs/>
          <w:color w:val="000000" w:themeColor="text1"/>
          <w:lang w:val="en-US"/>
        </w:rPr>
        <w:t xml:space="preserve"> </w:t>
      </w:r>
      <w:r w:rsidR="00E91D4B" w:rsidRPr="009A69E3">
        <w:rPr>
          <w:rFonts w:ascii="Times" w:hAnsi="Times"/>
          <w:b/>
          <w:bCs/>
          <w:color w:val="000000" w:themeColor="text1"/>
          <w:lang w:val="en-US"/>
        </w:rPr>
        <w:t>2</w:t>
      </w:r>
      <w:r w:rsidR="00FD29A8">
        <w:rPr>
          <w:rFonts w:ascii="Times" w:hAnsi="Times"/>
          <w:b/>
          <w:bCs/>
          <w:color w:val="000000" w:themeColor="text1"/>
          <w:lang w:val="en-US"/>
        </w:rPr>
        <w:t>4</w:t>
      </w:r>
      <w:r w:rsidR="00F87469" w:rsidRPr="009A69E3">
        <w:rPr>
          <w:rFonts w:ascii="Times" w:hAnsi="Times"/>
          <w:b/>
          <w:bCs/>
          <w:color w:val="000000" w:themeColor="text1"/>
          <w:lang w:val="en-US"/>
        </w:rPr>
        <w:t xml:space="preserve"> Oct</w:t>
      </w:r>
      <w:r w:rsidR="00FE368A" w:rsidRPr="009A69E3">
        <w:rPr>
          <w:rFonts w:ascii="Times" w:hAnsi="Times"/>
          <w:b/>
          <w:bCs/>
          <w:color w:val="000000" w:themeColor="text1"/>
          <w:lang w:val="en-US"/>
        </w:rPr>
        <w:t>:</w:t>
      </w:r>
      <w:r w:rsidR="00F87469" w:rsidRPr="009A69E3">
        <w:rPr>
          <w:rFonts w:ascii="Times" w:hAnsi="Times"/>
          <w:b/>
          <w:bCs/>
          <w:color w:val="000000" w:themeColor="text1"/>
          <w:lang w:val="en-US"/>
        </w:rPr>
        <w:t xml:space="preserve"> </w:t>
      </w:r>
      <w:r w:rsidR="009A69E3" w:rsidRPr="009A69E3">
        <w:rPr>
          <w:rFonts w:ascii="Times" w:hAnsi="Times"/>
          <w:b/>
          <w:bCs/>
          <w:color w:val="000000" w:themeColor="text1"/>
          <w:lang w:val="en-US"/>
        </w:rPr>
        <w:t xml:space="preserve">Together with </w:t>
      </w:r>
      <w:r w:rsidR="00435479" w:rsidRPr="00FD29A8">
        <w:rPr>
          <w:rFonts w:ascii="Times" w:hAnsi="Times"/>
          <w:b/>
          <w:bCs/>
          <w:color w:val="000000" w:themeColor="text1"/>
          <w:lang w:val="en-US"/>
        </w:rPr>
        <w:t>Design for social change</w:t>
      </w:r>
      <w:r w:rsidR="00C91AA9" w:rsidRPr="009A69E3">
        <w:rPr>
          <w:rFonts w:ascii="Times" w:hAnsi="Times"/>
          <w:b/>
          <w:bCs/>
          <w:color w:val="000000" w:themeColor="text1"/>
          <w:lang w:val="en-US"/>
        </w:rPr>
        <w:t xml:space="preserve"> (DSC)</w:t>
      </w:r>
      <w:r w:rsidR="00435479" w:rsidRPr="00FD29A8">
        <w:rPr>
          <w:rFonts w:ascii="Times" w:hAnsi="Times"/>
          <w:b/>
          <w:bCs/>
          <w:color w:val="000000" w:themeColor="text1"/>
          <w:lang w:val="en-US"/>
        </w:rPr>
        <w:t>–Strategy</w:t>
      </w:r>
      <w:r w:rsidR="00E91D4B" w:rsidRPr="009A69E3">
        <w:rPr>
          <w:rFonts w:ascii="Times" w:hAnsi="Times"/>
          <w:b/>
          <w:bCs/>
          <w:color w:val="000000" w:themeColor="text1"/>
          <w:lang w:val="en-US"/>
        </w:rPr>
        <w:t xml:space="preserve">, </w:t>
      </w:r>
      <w:r w:rsidR="00905600" w:rsidRPr="009A69E3">
        <w:rPr>
          <w:rFonts w:ascii="Times" w:hAnsi="Times"/>
          <w:b/>
          <w:bCs/>
          <w:color w:val="000000" w:themeColor="text1"/>
          <w:lang w:val="en-US"/>
        </w:rPr>
        <w:t>Independent</w:t>
      </w:r>
      <w:r w:rsidR="00E65BD9" w:rsidRPr="009A69E3">
        <w:rPr>
          <w:rFonts w:ascii="Times" w:hAnsi="Times"/>
          <w:b/>
          <w:bCs/>
          <w:color w:val="000000" w:themeColor="text1"/>
          <w:lang w:val="en-US"/>
        </w:rPr>
        <w:t xml:space="preserve"> reading day</w:t>
      </w:r>
    </w:p>
    <w:p w14:paraId="75B2C417" w14:textId="09157BB3" w:rsidR="00C42149" w:rsidRPr="00E86198" w:rsidRDefault="00CE7EBD" w:rsidP="00B61CC1">
      <w:pPr>
        <w:rPr>
          <w:rFonts w:ascii="Times" w:hAnsi="Times"/>
          <w:color w:val="000000" w:themeColor="text1"/>
          <w:lang w:val="en-US"/>
        </w:rPr>
      </w:pPr>
      <w:r w:rsidRPr="00FD29A8">
        <w:rPr>
          <w:rFonts w:ascii="Times" w:hAnsi="Times"/>
          <w:b/>
          <w:bCs/>
          <w:color w:val="000000" w:themeColor="text1"/>
          <w:lang w:val="en-US"/>
        </w:rPr>
        <w:tab/>
      </w:r>
      <w:r w:rsidR="00F15E17" w:rsidRPr="00E86198">
        <w:rPr>
          <w:rFonts w:ascii="Times" w:hAnsi="Times"/>
          <w:color w:val="000000" w:themeColor="text1"/>
          <w:lang w:val="en-US"/>
        </w:rPr>
        <w:t xml:space="preserve"> </w:t>
      </w:r>
    </w:p>
    <w:p w14:paraId="510F92F2" w14:textId="2F1B0C84" w:rsidR="00887FDC" w:rsidRPr="005F3C56" w:rsidRDefault="00887FDC" w:rsidP="005F3C56">
      <w:pPr>
        <w:rPr>
          <w:rFonts w:ascii="Times" w:hAnsi="Times" w:cs="Calibri"/>
          <w:b/>
          <w:bCs/>
          <w:color w:val="000000"/>
          <w:sz w:val="22"/>
          <w:szCs w:val="22"/>
          <w:shd w:val="clear" w:color="auto" w:fill="FFFFFF"/>
          <w:lang w:val="en-US" w:eastAsia="fi-FI"/>
        </w:rPr>
      </w:pPr>
      <w:r w:rsidRPr="00187EAE">
        <w:rPr>
          <w:rFonts w:ascii="Times" w:hAnsi="Times"/>
          <w:b/>
          <w:bCs/>
          <w:color w:val="000000" w:themeColor="text1"/>
          <w:sz w:val="22"/>
          <w:szCs w:val="22"/>
          <w:lang w:val="en-US"/>
        </w:rPr>
        <w:t xml:space="preserve">Compulsory reading </w:t>
      </w:r>
      <w:r w:rsidR="008D54E1" w:rsidRPr="00187EAE">
        <w:rPr>
          <w:rFonts w:ascii="Times" w:hAnsi="Times"/>
          <w:b/>
          <w:bCs/>
          <w:color w:val="000000" w:themeColor="text1"/>
          <w:sz w:val="22"/>
          <w:szCs w:val="22"/>
          <w:lang w:val="en-US"/>
        </w:rPr>
        <w:t xml:space="preserve">1. </w:t>
      </w:r>
      <w:r w:rsidRPr="00187EAE">
        <w:rPr>
          <w:rFonts w:ascii="Times" w:hAnsi="Times"/>
          <w:b/>
          <w:bCs/>
          <w:color w:val="000000" w:themeColor="text1"/>
          <w:sz w:val="22"/>
          <w:szCs w:val="22"/>
          <w:lang w:val="en-US"/>
        </w:rPr>
        <w:t>(reading assignment to be returned by morning of 2</w:t>
      </w:r>
      <w:r w:rsidR="00FD29A8" w:rsidRPr="00187EAE">
        <w:rPr>
          <w:rFonts w:ascii="Times" w:hAnsi="Times"/>
          <w:b/>
          <w:bCs/>
          <w:color w:val="000000" w:themeColor="text1"/>
          <w:sz w:val="22"/>
          <w:szCs w:val="22"/>
          <w:lang w:val="en-US"/>
        </w:rPr>
        <w:t>6</w:t>
      </w:r>
      <w:r w:rsidRPr="00187EAE">
        <w:rPr>
          <w:rFonts w:ascii="Times" w:hAnsi="Times"/>
          <w:b/>
          <w:bCs/>
          <w:color w:val="000000" w:themeColor="text1"/>
          <w:sz w:val="22"/>
          <w:szCs w:val="22"/>
          <w:lang w:val="en-US"/>
        </w:rPr>
        <w:t xml:space="preserve"> Oct)</w:t>
      </w:r>
      <w:r w:rsidRPr="00187EAE">
        <w:rPr>
          <w:rFonts w:ascii="Times" w:hAnsi="Times"/>
          <w:sz w:val="22"/>
          <w:szCs w:val="22"/>
          <w:lang w:val="en-US" w:eastAsia="fi-FI"/>
        </w:rPr>
        <w:br/>
      </w:r>
      <w:r w:rsidR="005F3C56" w:rsidRPr="00187EAE">
        <w:rPr>
          <w:rFonts w:ascii="Times" w:hAnsi="Times" w:cs="Calibri"/>
          <w:b/>
          <w:bCs/>
          <w:color w:val="000000"/>
          <w:sz w:val="22"/>
          <w:szCs w:val="22"/>
          <w:shd w:val="clear" w:color="auto" w:fill="FFFFFF"/>
          <w:lang w:val="en-US" w:eastAsia="fi-FI"/>
        </w:rPr>
        <w:t xml:space="preserve">Chatterton, P., &amp; </w:t>
      </w:r>
      <w:proofErr w:type="spellStart"/>
      <w:r w:rsidR="005F3C56" w:rsidRPr="00187EAE">
        <w:rPr>
          <w:rFonts w:ascii="Times" w:hAnsi="Times" w:cs="Calibri"/>
          <w:b/>
          <w:bCs/>
          <w:color w:val="000000"/>
          <w:sz w:val="22"/>
          <w:szCs w:val="22"/>
          <w:shd w:val="clear" w:color="auto" w:fill="FFFFFF"/>
          <w:lang w:val="en-US" w:eastAsia="fi-FI"/>
        </w:rPr>
        <w:t>Pickerill</w:t>
      </w:r>
      <w:proofErr w:type="spellEnd"/>
      <w:r w:rsidR="005F3C56" w:rsidRPr="00187EAE">
        <w:rPr>
          <w:rFonts w:ascii="Times" w:hAnsi="Times" w:cs="Calibri"/>
          <w:b/>
          <w:bCs/>
          <w:color w:val="000000"/>
          <w:sz w:val="22"/>
          <w:szCs w:val="22"/>
          <w:shd w:val="clear" w:color="auto" w:fill="FFFFFF"/>
          <w:lang w:val="en-US" w:eastAsia="fi-FI"/>
        </w:rPr>
        <w:t xml:space="preserve">, J. (2010). Everyday activism and transitions towards post‐capitalist worlds. </w:t>
      </w:r>
      <w:r w:rsidR="005F3C56" w:rsidRPr="00187EAE">
        <w:rPr>
          <w:rFonts w:ascii="Times" w:hAnsi="Times" w:cs="Calibri"/>
          <w:color w:val="000000"/>
          <w:sz w:val="22"/>
          <w:szCs w:val="22"/>
          <w:shd w:val="clear" w:color="auto" w:fill="FFFFFF"/>
          <w:lang w:val="en-US" w:eastAsia="fi-FI"/>
        </w:rPr>
        <w:t>Transactions of the Institute of British Geographers, 35(4), 475-490</w:t>
      </w:r>
    </w:p>
    <w:p w14:paraId="4CAD5DC0" w14:textId="77777777" w:rsidR="00E65BD9" w:rsidRPr="00FD46AD" w:rsidRDefault="00E65BD9" w:rsidP="00B61CC1">
      <w:pPr>
        <w:rPr>
          <w:rFonts w:ascii="Times" w:hAnsi="Times"/>
          <w:color w:val="000000" w:themeColor="text1"/>
          <w:sz w:val="22"/>
          <w:szCs w:val="22"/>
          <w:lang w:val="en-US"/>
        </w:rPr>
      </w:pPr>
    </w:p>
    <w:p w14:paraId="5D0C2B67" w14:textId="105A995C" w:rsidR="00E65BD9" w:rsidRPr="00FD29A8" w:rsidRDefault="00E65BD9" w:rsidP="00E65BD9">
      <w:pPr>
        <w:rPr>
          <w:rFonts w:ascii="Times" w:hAnsi="Times"/>
          <w:b/>
          <w:bCs/>
          <w:color w:val="000000" w:themeColor="text1"/>
          <w:sz w:val="22"/>
          <w:szCs w:val="22"/>
          <w:lang w:val="en-US"/>
        </w:rPr>
      </w:pPr>
      <w:r w:rsidRPr="00FD46AD">
        <w:rPr>
          <w:rFonts w:ascii="Times" w:hAnsi="Times"/>
          <w:b/>
          <w:bCs/>
          <w:color w:val="000000" w:themeColor="text1"/>
          <w:sz w:val="22"/>
          <w:szCs w:val="22"/>
          <w:lang w:val="en-US"/>
        </w:rPr>
        <w:t xml:space="preserve">Compulsory reading </w:t>
      </w:r>
      <w:r w:rsidR="008D54E1" w:rsidRPr="00FD46AD">
        <w:rPr>
          <w:rFonts w:ascii="Times" w:hAnsi="Times"/>
          <w:b/>
          <w:bCs/>
          <w:color w:val="000000" w:themeColor="text1"/>
          <w:sz w:val="22"/>
          <w:szCs w:val="22"/>
          <w:lang w:val="en-US"/>
        </w:rPr>
        <w:t xml:space="preserve">2. </w:t>
      </w:r>
      <w:r w:rsidRPr="00FD46AD">
        <w:rPr>
          <w:rFonts w:ascii="Times" w:hAnsi="Times"/>
          <w:b/>
          <w:bCs/>
          <w:color w:val="000000" w:themeColor="text1"/>
          <w:sz w:val="22"/>
          <w:szCs w:val="22"/>
          <w:lang w:val="en-US"/>
        </w:rPr>
        <w:t>(reading assignment to be returned by morning of 2</w:t>
      </w:r>
      <w:r w:rsidR="00FD29A8" w:rsidRPr="00FD46AD">
        <w:rPr>
          <w:rFonts w:ascii="Times" w:hAnsi="Times"/>
          <w:b/>
          <w:bCs/>
          <w:color w:val="000000" w:themeColor="text1"/>
          <w:sz w:val="22"/>
          <w:szCs w:val="22"/>
          <w:lang w:val="en-US"/>
        </w:rPr>
        <w:t>6</w:t>
      </w:r>
      <w:r w:rsidRPr="00FD46AD">
        <w:rPr>
          <w:rFonts w:ascii="Times" w:hAnsi="Times"/>
          <w:b/>
          <w:bCs/>
          <w:color w:val="000000" w:themeColor="text1"/>
          <w:sz w:val="22"/>
          <w:szCs w:val="22"/>
          <w:lang w:val="en-US"/>
        </w:rPr>
        <w:t xml:space="preserve"> Oct)</w:t>
      </w:r>
    </w:p>
    <w:p w14:paraId="36EA0721" w14:textId="77777777" w:rsidR="00E65BD9" w:rsidRPr="00EC1962" w:rsidRDefault="00E65BD9" w:rsidP="00E65BD9">
      <w:pPr>
        <w:rPr>
          <w:rFonts w:ascii="Times" w:hAnsi="Times"/>
          <w:sz w:val="22"/>
          <w:szCs w:val="22"/>
          <w:lang w:val="en-US"/>
        </w:rPr>
      </w:pPr>
      <w:proofErr w:type="spellStart"/>
      <w:r w:rsidRPr="00EC1962">
        <w:rPr>
          <w:rFonts w:ascii="Times" w:hAnsi="Times"/>
          <w:b/>
          <w:bCs/>
          <w:sz w:val="22"/>
          <w:szCs w:val="22"/>
        </w:rPr>
        <w:t>Botero</w:t>
      </w:r>
      <w:proofErr w:type="spellEnd"/>
      <w:r w:rsidRPr="00EC1962">
        <w:rPr>
          <w:rFonts w:ascii="Times" w:hAnsi="Times"/>
          <w:b/>
          <w:bCs/>
          <w:sz w:val="22"/>
          <w:szCs w:val="22"/>
        </w:rPr>
        <w:t xml:space="preserve">, A., Hyysalo, S., Kohtala, C., &amp; Whalen, J. (2020). </w:t>
      </w:r>
      <w:r w:rsidRPr="00FD29A8">
        <w:rPr>
          <w:rFonts w:ascii="Times" w:hAnsi="Times"/>
          <w:b/>
          <w:bCs/>
          <w:sz w:val="22"/>
          <w:szCs w:val="22"/>
          <w:lang w:val="en-US"/>
        </w:rPr>
        <w:t>Getting participatory design done: From methods and choices to translation work across constituent domains.</w:t>
      </w:r>
      <w:r w:rsidRPr="00FD29A8">
        <w:rPr>
          <w:rFonts w:ascii="Times" w:hAnsi="Times"/>
          <w:sz w:val="22"/>
          <w:szCs w:val="22"/>
          <w:lang w:val="en-US"/>
        </w:rPr>
        <w:t xml:space="preserve"> </w:t>
      </w:r>
      <w:r w:rsidRPr="00FD29A8">
        <w:rPr>
          <w:rStyle w:val="italic"/>
          <w:rFonts w:ascii="Times" w:hAnsi="Times"/>
          <w:sz w:val="22"/>
          <w:szCs w:val="22"/>
          <w:lang w:val="en-US"/>
        </w:rPr>
        <w:t>International Journal of Design, 14</w:t>
      </w:r>
      <w:r w:rsidRPr="00FD29A8">
        <w:rPr>
          <w:rFonts w:ascii="Times" w:hAnsi="Times"/>
          <w:sz w:val="22"/>
          <w:szCs w:val="22"/>
          <w:lang w:val="en-US"/>
        </w:rPr>
        <w:t>(2), 17-34</w:t>
      </w:r>
      <w:r w:rsidRPr="00EC1962">
        <w:rPr>
          <w:rFonts w:ascii="Times" w:hAnsi="Times"/>
          <w:sz w:val="22"/>
          <w:szCs w:val="22"/>
          <w:lang w:val="en-US"/>
        </w:rPr>
        <w:t>.</w:t>
      </w:r>
    </w:p>
    <w:p w14:paraId="3EA2B2AF" w14:textId="77777777" w:rsidR="00E65BD9" w:rsidRPr="00EC1962" w:rsidRDefault="00E65BD9" w:rsidP="00B61CC1">
      <w:pPr>
        <w:rPr>
          <w:rFonts w:ascii="Times" w:hAnsi="Times"/>
          <w:color w:val="000000" w:themeColor="text1"/>
          <w:sz w:val="22"/>
          <w:szCs w:val="22"/>
          <w:lang w:val="en-US"/>
        </w:rPr>
      </w:pPr>
    </w:p>
    <w:p w14:paraId="67E3485E" w14:textId="4D672E47" w:rsidR="00E65BD9" w:rsidRPr="00FD29A8" w:rsidRDefault="00E65BD9" w:rsidP="00B61CC1">
      <w:pPr>
        <w:rPr>
          <w:rFonts w:ascii="Times" w:hAnsi="Times"/>
          <w:b/>
          <w:bCs/>
          <w:color w:val="000000" w:themeColor="text1"/>
          <w:lang w:val="en-US"/>
        </w:rPr>
      </w:pPr>
    </w:p>
    <w:p w14:paraId="622B96AF" w14:textId="1514714F" w:rsidR="00E65BD9" w:rsidRPr="009A69E3" w:rsidRDefault="00E65BD9" w:rsidP="00E65BD9">
      <w:pPr>
        <w:rPr>
          <w:rFonts w:ascii="Times" w:hAnsi="Times"/>
          <w:b/>
          <w:bCs/>
          <w:color w:val="000000" w:themeColor="text1"/>
          <w:lang w:val="en-US"/>
        </w:rPr>
      </w:pPr>
      <w:r w:rsidRPr="00FD29A8">
        <w:rPr>
          <w:rFonts w:ascii="Times" w:hAnsi="Times"/>
          <w:b/>
          <w:bCs/>
          <w:color w:val="000000" w:themeColor="text1"/>
          <w:lang w:val="en-US"/>
        </w:rPr>
        <w:t xml:space="preserve">WED </w:t>
      </w:r>
      <w:r w:rsidRPr="009A69E3">
        <w:rPr>
          <w:rFonts w:ascii="Times" w:hAnsi="Times"/>
          <w:b/>
          <w:bCs/>
          <w:color w:val="000000" w:themeColor="text1"/>
          <w:lang w:val="en-US"/>
        </w:rPr>
        <w:t>2</w:t>
      </w:r>
      <w:r w:rsidR="00FD29A8">
        <w:rPr>
          <w:rFonts w:ascii="Times" w:hAnsi="Times"/>
          <w:b/>
          <w:bCs/>
          <w:color w:val="000000" w:themeColor="text1"/>
          <w:lang w:val="en-US"/>
        </w:rPr>
        <w:t>5</w:t>
      </w:r>
      <w:r w:rsidRPr="009A69E3">
        <w:rPr>
          <w:rFonts w:ascii="Times" w:hAnsi="Times"/>
          <w:b/>
          <w:bCs/>
          <w:color w:val="000000" w:themeColor="text1"/>
          <w:lang w:val="en-US"/>
        </w:rPr>
        <w:t xml:space="preserve"> Oct: </w:t>
      </w:r>
      <w:r w:rsidRPr="00FD29A8">
        <w:rPr>
          <w:rFonts w:ascii="Times" w:hAnsi="Times"/>
          <w:b/>
          <w:bCs/>
          <w:color w:val="000000" w:themeColor="text1"/>
          <w:lang w:val="en-US"/>
        </w:rPr>
        <w:t>LECTURE 1 DSC–</w:t>
      </w:r>
      <w:proofErr w:type="spellStart"/>
      <w:r w:rsidRPr="00FD29A8">
        <w:rPr>
          <w:rFonts w:ascii="Times" w:hAnsi="Times"/>
          <w:b/>
          <w:bCs/>
          <w:color w:val="000000" w:themeColor="text1"/>
          <w:lang w:val="en-US"/>
        </w:rPr>
        <w:t>CoDesign</w:t>
      </w:r>
      <w:proofErr w:type="spellEnd"/>
      <w:r w:rsidRPr="00FD29A8">
        <w:rPr>
          <w:rFonts w:ascii="Times" w:hAnsi="Times"/>
          <w:b/>
          <w:bCs/>
          <w:color w:val="000000" w:themeColor="text1"/>
          <w:lang w:val="en-US"/>
        </w:rPr>
        <w:t xml:space="preserve"> (HYYSALO) </w:t>
      </w:r>
      <w:r w:rsidRPr="009A69E3">
        <w:rPr>
          <w:rFonts w:ascii="Times" w:hAnsi="Times"/>
          <w:b/>
          <w:bCs/>
          <w:color w:val="000000" w:themeColor="text1"/>
          <w:lang w:val="en-US"/>
        </w:rPr>
        <w:t>(SEE NEXT PAGE FOR DETAILS!)</w:t>
      </w:r>
    </w:p>
    <w:p w14:paraId="33B8FF67" w14:textId="5B2AF28D" w:rsidR="00E65BD9" w:rsidRPr="009A69E3" w:rsidRDefault="00E65BD9" w:rsidP="00E65BD9">
      <w:pPr>
        <w:rPr>
          <w:rFonts w:ascii="Times" w:hAnsi="Times"/>
          <w:b/>
          <w:bCs/>
          <w:color w:val="000000" w:themeColor="text1"/>
          <w:lang w:val="en-US"/>
        </w:rPr>
      </w:pPr>
    </w:p>
    <w:p w14:paraId="594D8582" w14:textId="2D06CCD6" w:rsidR="00E65BD9" w:rsidRPr="00EC1962" w:rsidRDefault="0081710E" w:rsidP="00E65BD9">
      <w:pPr>
        <w:rPr>
          <w:rFonts w:ascii="Times" w:hAnsi="Times"/>
          <w:b/>
          <w:bCs/>
          <w:color w:val="000000" w:themeColor="text1"/>
          <w:sz w:val="22"/>
          <w:szCs w:val="22"/>
        </w:rPr>
      </w:pPr>
      <w:r w:rsidRPr="00BA16DE">
        <w:rPr>
          <w:rFonts w:ascii="Times" w:hAnsi="Times"/>
          <w:b/>
          <w:bCs/>
          <w:color w:val="000000" w:themeColor="text1"/>
          <w:sz w:val="22"/>
          <w:szCs w:val="22"/>
        </w:rPr>
        <w:t>9:15</w:t>
      </w:r>
      <w:r w:rsidR="00795CFE" w:rsidRPr="00BA16DE">
        <w:rPr>
          <w:rFonts w:ascii="Times" w:hAnsi="Times"/>
          <w:b/>
          <w:bCs/>
          <w:color w:val="000000" w:themeColor="text1"/>
          <w:sz w:val="22"/>
          <w:szCs w:val="22"/>
        </w:rPr>
        <w:t xml:space="preserve"> </w:t>
      </w:r>
      <w:r w:rsidRPr="00BA16DE">
        <w:rPr>
          <w:rFonts w:ascii="Times" w:hAnsi="Times"/>
          <w:b/>
          <w:bCs/>
          <w:color w:val="000000" w:themeColor="text1"/>
          <w:sz w:val="22"/>
          <w:szCs w:val="22"/>
        </w:rPr>
        <w:t>-</w:t>
      </w:r>
      <w:r w:rsidR="008F290A" w:rsidRPr="00BA16DE">
        <w:rPr>
          <w:rFonts w:ascii="Times" w:hAnsi="Times"/>
          <w:b/>
          <w:bCs/>
          <w:color w:val="000000" w:themeColor="text1"/>
          <w:sz w:val="22"/>
          <w:szCs w:val="22"/>
        </w:rPr>
        <w:t xml:space="preserve"> 12:00; 1</w:t>
      </w:r>
      <w:r w:rsidR="00BA16DE" w:rsidRPr="00BA16DE">
        <w:rPr>
          <w:rFonts w:ascii="Times" w:hAnsi="Times"/>
          <w:b/>
          <w:bCs/>
          <w:color w:val="000000" w:themeColor="text1"/>
          <w:sz w:val="22"/>
          <w:szCs w:val="22"/>
        </w:rPr>
        <w:t>3</w:t>
      </w:r>
      <w:r w:rsidR="008F290A" w:rsidRPr="00BA16DE">
        <w:rPr>
          <w:rFonts w:ascii="Times" w:hAnsi="Times"/>
          <w:b/>
          <w:bCs/>
          <w:color w:val="000000" w:themeColor="text1"/>
          <w:sz w:val="22"/>
          <w:szCs w:val="22"/>
        </w:rPr>
        <w:t xml:space="preserve">:00 </w:t>
      </w:r>
      <w:r w:rsidR="00795CFE" w:rsidRPr="00BA16DE">
        <w:rPr>
          <w:rFonts w:ascii="Times" w:hAnsi="Times"/>
          <w:b/>
          <w:bCs/>
          <w:color w:val="000000" w:themeColor="text1"/>
          <w:sz w:val="22"/>
          <w:szCs w:val="22"/>
        </w:rPr>
        <w:t>-</w:t>
      </w:r>
      <w:r w:rsidR="008F290A" w:rsidRPr="00BA16DE">
        <w:rPr>
          <w:rFonts w:ascii="Times" w:hAnsi="Times"/>
          <w:b/>
          <w:bCs/>
          <w:color w:val="000000" w:themeColor="text1"/>
          <w:sz w:val="22"/>
          <w:szCs w:val="22"/>
        </w:rPr>
        <w:t xml:space="preserve"> </w:t>
      </w:r>
      <w:r w:rsidRPr="00BA16DE">
        <w:rPr>
          <w:rFonts w:ascii="Times" w:hAnsi="Times"/>
          <w:b/>
          <w:bCs/>
          <w:color w:val="000000" w:themeColor="text1"/>
          <w:sz w:val="22"/>
          <w:szCs w:val="22"/>
        </w:rPr>
        <w:t>1</w:t>
      </w:r>
      <w:r w:rsidR="008F290A" w:rsidRPr="00BA16DE">
        <w:rPr>
          <w:rFonts w:ascii="Times" w:hAnsi="Times"/>
          <w:b/>
          <w:bCs/>
          <w:color w:val="000000" w:themeColor="text1"/>
          <w:sz w:val="22"/>
          <w:szCs w:val="22"/>
        </w:rPr>
        <w:t>6</w:t>
      </w:r>
      <w:r w:rsidRPr="00BA16DE">
        <w:rPr>
          <w:rFonts w:ascii="Times" w:hAnsi="Times"/>
          <w:b/>
          <w:bCs/>
          <w:color w:val="000000" w:themeColor="text1"/>
          <w:sz w:val="22"/>
          <w:szCs w:val="22"/>
        </w:rPr>
        <w:t>:</w:t>
      </w:r>
      <w:r w:rsidR="008F290A" w:rsidRPr="00BA16DE">
        <w:rPr>
          <w:rFonts w:ascii="Times" w:hAnsi="Times"/>
          <w:b/>
          <w:bCs/>
          <w:color w:val="000000" w:themeColor="text1"/>
          <w:sz w:val="22"/>
          <w:szCs w:val="22"/>
        </w:rPr>
        <w:t>0</w:t>
      </w:r>
      <w:r w:rsidRPr="00BA16DE">
        <w:rPr>
          <w:rFonts w:ascii="Times" w:hAnsi="Times"/>
          <w:b/>
          <w:bCs/>
          <w:color w:val="000000" w:themeColor="text1"/>
          <w:sz w:val="22"/>
          <w:szCs w:val="22"/>
        </w:rPr>
        <w:t xml:space="preserve">0 </w:t>
      </w:r>
      <w:proofErr w:type="spellStart"/>
      <w:r w:rsidR="00E65BD9" w:rsidRPr="00BA16DE">
        <w:rPr>
          <w:rFonts w:ascii="Times" w:hAnsi="Times"/>
          <w:color w:val="000000" w:themeColor="text1"/>
          <w:sz w:val="22"/>
          <w:szCs w:val="22"/>
        </w:rPr>
        <w:t>Lecture</w:t>
      </w:r>
      <w:proofErr w:type="spellEnd"/>
      <w:r w:rsidR="00E65BD9" w:rsidRPr="0081710E">
        <w:rPr>
          <w:rFonts w:ascii="Times" w:hAnsi="Times"/>
          <w:color w:val="000000" w:themeColor="text1"/>
          <w:sz w:val="22"/>
          <w:szCs w:val="22"/>
        </w:rPr>
        <w:t xml:space="preserve"> </w:t>
      </w:r>
      <w:proofErr w:type="spellStart"/>
      <w:r w:rsidR="00E65BD9" w:rsidRPr="0081710E">
        <w:rPr>
          <w:rFonts w:ascii="Times" w:hAnsi="Times"/>
          <w:color w:val="000000" w:themeColor="text1"/>
          <w:sz w:val="22"/>
          <w:szCs w:val="22"/>
        </w:rPr>
        <w:t>topics</w:t>
      </w:r>
      <w:proofErr w:type="spellEnd"/>
      <w:r w:rsidRPr="0081710E">
        <w:rPr>
          <w:rFonts w:ascii="Times" w:hAnsi="Times"/>
          <w:color w:val="000000" w:themeColor="text1"/>
          <w:sz w:val="22"/>
          <w:szCs w:val="22"/>
        </w:rPr>
        <w:t xml:space="preserve">: </w:t>
      </w:r>
      <w:r w:rsidR="009A69E3" w:rsidRPr="00EC1962">
        <w:rPr>
          <w:rFonts w:ascii="Times" w:hAnsi="Times"/>
          <w:b/>
          <w:bCs/>
          <w:color w:val="000000" w:themeColor="text1"/>
          <w:sz w:val="22"/>
          <w:szCs w:val="22"/>
        </w:rPr>
        <w:t xml:space="preserve"> </w:t>
      </w:r>
    </w:p>
    <w:p w14:paraId="0E07B9ED" w14:textId="77777777" w:rsidR="00E65BD9" w:rsidRPr="00EC1962" w:rsidRDefault="00E65BD9" w:rsidP="00E65BD9">
      <w:pPr>
        <w:pStyle w:val="Luettelokappale"/>
        <w:numPr>
          <w:ilvl w:val="0"/>
          <w:numId w:val="1"/>
        </w:numPr>
        <w:rPr>
          <w:rFonts w:ascii="Times" w:hAnsi="Times"/>
          <w:color w:val="000000" w:themeColor="text1"/>
          <w:sz w:val="22"/>
          <w:szCs w:val="22"/>
        </w:rPr>
      </w:pPr>
      <w:r w:rsidRPr="00EC1962">
        <w:rPr>
          <w:rFonts w:ascii="Times" w:hAnsi="Times"/>
          <w:color w:val="000000" w:themeColor="text1"/>
          <w:sz w:val="22"/>
          <w:szCs w:val="22"/>
        </w:rPr>
        <w:t>‘Politics by technological means’</w:t>
      </w:r>
    </w:p>
    <w:p w14:paraId="59746993" w14:textId="77777777" w:rsidR="00E65BD9" w:rsidRPr="00FD29A8" w:rsidRDefault="00E65BD9" w:rsidP="00E65BD9">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Obduracy, path dependency and Coleridge’s dilemma</w:t>
      </w:r>
    </w:p>
    <w:p w14:paraId="62031A3F" w14:textId="77777777" w:rsidR="00E65BD9" w:rsidRPr="00FD29A8" w:rsidRDefault="00E65BD9" w:rsidP="00E65BD9">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Inferring obduracy vs inferring political intent</w:t>
      </w:r>
    </w:p>
    <w:p w14:paraId="50916128" w14:textId="77777777" w:rsidR="008F290A" w:rsidRPr="00FD29A8" w:rsidRDefault="008F290A" w:rsidP="008F290A">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 xml:space="preserve">Design participation as an approach to include relevant peoples into change </w:t>
      </w:r>
      <w:proofErr w:type="gramStart"/>
      <w:r w:rsidRPr="00FD29A8">
        <w:rPr>
          <w:rFonts w:ascii="Times" w:hAnsi="Times"/>
          <w:color w:val="000000" w:themeColor="text1"/>
          <w:sz w:val="22"/>
          <w:szCs w:val="22"/>
          <w:lang w:val="en-US"/>
        </w:rPr>
        <w:t>making</w:t>
      </w:r>
      <w:proofErr w:type="gramEnd"/>
    </w:p>
    <w:p w14:paraId="19A7E6CA" w14:textId="77777777" w:rsidR="00E65BD9" w:rsidRPr="00FD29A8" w:rsidRDefault="00E65BD9" w:rsidP="00E65BD9">
      <w:pPr>
        <w:rPr>
          <w:rFonts w:ascii="Times" w:hAnsi="Times"/>
          <w:b/>
          <w:bCs/>
          <w:color w:val="000000" w:themeColor="text1"/>
          <w:lang w:val="en-US"/>
        </w:rPr>
      </w:pPr>
    </w:p>
    <w:p w14:paraId="54882F14" w14:textId="0782F1F4" w:rsidR="00E65BD9" w:rsidRPr="009A69E3" w:rsidRDefault="00E65BD9" w:rsidP="00E65BD9">
      <w:pPr>
        <w:rPr>
          <w:rFonts w:ascii="Times" w:hAnsi="Times"/>
          <w:b/>
          <w:bCs/>
          <w:color w:val="000000" w:themeColor="text1"/>
          <w:lang w:val="en-US"/>
        </w:rPr>
      </w:pPr>
    </w:p>
    <w:p w14:paraId="2C89208C" w14:textId="09F95646" w:rsidR="00E65BD9" w:rsidRPr="009A69E3" w:rsidRDefault="00E65BD9" w:rsidP="00E65BD9">
      <w:pPr>
        <w:widowControl w:val="0"/>
        <w:autoSpaceDE w:val="0"/>
        <w:autoSpaceDN w:val="0"/>
        <w:adjustRightInd w:val="0"/>
        <w:rPr>
          <w:rFonts w:ascii="Times" w:hAnsi="Times"/>
          <w:b/>
          <w:bCs/>
          <w:color w:val="000000" w:themeColor="text1"/>
          <w:lang w:val="en-US"/>
        </w:rPr>
      </w:pPr>
      <w:r w:rsidRPr="00F4067B">
        <w:rPr>
          <w:rFonts w:ascii="Times" w:hAnsi="Times"/>
          <w:b/>
          <w:bCs/>
          <w:color w:val="000000" w:themeColor="text1"/>
          <w:lang w:val="en-US"/>
        </w:rPr>
        <w:t>THU 2</w:t>
      </w:r>
      <w:r w:rsidR="00FD29A8" w:rsidRPr="00F4067B">
        <w:rPr>
          <w:rFonts w:ascii="Times" w:hAnsi="Times"/>
          <w:b/>
          <w:bCs/>
          <w:color w:val="000000" w:themeColor="text1"/>
          <w:lang w:val="en-US"/>
        </w:rPr>
        <w:t>6</w:t>
      </w:r>
      <w:r w:rsidRPr="00F4067B">
        <w:rPr>
          <w:rFonts w:ascii="Times" w:hAnsi="Times"/>
          <w:b/>
          <w:bCs/>
          <w:color w:val="000000" w:themeColor="text1"/>
          <w:lang w:val="en-US"/>
        </w:rPr>
        <w:t xml:space="preserve"> Oct: </w:t>
      </w:r>
      <w:r w:rsidR="009A69E3" w:rsidRPr="00F4067B">
        <w:rPr>
          <w:rFonts w:ascii="Times" w:hAnsi="Times"/>
          <w:b/>
          <w:bCs/>
          <w:color w:val="000000" w:themeColor="text1"/>
          <w:lang w:val="en-US"/>
        </w:rPr>
        <w:t xml:space="preserve">Together with </w:t>
      </w:r>
      <w:r w:rsidRPr="00F4067B">
        <w:rPr>
          <w:rFonts w:ascii="Times" w:hAnsi="Times"/>
          <w:b/>
          <w:bCs/>
          <w:color w:val="000000" w:themeColor="text1"/>
          <w:lang w:val="en-US"/>
        </w:rPr>
        <w:t>DSC–Strategy</w:t>
      </w:r>
    </w:p>
    <w:p w14:paraId="52E41C9E" w14:textId="142AA84D" w:rsidR="009A69E3" w:rsidRPr="0013260D" w:rsidRDefault="009A69E3" w:rsidP="00E65BD9">
      <w:pPr>
        <w:widowControl w:val="0"/>
        <w:autoSpaceDE w:val="0"/>
        <w:autoSpaceDN w:val="0"/>
        <w:adjustRightInd w:val="0"/>
        <w:rPr>
          <w:b/>
          <w:bCs/>
          <w:color w:val="000000" w:themeColor="text1"/>
          <w:lang w:val="en-US"/>
        </w:rPr>
      </w:pPr>
    </w:p>
    <w:p w14:paraId="652DB11F" w14:textId="55C4D5C5" w:rsidR="00FD29A8" w:rsidRPr="0013260D" w:rsidRDefault="00FD29A8" w:rsidP="00FD29A8">
      <w:pPr>
        <w:rPr>
          <w:sz w:val="22"/>
          <w:szCs w:val="22"/>
          <w:lang w:val="en-US"/>
        </w:rPr>
      </w:pPr>
      <w:r w:rsidRPr="0013260D">
        <w:rPr>
          <w:b/>
          <w:bCs/>
          <w:sz w:val="22"/>
          <w:szCs w:val="22"/>
          <w:lang w:val="en-US"/>
        </w:rPr>
        <w:t>09</w:t>
      </w:r>
      <w:r w:rsidR="00513DDE">
        <w:rPr>
          <w:b/>
          <w:bCs/>
          <w:sz w:val="22"/>
          <w:szCs w:val="22"/>
          <w:lang w:val="en-US"/>
        </w:rPr>
        <w:t>:</w:t>
      </w:r>
      <w:r w:rsidRPr="0013260D">
        <w:rPr>
          <w:b/>
          <w:bCs/>
          <w:sz w:val="22"/>
          <w:szCs w:val="22"/>
          <w:lang w:val="en-US"/>
        </w:rPr>
        <w:t>15</w:t>
      </w:r>
      <w:r w:rsidR="004E6F48">
        <w:rPr>
          <w:b/>
          <w:bCs/>
          <w:sz w:val="22"/>
          <w:szCs w:val="22"/>
          <w:lang w:val="en-US"/>
        </w:rPr>
        <w:t xml:space="preserve"> – 10:45</w:t>
      </w:r>
      <w:r w:rsidRPr="0013260D">
        <w:rPr>
          <w:b/>
          <w:bCs/>
          <w:sz w:val="22"/>
          <w:szCs w:val="22"/>
          <w:lang w:val="en-US"/>
        </w:rPr>
        <w:t xml:space="preserve"> </w:t>
      </w:r>
      <w:r w:rsidRPr="0013260D">
        <w:rPr>
          <w:sz w:val="22"/>
          <w:szCs w:val="22"/>
          <w:lang w:val="en-US"/>
        </w:rPr>
        <w:t>Discussion Assignment I</w:t>
      </w:r>
    </w:p>
    <w:p w14:paraId="6C707143" w14:textId="0FC6AED5" w:rsidR="00FD29A8" w:rsidRPr="0013260D" w:rsidRDefault="00FD29A8" w:rsidP="00FD29A8">
      <w:pPr>
        <w:rPr>
          <w:sz w:val="22"/>
          <w:szCs w:val="22"/>
          <w:lang w:val="en-US"/>
        </w:rPr>
      </w:pPr>
      <w:r w:rsidRPr="0013260D">
        <w:rPr>
          <w:b/>
          <w:bCs/>
          <w:sz w:val="22"/>
          <w:szCs w:val="22"/>
          <w:lang w:val="en-US"/>
        </w:rPr>
        <w:t>11</w:t>
      </w:r>
      <w:r w:rsidR="00513DDE">
        <w:rPr>
          <w:b/>
          <w:bCs/>
          <w:sz w:val="22"/>
          <w:szCs w:val="22"/>
          <w:lang w:val="en-US"/>
        </w:rPr>
        <w:t>:</w:t>
      </w:r>
      <w:r w:rsidRPr="0013260D">
        <w:rPr>
          <w:b/>
          <w:bCs/>
          <w:sz w:val="22"/>
          <w:szCs w:val="22"/>
          <w:lang w:val="en-US"/>
        </w:rPr>
        <w:t>00</w:t>
      </w:r>
      <w:r w:rsidR="004E6F48">
        <w:rPr>
          <w:b/>
          <w:bCs/>
          <w:sz w:val="22"/>
          <w:szCs w:val="22"/>
          <w:lang w:val="en-US"/>
        </w:rPr>
        <w:t xml:space="preserve"> – 12:00</w:t>
      </w:r>
      <w:r w:rsidRPr="0013260D">
        <w:rPr>
          <w:sz w:val="22"/>
          <w:szCs w:val="22"/>
          <w:lang w:val="en-US"/>
        </w:rPr>
        <w:t xml:space="preserve"> The Right to the City (GJ)</w:t>
      </w:r>
    </w:p>
    <w:p w14:paraId="30B6185E" w14:textId="261195AC" w:rsidR="00FD29A8" w:rsidRPr="0013260D" w:rsidRDefault="00FD29A8" w:rsidP="00FD29A8">
      <w:pPr>
        <w:rPr>
          <w:sz w:val="22"/>
          <w:szCs w:val="22"/>
          <w:lang w:val="en-US"/>
        </w:rPr>
      </w:pPr>
      <w:r w:rsidRPr="0013260D">
        <w:rPr>
          <w:b/>
          <w:bCs/>
          <w:sz w:val="22"/>
          <w:szCs w:val="22"/>
          <w:lang w:val="en-US"/>
        </w:rPr>
        <w:t>13</w:t>
      </w:r>
      <w:r w:rsidR="00513DDE">
        <w:rPr>
          <w:b/>
          <w:bCs/>
          <w:sz w:val="22"/>
          <w:szCs w:val="22"/>
          <w:lang w:val="en-US"/>
        </w:rPr>
        <w:t>:</w:t>
      </w:r>
      <w:r w:rsidRPr="0013260D">
        <w:rPr>
          <w:b/>
          <w:bCs/>
          <w:sz w:val="22"/>
          <w:szCs w:val="22"/>
          <w:lang w:val="en-US"/>
        </w:rPr>
        <w:t>15</w:t>
      </w:r>
      <w:r w:rsidR="004E6F48">
        <w:rPr>
          <w:b/>
          <w:bCs/>
          <w:sz w:val="22"/>
          <w:szCs w:val="22"/>
          <w:lang w:val="en-US"/>
        </w:rPr>
        <w:t xml:space="preserve"> – 16:00</w:t>
      </w:r>
      <w:r w:rsidRPr="0013260D">
        <w:rPr>
          <w:sz w:val="22"/>
          <w:szCs w:val="22"/>
          <w:lang w:val="en-US"/>
        </w:rPr>
        <w:t xml:space="preserve"> Strategies and Tactics. Class exercise</w:t>
      </w:r>
      <w:r w:rsidR="00513DDE">
        <w:rPr>
          <w:sz w:val="22"/>
          <w:szCs w:val="22"/>
          <w:lang w:val="en-US"/>
        </w:rPr>
        <w:t xml:space="preserve"> </w:t>
      </w:r>
      <w:r w:rsidRPr="0013260D">
        <w:rPr>
          <w:sz w:val="22"/>
          <w:szCs w:val="22"/>
          <w:lang w:val="en-US"/>
        </w:rPr>
        <w:t>(GJ)</w:t>
      </w:r>
    </w:p>
    <w:p w14:paraId="08EA34D0" w14:textId="77777777" w:rsidR="00FD29A8" w:rsidRPr="0013260D" w:rsidRDefault="00FD29A8" w:rsidP="00FD29A8">
      <w:pPr>
        <w:rPr>
          <w:sz w:val="18"/>
          <w:szCs w:val="18"/>
          <w:lang w:val="en-US"/>
        </w:rPr>
      </w:pPr>
    </w:p>
    <w:p w14:paraId="264097B8" w14:textId="17092FEF" w:rsidR="00E65BD9" w:rsidRPr="0013260D" w:rsidRDefault="00E65BD9" w:rsidP="00E65BD9">
      <w:pPr>
        <w:widowControl w:val="0"/>
        <w:autoSpaceDE w:val="0"/>
        <w:autoSpaceDN w:val="0"/>
        <w:adjustRightInd w:val="0"/>
        <w:rPr>
          <w:b/>
          <w:bCs/>
          <w:color w:val="000000" w:themeColor="text1"/>
          <w:lang w:val="en-US"/>
        </w:rPr>
      </w:pPr>
    </w:p>
    <w:p w14:paraId="7B409419" w14:textId="2B540E5A" w:rsidR="00E65BD9" w:rsidRPr="0013260D" w:rsidRDefault="00E65BD9" w:rsidP="00E65BD9">
      <w:pPr>
        <w:rPr>
          <w:b/>
          <w:bCs/>
          <w:color w:val="000000" w:themeColor="text1"/>
          <w:lang w:val="en-US"/>
        </w:rPr>
      </w:pPr>
      <w:r w:rsidRPr="009059B7">
        <w:rPr>
          <w:b/>
          <w:bCs/>
          <w:color w:val="000000" w:themeColor="text1"/>
          <w:lang w:val="en-US"/>
        </w:rPr>
        <w:t>FRI 2</w:t>
      </w:r>
      <w:r w:rsidR="00FD29A8" w:rsidRPr="009059B7">
        <w:rPr>
          <w:b/>
          <w:bCs/>
          <w:color w:val="000000" w:themeColor="text1"/>
          <w:lang w:val="en-US"/>
        </w:rPr>
        <w:t>7</w:t>
      </w:r>
      <w:r w:rsidRPr="009059B7">
        <w:rPr>
          <w:b/>
          <w:bCs/>
          <w:color w:val="000000" w:themeColor="text1"/>
          <w:lang w:val="en-US"/>
        </w:rPr>
        <w:t xml:space="preserve"> Oct: LECTURE 2 DSC-</w:t>
      </w:r>
      <w:proofErr w:type="spellStart"/>
      <w:r w:rsidRPr="009059B7">
        <w:rPr>
          <w:b/>
          <w:bCs/>
          <w:color w:val="000000" w:themeColor="text1"/>
          <w:lang w:val="en-US"/>
        </w:rPr>
        <w:t>CoDesign</w:t>
      </w:r>
      <w:proofErr w:type="spellEnd"/>
      <w:r w:rsidRPr="009059B7">
        <w:rPr>
          <w:b/>
          <w:bCs/>
          <w:color w:val="000000" w:themeColor="text1"/>
          <w:lang w:val="en-US"/>
        </w:rPr>
        <w:t xml:space="preserve"> (HYYSALO) (SEE PAGE 5 FOR DETAILS!)</w:t>
      </w:r>
    </w:p>
    <w:p w14:paraId="3D1A09BE" w14:textId="28885107" w:rsidR="00E65BD9" w:rsidRPr="0013260D" w:rsidRDefault="00E65BD9" w:rsidP="00E65BD9">
      <w:pPr>
        <w:rPr>
          <w:b/>
          <w:bCs/>
          <w:color w:val="000000" w:themeColor="text1"/>
          <w:lang w:val="en-US"/>
        </w:rPr>
      </w:pPr>
    </w:p>
    <w:p w14:paraId="10994693" w14:textId="47D4FACE" w:rsidR="009A69E3" w:rsidRPr="0013260D" w:rsidRDefault="00272F50" w:rsidP="00E65BD9">
      <w:pPr>
        <w:rPr>
          <w:b/>
          <w:bCs/>
          <w:color w:val="000000" w:themeColor="text1"/>
          <w:sz w:val="22"/>
          <w:szCs w:val="22"/>
          <w:lang w:val="en-US"/>
        </w:rPr>
      </w:pPr>
      <w:r w:rsidRPr="0013260D">
        <w:rPr>
          <w:b/>
          <w:bCs/>
          <w:color w:val="000000" w:themeColor="text1"/>
          <w:sz w:val="22"/>
          <w:szCs w:val="22"/>
          <w:lang w:val="en-US"/>
        </w:rPr>
        <w:t>0</w:t>
      </w:r>
      <w:r w:rsidR="009A69E3" w:rsidRPr="0013260D">
        <w:rPr>
          <w:b/>
          <w:bCs/>
          <w:color w:val="000000" w:themeColor="text1"/>
          <w:sz w:val="22"/>
          <w:szCs w:val="22"/>
          <w:lang w:val="en-US"/>
        </w:rPr>
        <w:t>9</w:t>
      </w:r>
      <w:r w:rsidR="00DA73C7" w:rsidRPr="0013260D">
        <w:rPr>
          <w:b/>
          <w:bCs/>
          <w:color w:val="000000" w:themeColor="text1"/>
          <w:sz w:val="22"/>
          <w:szCs w:val="22"/>
          <w:lang w:val="en-US"/>
        </w:rPr>
        <w:t>:</w:t>
      </w:r>
      <w:r w:rsidR="009A69E3" w:rsidRPr="0013260D">
        <w:rPr>
          <w:b/>
          <w:bCs/>
          <w:color w:val="000000" w:themeColor="text1"/>
          <w:sz w:val="22"/>
          <w:szCs w:val="22"/>
          <w:lang w:val="en-US"/>
        </w:rPr>
        <w:t>15</w:t>
      </w:r>
      <w:r w:rsidR="00060E6F">
        <w:rPr>
          <w:b/>
          <w:bCs/>
          <w:color w:val="000000" w:themeColor="text1"/>
          <w:sz w:val="22"/>
          <w:szCs w:val="22"/>
          <w:lang w:val="en-US"/>
        </w:rPr>
        <w:t xml:space="preserve"> </w:t>
      </w:r>
      <w:r w:rsidR="009A69E3" w:rsidRPr="0013260D">
        <w:rPr>
          <w:b/>
          <w:bCs/>
          <w:color w:val="000000" w:themeColor="text1"/>
          <w:sz w:val="22"/>
          <w:szCs w:val="22"/>
          <w:lang w:val="en-US"/>
        </w:rPr>
        <w:t>-</w:t>
      </w:r>
      <w:r w:rsidR="00060E6F">
        <w:rPr>
          <w:b/>
          <w:bCs/>
          <w:color w:val="000000" w:themeColor="text1"/>
          <w:sz w:val="22"/>
          <w:szCs w:val="22"/>
          <w:lang w:val="en-US"/>
        </w:rPr>
        <w:t xml:space="preserve"> </w:t>
      </w:r>
      <w:r w:rsidR="009A69E3" w:rsidRPr="0013260D">
        <w:rPr>
          <w:b/>
          <w:bCs/>
          <w:color w:val="000000" w:themeColor="text1"/>
          <w:sz w:val="22"/>
          <w:szCs w:val="22"/>
          <w:lang w:val="en-US"/>
        </w:rPr>
        <w:t>10</w:t>
      </w:r>
      <w:r w:rsidR="00DA73C7" w:rsidRPr="0013260D">
        <w:rPr>
          <w:b/>
          <w:bCs/>
          <w:color w:val="000000" w:themeColor="text1"/>
          <w:sz w:val="22"/>
          <w:szCs w:val="22"/>
          <w:lang w:val="en-US"/>
        </w:rPr>
        <w:t>:</w:t>
      </w:r>
      <w:r w:rsidR="009A69E3" w:rsidRPr="0013260D">
        <w:rPr>
          <w:b/>
          <w:bCs/>
          <w:color w:val="000000" w:themeColor="text1"/>
          <w:sz w:val="22"/>
          <w:szCs w:val="22"/>
          <w:lang w:val="en-US"/>
        </w:rPr>
        <w:t xml:space="preserve">30 </w:t>
      </w:r>
      <w:r w:rsidR="009A69E3" w:rsidRPr="0013260D">
        <w:rPr>
          <w:color w:val="000000" w:themeColor="text1"/>
          <w:sz w:val="22"/>
          <w:szCs w:val="22"/>
          <w:lang w:val="en-US"/>
        </w:rPr>
        <w:t>Reading discussion</w:t>
      </w:r>
    </w:p>
    <w:p w14:paraId="2AF48D99" w14:textId="21B54E6B" w:rsidR="00E65BD9" w:rsidRPr="0013260D" w:rsidRDefault="009A69E3" w:rsidP="00E65BD9">
      <w:pPr>
        <w:rPr>
          <w:color w:val="000000" w:themeColor="text1"/>
          <w:sz w:val="22"/>
          <w:szCs w:val="22"/>
        </w:rPr>
      </w:pPr>
      <w:r w:rsidRPr="0013260D">
        <w:rPr>
          <w:b/>
          <w:bCs/>
          <w:color w:val="000000" w:themeColor="text1"/>
          <w:sz w:val="22"/>
          <w:szCs w:val="22"/>
          <w:lang w:val="en-US"/>
        </w:rPr>
        <w:t>10</w:t>
      </w:r>
      <w:r w:rsidR="00DA73C7" w:rsidRPr="0013260D">
        <w:rPr>
          <w:b/>
          <w:bCs/>
          <w:color w:val="000000" w:themeColor="text1"/>
          <w:sz w:val="22"/>
          <w:szCs w:val="22"/>
          <w:lang w:val="en-US"/>
        </w:rPr>
        <w:t>:</w:t>
      </w:r>
      <w:r w:rsidRPr="0013260D">
        <w:rPr>
          <w:b/>
          <w:bCs/>
          <w:color w:val="000000" w:themeColor="text1"/>
          <w:sz w:val="22"/>
          <w:szCs w:val="22"/>
          <w:lang w:val="en-US"/>
        </w:rPr>
        <w:t>45</w:t>
      </w:r>
      <w:r w:rsidR="00060E6F">
        <w:rPr>
          <w:b/>
          <w:bCs/>
          <w:color w:val="000000" w:themeColor="text1"/>
          <w:sz w:val="22"/>
          <w:szCs w:val="22"/>
          <w:lang w:val="en-US"/>
        </w:rPr>
        <w:t xml:space="preserve"> </w:t>
      </w:r>
      <w:r w:rsidRPr="0013260D">
        <w:rPr>
          <w:b/>
          <w:bCs/>
          <w:color w:val="000000" w:themeColor="text1"/>
          <w:sz w:val="22"/>
          <w:szCs w:val="22"/>
          <w:lang w:val="en-US"/>
        </w:rPr>
        <w:t>-</w:t>
      </w:r>
      <w:r w:rsidR="00060E6F">
        <w:rPr>
          <w:b/>
          <w:bCs/>
          <w:color w:val="000000" w:themeColor="text1"/>
          <w:sz w:val="22"/>
          <w:szCs w:val="22"/>
          <w:lang w:val="en-US"/>
        </w:rPr>
        <w:t xml:space="preserve"> </w:t>
      </w:r>
      <w:r w:rsidRPr="0013260D">
        <w:rPr>
          <w:b/>
          <w:bCs/>
          <w:color w:val="000000" w:themeColor="text1"/>
          <w:sz w:val="22"/>
          <w:szCs w:val="22"/>
          <w:lang w:val="en-US"/>
        </w:rPr>
        <w:t>12</w:t>
      </w:r>
      <w:r w:rsidR="00DA73C7" w:rsidRPr="0013260D">
        <w:rPr>
          <w:b/>
          <w:bCs/>
          <w:color w:val="000000" w:themeColor="text1"/>
          <w:sz w:val="22"/>
          <w:szCs w:val="22"/>
          <w:lang w:val="en-US"/>
        </w:rPr>
        <w:t>:</w:t>
      </w:r>
      <w:r w:rsidRPr="0013260D">
        <w:rPr>
          <w:b/>
          <w:bCs/>
          <w:color w:val="000000" w:themeColor="text1"/>
          <w:sz w:val="22"/>
          <w:szCs w:val="22"/>
          <w:lang w:val="en-US"/>
        </w:rPr>
        <w:t xml:space="preserve">00 </w:t>
      </w:r>
      <w:r w:rsidRPr="0013260D">
        <w:rPr>
          <w:color w:val="000000" w:themeColor="text1"/>
          <w:sz w:val="22"/>
          <w:szCs w:val="22"/>
          <w:lang w:val="en-US"/>
        </w:rPr>
        <w:t>Lecture</w:t>
      </w:r>
      <w:r w:rsidR="00EC1962" w:rsidRPr="0013260D">
        <w:rPr>
          <w:color w:val="000000" w:themeColor="text1"/>
          <w:sz w:val="22"/>
          <w:szCs w:val="22"/>
          <w:lang w:val="en-US"/>
        </w:rPr>
        <w:t xml:space="preserve"> </w:t>
      </w:r>
      <w:r w:rsidR="00E65BD9" w:rsidRPr="0013260D">
        <w:rPr>
          <w:color w:val="000000" w:themeColor="text1"/>
          <w:sz w:val="22"/>
          <w:szCs w:val="22"/>
        </w:rPr>
        <w:t xml:space="preserve">topics: </w:t>
      </w:r>
    </w:p>
    <w:p w14:paraId="3F32475F" w14:textId="77777777" w:rsidR="00E65BD9" w:rsidRPr="0013260D" w:rsidRDefault="00E65BD9" w:rsidP="00E65BD9">
      <w:pPr>
        <w:pStyle w:val="Luettelokappale"/>
        <w:numPr>
          <w:ilvl w:val="0"/>
          <w:numId w:val="1"/>
        </w:numPr>
        <w:rPr>
          <w:color w:val="000000" w:themeColor="text1"/>
          <w:sz w:val="22"/>
          <w:szCs w:val="22"/>
          <w:lang w:val="en-US"/>
        </w:rPr>
      </w:pPr>
      <w:r w:rsidRPr="0013260D">
        <w:rPr>
          <w:color w:val="000000" w:themeColor="text1"/>
          <w:sz w:val="22"/>
          <w:szCs w:val="22"/>
          <w:lang w:val="en-US"/>
        </w:rPr>
        <w:t xml:space="preserve">Incorporating peoples-to-be-affected in design as experts of their own </w:t>
      </w:r>
      <w:proofErr w:type="gramStart"/>
      <w:r w:rsidRPr="0013260D">
        <w:rPr>
          <w:color w:val="000000" w:themeColor="text1"/>
          <w:sz w:val="22"/>
          <w:szCs w:val="22"/>
          <w:lang w:val="en-US"/>
        </w:rPr>
        <w:t>domains</w:t>
      </w:r>
      <w:proofErr w:type="gramEnd"/>
    </w:p>
    <w:p w14:paraId="06E8EF25" w14:textId="2EE4EB81" w:rsidR="00E65BD9" w:rsidRPr="0013260D" w:rsidRDefault="00E65BD9" w:rsidP="00E65BD9">
      <w:pPr>
        <w:pStyle w:val="Luettelokappale"/>
        <w:numPr>
          <w:ilvl w:val="0"/>
          <w:numId w:val="1"/>
        </w:numPr>
        <w:rPr>
          <w:color w:val="000000" w:themeColor="text1"/>
          <w:sz w:val="22"/>
          <w:szCs w:val="22"/>
          <w:lang w:val="en-US"/>
        </w:rPr>
      </w:pPr>
      <w:r w:rsidRPr="0013260D">
        <w:rPr>
          <w:color w:val="000000" w:themeColor="text1"/>
          <w:sz w:val="22"/>
          <w:szCs w:val="22"/>
          <w:lang w:val="en-US"/>
        </w:rPr>
        <w:t xml:space="preserve">Why and how does design participation </w:t>
      </w:r>
      <w:proofErr w:type="gramStart"/>
      <w:r w:rsidRPr="0013260D">
        <w:rPr>
          <w:color w:val="000000" w:themeColor="text1"/>
          <w:sz w:val="22"/>
          <w:szCs w:val="22"/>
          <w:lang w:val="en-US"/>
        </w:rPr>
        <w:t>work</w:t>
      </w:r>
      <w:proofErr w:type="gramEnd"/>
    </w:p>
    <w:p w14:paraId="1F2B6DC9" w14:textId="438E1066" w:rsidR="009A69E3" w:rsidRPr="0013260D" w:rsidRDefault="009A69E3" w:rsidP="009A69E3">
      <w:pPr>
        <w:rPr>
          <w:color w:val="000000" w:themeColor="text1"/>
          <w:sz w:val="22"/>
          <w:szCs w:val="22"/>
          <w:lang w:val="en-US"/>
        </w:rPr>
      </w:pPr>
      <w:r w:rsidRPr="0013260D">
        <w:rPr>
          <w:b/>
          <w:bCs/>
          <w:color w:val="000000" w:themeColor="text1"/>
          <w:sz w:val="22"/>
          <w:szCs w:val="22"/>
          <w:lang w:val="en-US"/>
        </w:rPr>
        <w:t>13</w:t>
      </w:r>
      <w:r w:rsidR="00DA73C7" w:rsidRPr="0013260D">
        <w:rPr>
          <w:b/>
          <w:bCs/>
          <w:color w:val="000000" w:themeColor="text1"/>
          <w:sz w:val="22"/>
          <w:szCs w:val="22"/>
          <w:lang w:val="en-US"/>
        </w:rPr>
        <w:t>:</w:t>
      </w:r>
      <w:r w:rsidRPr="0013260D">
        <w:rPr>
          <w:b/>
          <w:bCs/>
          <w:color w:val="000000" w:themeColor="text1"/>
          <w:sz w:val="22"/>
          <w:szCs w:val="22"/>
          <w:lang w:val="en-US"/>
        </w:rPr>
        <w:t>00 -</w:t>
      </w:r>
      <w:r w:rsidR="00060E6F">
        <w:rPr>
          <w:b/>
          <w:bCs/>
          <w:color w:val="000000" w:themeColor="text1"/>
          <w:sz w:val="22"/>
          <w:szCs w:val="22"/>
          <w:lang w:val="en-US"/>
        </w:rPr>
        <w:t xml:space="preserve"> </w:t>
      </w:r>
      <w:r w:rsidRPr="0013260D">
        <w:rPr>
          <w:b/>
          <w:bCs/>
          <w:color w:val="000000" w:themeColor="text1"/>
          <w:sz w:val="22"/>
          <w:szCs w:val="22"/>
          <w:lang w:val="en-US"/>
        </w:rPr>
        <w:t>16</w:t>
      </w:r>
      <w:r w:rsidR="00DA73C7" w:rsidRPr="0013260D">
        <w:rPr>
          <w:b/>
          <w:bCs/>
          <w:color w:val="000000" w:themeColor="text1"/>
          <w:sz w:val="22"/>
          <w:szCs w:val="22"/>
          <w:lang w:val="en-US"/>
        </w:rPr>
        <w:t>:</w:t>
      </w:r>
      <w:r w:rsidRPr="0013260D">
        <w:rPr>
          <w:b/>
          <w:bCs/>
          <w:color w:val="000000" w:themeColor="text1"/>
          <w:sz w:val="22"/>
          <w:szCs w:val="22"/>
          <w:lang w:val="en-US"/>
        </w:rPr>
        <w:t xml:space="preserve">00 </w:t>
      </w:r>
      <w:r w:rsidRPr="0013260D">
        <w:rPr>
          <w:color w:val="000000" w:themeColor="text1"/>
          <w:sz w:val="22"/>
          <w:szCs w:val="22"/>
          <w:lang w:val="en-US"/>
        </w:rPr>
        <w:t xml:space="preserve">Exercise 1: Designing a codesign </w:t>
      </w:r>
      <w:proofErr w:type="gramStart"/>
      <w:r w:rsidRPr="0013260D">
        <w:rPr>
          <w:color w:val="000000" w:themeColor="text1"/>
          <w:sz w:val="22"/>
          <w:szCs w:val="22"/>
          <w:lang w:val="en-US"/>
        </w:rPr>
        <w:t>workshop</w:t>
      </w:r>
      <w:proofErr w:type="gramEnd"/>
    </w:p>
    <w:p w14:paraId="56809F3E" w14:textId="77777777" w:rsidR="00E65BD9" w:rsidRPr="00FD29A8" w:rsidRDefault="00E65BD9" w:rsidP="00E65BD9">
      <w:pPr>
        <w:widowControl w:val="0"/>
        <w:autoSpaceDE w:val="0"/>
        <w:autoSpaceDN w:val="0"/>
        <w:adjustRightInd w:val="0"/>
        <w:rPr>
          <w:rFonts w:ascii="Times" w:hAnsi="Times"/>
          <w:b/>
          <w:bCs/>
          <w:color w:val="000000" w:themeColor="text1"/>
          <w:sz w:val="22"/>
          <w:szCs w:val="22"/>
          <w:lang w:val="en-US"/>
        </w:rPr>
      </w:pPr>
    </w:p>
    <w:p w14:paraId="4588CF65" w14:textId="77777777" w:rsidR="00E65BD9" w:rsidRPr="00FD29A8" w:rsidRDefault="00E65BD9" w:rsidP="00E65BD9">
      <w:pPr>
        <w:rPr>
          <w:rFonts w:ascii="Times" w:hAnsi="Times"/>
          <w:b/>
          <w:bCs/>
          <w:color w:val="000000" w:themeColor="text1"/>
          <w:sz w:val="22"/>
          <w:szCs w:val="22"/>
          <w:lang w:val="en-US"/>
        </w:rPr>
      </w:pPr>
    </w:p>
    <w:p w14:paraId="0A6736EF" w14:textId="34B319D6" w:rsidR="00E65BD9" w:rsidRPr="00E65BD9" w:rsidRDefault="00E65BD9" w:rsidP="00B61CC1">
      <w:pPr>
        <w:rPr>
          <w:rFonts w:ascii="Times" w:hAnsi="Times"/>
          <w:b/>
          <w:bCs/>
          <w:color w:val="000000" w:themeColor="text1"/>
          <w:sz w:val="22"/>
          <w:szCs w:val="22"/>
          <w:highlight w:val="yellow"/>
          <w:lang w:val="en-US"/>
        </w:rPr>
      </w:pPr>
    </w:p>
    <w:p w14:paraId="55F2E442" w14:textId="77777777" w:rsidR="00E65BD9" w:rsidRPr="00FD29A8" w:rsidRDefault="00E65BD9" w:rsidP="00B61CC1">
      <w:pPr>
        <w:rPr>
          <w:rFonts w:ascii="Times" w:hAnsi="Times"/>
          <w:b/>
          <w:bCs/>
          <w:color w:val="000000" w:themeColor="text1"/>
          <w:sz w:val="22"/>
          <w:szCs w:val="22"/>
          <w:highlight w:val="yellow"/>
          <w:lang w:val="en-US"/>
        </w:rPr>
      </w:pPr>
    </w:p>
    <w:p w14:paraId="40061792" w14:textId="77777777" w:rsidR="00E65BD9" w:rsidRPr="00FD29A8" w:rsidRDefault="00E65BD9" w:rsidP="00B61CC1">
      <w:pPr>
        <w:rPr>
          <w:rFonts w:ascii="Times" w:hAnsi="Times"/>
          <w:b/>
          <w:bCs/>
          <w:color w:val="000000" w:themeColor="text1"/>
          <w:sz w:val="22"/>
          <w:szCs w:val="22"/>
          <w:highlight w:val="yellow"/>
          <w:lang w:val="en-US"/>
        </w:rPr>
        <w:sectPr w:rsidR="00E65BD9" w:rsidRPr="00FD29A8" w:rsidSect="00B61CC1">
          <w:footerReference w:type="even" r:id="rId9"/>
          <w:footerReference w:type="default" r:id="rId10"/>
          <w:pgSz w:w="11900" w:h="16840"/>
          <w:pgMar w:top="1440" w:right="1080" w:bottom="1440" w:left="1080" w:header="708" w:footer="708" w:gutter="0"/>
          <w:cols w:space="708"/>
          <w:docGrid w:linePitch="360"/>
        </w:sectPr>
      </w:pPr>
    </w:p>
    <w:p w14:paraId="2213C250" w14:textId="416A8BF4" w:rsidR="00435479" w:rsidRPr="00E65BD9" w:rsidRDefault="00435479" w:rsidP="00B61CC1">
      <w:pPr>
        <w:rPr>
          <w:rFonts w:ascii="Times" w:hAnsi="Times"/>
          <w:b/>
          <w:bCs/>
          <w:color w:val="000000" w:themeColor="text1"/>
          <w:sz w:val="22"/>
          <w:szCs w:val="22"/>
          <w:lang w:val="en-US"/>
        </w:rPr>
      </w:pPr>
      <w:r w:rsidRPr="00FD46AD">
        <w:rPr>
          <w:rFonts w:ascii="Times" w:hAnsi="Times"/>
          <w:b/>
          <w:bCs/>
          <w:color w:val="000000" w:themeColor="text1"/>
          <w:sz w:val="22"/>
          <w:szCs w:val="22"/>
          <w:lang w:val="en-US"/>
        </w:rPr>
        <w:lastRenderedPageBreak/>
        <w:t xml:space="preserve">WED </w:t>
      </w:r>
      <w:r w:rsidR="00AA51FB" w:rsidRPr="00FD46AD">
        <w:rPr>
          <w:rFonts w:ascii="Times" w:hAnsi="Times"/>
          <w:b/>
          <w:bCs/>
          <w:color w:val="000000" w:themeColor="text1"/>
          <w:sz w:val="22"/>
          <w:szCs w:val="22"/>
          <w:lang w:val="en-US"/>
        </w:rPr>
        <w:t>2</w:t>
      </w:r>
      <w:r w:rsidR="00FD29A8" w:rsidRPr="00FD46AD">
        <w:rPr>
          <w:rFonts w:ascii="Times" w:hAnsi="Times"/>
          <w:b/>
          <w:bCs/>
          <w:color w:val="000000" w:themeColor="text1"/>
          <w:sz w:val="22"/>
          <w:szCs w:val="22"/>
          <w:lang w:val="en-US"/>
        </w:rPr>
        <w:t>5</w:t>
      </w:r>
      <w:r w:rsidR="00F87469" w:rsidRPr="00FD46AD">
        <w:rPr>
          <w:rFonts w:ascii="Times" w:hAnsi="Times"/>
          <w:b/>
          <w:bCs/>
          <w:color w:val="000000" w:themeColor="text1"/>
          <w:sz w:val="22"/>
          <w:szCs w:val="22"/>
          <w:lang w:val="en-US"/>
        </w:rPr>
        <w:t xml:space="preserve"> Oct</w:t>
      </w:r>
      <w:r w:rsidR="005F5B9F" w:rsidRPr="00FD46AD">
        <w:rPr>
          <w:rFonts w:ascii="Times" w:hAnsi="Times"/>
          <w:b/>
          <w:bCs/>
          <w:color w:val="000000" w:themeColor="text1"/>
          <w:sz w:val="22"/>
          <w:szCs w:val="22"/>
          <w:lang w:val="en-US"/>
        </w:rPr>
        <w:t xml:space="preserve">: </w:t>
      </w:r>
      <w:r w:rsidRPr="00FD46AD">
        <w:rPr>
          <w:rFonts w:ascii="Times" w:hAnsi="Times"/>
          <w:b/>
          <w:bCs/>
          <w:color w:val="000000" w:themeColor="text1"/>
          <w:sz w:val="22"/>
          <w:szCs w:val="22"/>
          <w:lang w:val="en-US"/>
        </w:rPr>
        <w:t>LECTURE 1 DSC</w:t>
      </w:r>
      <w:r w:rsidR="00DC6351" w:rsidRPr="00FD46AD">
        <w:rPr>
          <w:rFonts w:ascii="Times" w:hAnsi="Times"/>
          <w:b/>
          <w:bCs/>
          <w:color w:val="000000" w:themeColor="text1"/>
          <w:sz w:val="22"/>
          <w:szCs w:val="22"/>
          <w:lang w:val="en-US"/>
        </w:rPr>
        <w:t>–</w:t>
      </w:r>
      <w:proofErr w:type="spellStart"/>
      <w:r w:rsidRPr="00FD46AD">
        <w:rPr>
          <w:rFonts w:ascii="Times" w:hAnsi="Times"/>
          <w:b/>
          <w:bCs/>
          <w:color w:val="000000" w:themeColor="text1"/>
          <w:sz w:val="22"/>
          <w:szCs w:val="22"/>
          <w:lang w:val="en-US"/>
        </w:rPr>
        <w:t>CoDesign</w:t>
      </w:r>
      <w:proofErr w:type="spellEnd"/>
      <w:r w:rsidRPr="00FD46AD">
        <w:rPr>
          <w:rFonts w:ascii="Times" w:hAnsi="Times"/>
          <w:b/>
          <w:bCs/>
          <w:color w:val="000000" w:themeColor="text1"/>
          <w:sz w:val="22"/>
          <w:szCs w:val="22"/>
          <w:lang w:val="en-US"/>
        </w:rPr>
        <w:t xml:space="preserve"> (HYYSALO)</w:t>
      </w:r>
    </w:p>
    <w:p w14:paraId="49F0A5FA" w14:textId="77777777" w:rsidR="00E766B9" w:rsidRPr="00FD29A8" w:rsidRDefault="00E766B9" w:rsidP="00B61CC1">
      <w:pPr>
        <w:rPr>
          <w:rFonts w:ascii="Times" w:hAnsi="Times"/>
          <w:color w:val="000000" w:themeColor="text1"/>
          <w:sz w:val="22"/>
          <w:szCs w:val="22"/>
          <w:lang w:val="en-US"/>
        </w:rPr>
      </w:pPr>
    </w:p>
    <w:p w14:paraId="6B124EA7" w14:textId="77777777" w:rsidR="00435479" w:rsidRPr="00FD29A8" w:rsidRDefault="00435479" w:rsidP="00B61CC1">
      <w:pPr>
        <w:rPr>
          <w:rFonts w:ascii="Times" w:hAnsi="Times"/>
          <w:color w:val="000000" w:themeColor="text1"/>
          <w:sz w:val="22"/>
          <w:szCs w:val="22"/>
          <w:lang w:val="en-US"/>
        </w:rPr>
      </w:pPr>
      <w:r w:rsidRPr="00FD29A8">
        <w:rPr>
          <w:rFonts w:ascii="Times" w:hAnsi="Times"/>
          <w:b/>
          <w:bCs/>
          <w:color w:val="000000" w:themeColor="text1"/>
          <w:sz w:val="22"/>
          <w:szCs w:val="22"/>
          <w:lang w:val="en-US"/>
        </w:rPr>
        <w:t>Week theme:</w:t>
      </w:r>
      <w:r w:rsidRPr="00FD29A8">
        <w:rPr>
          <w:rFonts w:ascii="Times" w:hAnsi="Times"/>
          <w:color w:val="000000" w:themeColor="text1"/>
          <w:sz w:val="22"/>
          <w:szCs w:val="22"/>
          <w:lang w:val="en-US"/>
        </w:rPr>
        <w:t xml:space="preserve"> sociotechnical change: what is it, why it can be hard and how to assess </w:t>
      </w:r>
      <w:proofErr w:type="gramStart"/>
      <w:r w:rsidRPr="00FD29A8">
        <w:rPr>
          <w:rFonts w:ascii="Times" w:hAnsi="Times"/>
          <w:color w:val="000000" w:themeColor="text1"/>
          <w:sz w:val="22"/>
          <w:szCs w:val="22"/>
          <w:lang w:val="en-US"/>
        </w:rPr>
        <w:t>it</w:t>
      </w:r>
      <w:proofErr w:type="gramEnd"/>
    </w:p>
    <w:p w14:paraId="38604378" w14:textId="285D6DE5" w:rsidR="00435479" w:rsidRPr="00FD29A8" w:rsidRDefault="00435479" w:rsidP="00B61CC1">
      <w:pPr>
        <w:rPr>
          <w:rFonts w:ascii="Times" w:hAnsi="Times"/>
          <w:color w:val="000000" w:themeColor="text1"/>
          <w:sz w:val="22"/>
          <w:szCs w:val="22"/>
          <w:lang w:val="en-US"/>
        </w:rPr>
      </w:pPr>
      <w:proofErr w:type="spellStart"/>
      <w:r w:rsidRPr="00FD29A8">
        <w:rPr>
          <w:rFonts w:ascii="Times" w:hAnsi="Times"/>
          <w:color w:val="000000" w:themeColor="text1"/>
          <w:sz w:val="22"/>
          <w:szCs w:val="22"/>
          <w:lang w:val="en-US"/>
        </w:rPr>
        <w:t>a.k.a</w:t>
      </w:r>
      <w:proofErr w:type="spellEnd"/>
      <w:r w:rsidRPr="00FD29A8">
        <w:rPr>
          <w:rFonts w:ascii="Times" w:hAnsi="Times"/>
          <w:color w:val="000000" w:themeColor="text1"/>
          <w:sz w:val="22"/>
          <w:szCs w:val="22"/>
          <w:lang w:val="en-US"/>
        </w:rPr>
        <w:t xml:space="preserve"> what do we need to understand if we want to change technical systems</w:t>
      </w:r>
      <w:r w:rsidR="00501228" w:rsidRPr="00FD29A8">
        <w:rPr>
          <w:rFonts w:ascii="Times" w:hAnsi="Times"/>
          <w:color w:val="000000" w:themeColor="text1"/>
          <w:sz w:val="22"/>
          <w:szCs w:val="22"/>
          <w:lang w:val="en-US"/>
        </w:rPr>
        <w:t xml:space="preserve"> and why codesign is useful in </w:t>
      </w:r>
      <w:proofErr w:type="gramStart"/>
      <w:r w:rsidR="00501228" w:rsidRPr="00FD29A8">
        <w:rPr>
          <w:rFonts w:ascii="Times" w:hAnsi="Times"/>
          <w:color w:val="000000" w:themeColor="text1"/>
          <w:sz w:val="22"/>
          <w:szCs w:val="22"/>
          <w:lang w:val="en-US"/>
        </w:rPr>
        <w:t>it</w:t>
      </w:r>
      <w:proofErr w:type="gramEnd"/>
    </w:p>
    <w:p w14:paraId="60093486" w14:textId="77777777" w:rsidR="00435479" w:rsidRPr="00FD29A8" w:rsidRDefault="00435479" w:rsidP="00B61CC1">
      <w:pPr>
        <w:rPr>
          <w:rFonts w:ascii="Times" w:hAnsi="Times"/>
          <w:color w:val="000000" w:themeColor="text1"/>
          <w:sz w:val="22"/>
          <w:szCs w:val="22"/>
          <w:lang w:val="en-US"/>
        </w:rPr>
      </w:pPr>
    </w:p>
    <w:p w14:paraId="5C30E207" w14:textId="0802C5B9" w:rsidR="00435479" w:rsidRPr="00007C6C" w:rsidRDefault="00435479" w:rsidP="00B61CC1">
      <w:pPr>
        <w:rPr>
          <w:rFonts w:ascii="Times" w:hAnsi="Times"/>
          <w:b/>
          <w:bCs/>
          <w:color w:val="000000" w:themeColor="text1"/>
          <w:sz w:val="22"/>
          <w:szCs w:val="22"/>
        </w:rPr>
      </w:pPr>
      <w:proofErr w:type="spellStart"/>
      <w:r w:rsidRPr="00E65BD9">
        <w:rPr>
          <w:rFonts w:ascii="Times" w:hAnsi="Times"/>
          <w:b/>
          <w:bCs/>
          <w:color w:val="000000" w:themeColor="text1"/>
          <w:sz w:val="22"/>
          <w:szCs w:val="22"/>
        </w:rPr>
        <w:t>Lecture</w:t>
      </w:r>
      <w:proofErr w:type="spellEnd"/>
      <w:r w:rsidR="00501228" w:rsidRPr="00E65BD9">
        <w:rPr>
          <w:rFonts w:ascii="Times" w:hAnsi="Times"/>
          <w:b/>
          <w:bCs/>
          <w:color w:val="000000" w:themeColor="text1"/>
          <w:sz w:val="22"/>
          <w:szCs w:val="22"/>
        </w:rPr>
        <w:t xml:space="preserve"> </w:t>
      </w:r>
      <w:proofErr w:type="spellStart"/>
      <w:r w:rsidR="00501228" w:rsidRPr="00E65BD9">
        <w:rPr>
          <w:rFonts w:ascii="Times" w:hAnsi="Times"/>
          <w:b/>
          <w:bCs/>
          <w:color w:val="000000" w:themeColor="text1"/>
          <w:sz w:val="22"/>
          <w:szCs w:val="22"/>
        </w:rPr>
        <w:t>day</w:t>
      </w:r>
      <w:proofErr w:type="spellEnd"/>
      <w:r w:rsidR="00501228" w:rsidRPr="00E65BD9">
        <w:rPr>
          <w:rFonts w:ascii="Times" w:hAnsi="Times"/>
          <w:b/>
          <w:bCs/>
          <w:color w:val="000000" w:themeColor="text1"/>
          <w:sz w:val="22"/>
          <w:szCs w:val="22"/>
        </w:rPr>
        <w:t xml:space="preserve"> 1</w:t>
      </w:r>
      <w:r w:rsidRPr="00E65BD9">
        <w:rPr>
          <w:rFonts w:ascii="Times" w:hAnsi="Times"/>
          <w:b/>
          <w:bCs/>
          <w:color w:val="000000" w:themeColor="text1"/>
          <w:sz w:val="22"/>
          <w:szCs w:val="22"/>
        </w:rPr>
        <w:t xml:space="preserve"> </w:t>
      </w:r>
      <w:proofErr w:type="spellStart"/>
      <w:r w:rsidRPr="00E65BD9">
        <w:rPr>
          <w:rFonts w:ascii="Times" w:hAnsi="Times"/>
          <w:b/>
          <w:bCs/>
          <w:color w:val="000000" w:themeColor="text1"/>
          <w:sz w:val="22"/>
          <w:szCs w:val="22"/>
        </w:rPr>
        <w:t>topics</w:t>
      </w:r>
      <w:proofErr w:type="spellEnd"/>
      <w:r w:rsidRPr="00E65BD9">
        <w:rPr>
          <w:rFonts w:ascii="Times" w:hAnsi="Times"/>
          <w:b/>
          <w:bCs/>
          <w:color w:val="000000" w:themeColor="text1"/>
          <w:sz w:val="22"/>
          <w:szCs w:val="22"/>
        </w:rPr>
        <w:t>:</w:t>
      </w:r>
      <w:r w:rsidRPr="00007C6C">
        <w:rPr>
          <w:rFonts w:ascii="Times" w:hAnsi="Times"/>
          <w:b/>
          <w:bCs/>
          <w:color w:val="000000" w:themeColor="text1"/>
          <w:sz w:val="22"/>
          <w:szCs w:val="22"/>
        </w:rPr>
        <w:t xml:space="preserve"> </w:t>
      </w:r>
    </w:p>
    <w:p w14:paraId="5A5C0F37" w14:textId="77777777" w:rsidR="00435479" w:rsidRPr="00007C6C" w:rsidRDefault="00435479" w:rsidP="00B61CC1">
      <w:pPr>
        <w:pStyle w:val="Luettelokappale"/>
        <w:numPr>
          <w:ilvl w:val="0"/>
          <w:numId w:val="1"/>
        </w:numPr>
        <w:rPr>
          <w:rFonts w:ascii="Times" w:hAnsi="Times"/>
          <w:color w:val="000000" w:themeColor="text1"/>
          <w:sz w:val="22"/>
          <w:szCs w:val="22"/>
        </w:rPr>
      </w:pPr>
      <w:r w:rsidRPr="00007C6C">
        <w:rPr>
          <w:rFonts w:ascii="Times" w:hAnsi="Times"/>
          <w:color w:val="000000" w:themeColor="text1"/>
          <w:sz w:val="22"/>
          <w:szCs w:val="22"/>
        </w:rPr>
        <w:t>‘Politics by technological means’</w:t>
      </w:r>
    </w:p>
    <w:p w14:paraId="18C0A7AB" w14:textId="77777777" w:rsidR="00435479" w:rsidRPr="00FD29A8" w:rsidRDefault="00435479" w:rsidP="00B61CC1">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Obduracy, path dependency and Coleridge’s dilemma</w:t>
      </w:r>
    </w:p>
    <w:p w14:paraId="4C69C20B" w14:textId="54A68BF0" w:rsidR="00435479" w:rsidRDefault="00435479" w:rsidP="00E65BD9">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Inferring obduracy vs inferring political intent</w:t>
      </w:r>
    </w:p>
    <w:p w14:paraId="3E1FB740" w14:textId="77777777" w:rsidR="007105FF" w:rsidRPr="00FD29A8" w:rsidRDefault="007105FF" w:rsidP="007105FF">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 xml:space="preserve">Design participation as an approach to include relevant peoples into change </w:t>
      </w:r>
      <w:proofErr w:type="gramStart"/>
      <w:r w:rsidRPr="00FD29A8">
        <w:rPr>
          <w:rFonts w:ascii="Times" w:hAnsi="Times"/>
          <w:color w:val="000000" w:themeColor="text1"/>
          <w:sz w:val="22"/>
          <w:szCs w:val="22"/>
          <w:lang w:val="en-US"/>
        </w:rPr>
        <w:t>making</w:t>
      </w:r>
      <w:proofErr w:type="gramEnd"/>
    </w:p>
    <w:p w14:paraId="75CC6A87" w14:textId="77777777" w:rsidR="007105FF" w:rsidRPr="007105FF" w:rsidRDefault="007105FF" w:rsidP="007105FF">
      <w:pPr>
        <w:rPr>
          <w:rFonts w:ascii="Times" w:hAnsi="Times"/>
          <w:color w:val="000000" w:themeColor="text1"/>
          <w:sz w:val="22"/>
          <w:szCs w:val="22"/>
          <w:lang w:val="en-US"/>
        </w:rPr>
      </w:pPr>
    </w:p>
    <w:p w14:paraId="1E3ACC52" w14:textId="63C39F65" w:rsidR="00435479" w:rsidRPr="00FD29A8" w:rsidRDefault="00435479" w:rsidP="00B61CC1">
      <w:pPr>
        <w:pStyle w:val="Luettelokappale"/>
        <w:rPr>
          <w:rFonts w:ascii="Times" w:hAnsi="Times"/>
          <w:color w:val="000000" w:themeColor="text1"/>
          <w:sz w:val="22"/>
          <w:szCs w:val="22"/>
          <w:lang w:val="en-US"/>
        </w:rPr>
      </w:pPr>
    </w:p>
    <w:p w14:paraId="25F69A0E" w14:textId="6BC73187" w:rsidR="00435479" w:rsidRPr="00FD29A8" w:rsidRDefault="00435479" w:rsidP="00B61CC1">
      <w:pPr>
        <w:rPr>
          <w:rFonts w:ascii="Times" w:hAnsi="Times"/>
          <w:b/>
          <w:bCs/>
          <w:color w:val="000000" w:themeColor="text1"/>
          <w:sz w:val="22"/>
          <w:szCs w:val="22"/>
          <w:lang w:val="en-US"/>
        </w:rPr>
      </w:pPr>
      <w:r w:rsidRPr="00FD29A8">
        <w:rPr>
          <w:rFonts w:ascii="Times" w:hAnsi="Times"/>
          <w:b/>
          <w:bCs/>
          <w:color w:val="000000" w:themeColor="text1"/>
          <w:sz w:val="22"/>
          <w:szCs w:val="22"/>
          <w:lang w:val="en-US"/>
        </w:rPr>
        <w:t>Recommended readings:</w:t>
      </w:r>
    </w:p>
    <w:p w14:paraId="00F1EF42" w14:textId="419FAE82" w:rsidR="00435479" w:rsidRPr="00FD29A8" w:rsidRDefault="00435479" w:rsidP="00B61CC1">
      <w:pPr>
        <w:rPr>
          <w:rFonts w:ascii="Times" w:hAnsi="Times"/>
          <w:color w:val="000000" w:themeColor="text1"/>
          <w:sz w:val="22"/>
          <w:szCs w:val="22"/>
          <w:u w:val="single"/>
          <w:lang w:val="en-US"/>
        </w:rPr>
      </w:pPr>
      <w:r w:rsidRPr="00FD29A8">
        <w:rPr>
          <w:rFonts w:ascii="Times" w:hAnsi="Times"/>
          <w:color w:val="000000" w:themeColor="text1"/>
          <w:sz w:val="22"/>
          <w:szCs w:val="22"/>
          <w:u w:val="single"/>
          <w:lang w:val="en-US"/>
        </w:rPr>
        <w:t>On path dependency</w:t>
      </w:r>
    </w:p>
    <w:p w14:paraId="5C7469B4" w14:textId="77777777" w:rsidR="00435479" w:rsidRPr="00FD29A8" w:rsidRDefault="00435479" w:rsidP="00B61CC1">
      <w:pPr>
        <w:widowControl w:val="0"/>
        <w:autoSpaceDE w:val="0"/>
        <w:autoSpaceDN w:val="0"/>
        <w:adjustRightInd w:val="0"/>
        <w:rPr>
          <w:rFonts w:ascii="Times" w:hAnsi="Times"/>
          <w:color w:val="000000" w:themeColor="text1"/>
          <w:sz w:val="22"/>
          <w:szCs w:val="22"/>
          <w:lang w:val="en-US"/>
        </w:rPr>
      </w:pPr>
      <w:r w:rsidRPr="00FD29A8">
        <w:rPr>
          <w:rFonts w:ascii="Times" w:hAnsi="Times"/>
          <w:b/>
          <w:color w:val="000000" w:themeColor="text1"/>
          <w:sz w:val="22"/>
          <w:szCs w:val="22"/>
          <w:lang w:val="en-US"/>
        </w:rPr>
        <w:t xml:space="preserve">David, Paul. (1985), Clio and the Economics of QWERTY. </w:t>
      </w:r>
      <w:r w:rsidRPr="00FD29A8">
        <w:rPr>
          <w:rFonts w:ascii="Times" w:hAnsi="Times"/>
          <w:color w:val="000000" w:themeColor="text1"/>
          <w:sz w:val="22"/>
          <w:szCs w:val="22"/>
          <w:lang w:val="en-US"/>
        </w:rPr>
        <w:t>The</w:t>
      </w:r>
    </w:p>
    <w:p w14:paraId="7907F71B" w14:textId="77777777" w:rsidR="00435479" w:rsidRPr="00FD29A8" w:rsidRDefault="00435479" w:rsidP="00B61CC1">
      <w:pPr>
        <w:widowControl w:val="0"/>
        <w:autoSpaceDE w:val="0"/>
        <w:autoSpaceDN w:val="0"/>
        <w:adjustRightInd w:val="0"/>
        <w:rPr>
          <w:rFonts w:ascii="Times" w:hAnsi="Times"/>
          <w:color w:val="000000" w:themeColor="text1"/>
          <w:sz w:val="22"/>
          <w:szCs w:val="22"/>
          <w:lang w:val="en-US"/>
        </w:rPr>
      </w:pPr>
      <w:r w:rsidRPr="00FD29A8">
        <w:rPr>
          <w:rFonts w:ascii="Times" w:hAnsi="Times"/>
          <w:color w:val="000000" w:themeColor="text1"/>
          <w:sz w:val="22"/>
          <w:szCs w:val="22"/>
          <w:lang w:val="en-US"/>
        </w:rPr>
        <w:t>American Economic Review. Vol. 75, No. 2: 332-337.</w:t>
      </w:r>
    </w:p>
    <w:p w14:paraId="0E04D513" w14:textId="77777777" w:rsidR="00435479" w:rsidRPr="00FD29A8" w:rsidRDefault="00435479" w:rsidP="00B61CC1">
      <w:pPr>
        <w:rPr>
          <w:rFonts w:ascii="Times" w:hAnsi="Times"/>
          <w:color w:val="000000" w:themeColor="text1"/>
          <w:sz w:val="22"/>
          <w:szCs w:val="22"/>
          <w:lang w:val="en-US"/>
        </w:rPr>
      </w:pPr>
    </w:p>
    <w:p w14:paraId="4332616B" w14:textId="2D6307DF" w:rsidR="00435479" w:rsidRPr="00FD29A8" w:rsidRDefault="00435479" w:rsidP="00B61CC1">
      <w:pPr>
        <w:rPr>
          <w:rFonts w:ascii="Times" w:hAnsi="Times"/>
          <w:b/>
          <w:bCs/>
          <w:color w:val="000000" w:themeColor="text1"/>
          <w:sz w:val="22"/>
          <w:szCs w:val="22"/>
          <w:lang w:val="en-US"/>
        </w:rPr>
      </w:pPr>
      <w:r w:rsidRPr="00FD29A8">
        <w:rPr>
          <w:rFonts w:ascii="Times" w:hAnsi="Times"/>
          <w:b/>
          <w:bCs/>
          <w:color w:val="000000" w:themeColor="text1"/>
          <w:sz w:val="22"/>
          <w:szCs w:val="22"/>
          <w:lang w:val="en-US"/>
        </w:rPr>
        <w:t xml:space="preserve">Additional readings: </w:t>
      </w:r>
    </w:p>
    <w:p w14:paraId="53AE57C7" w14:textId="1F79DDF1" w:rsidR="00435479" w:rsidRPr="00FD29A8" w:rsidRDefault="00435479" w:rsidP="00B61CC1">
      <w:pPr>
        <w:rPr>
          <w:rFonts w:ascii="Times" w:hAnsi="Times"/>
          <w:color w:val="000000" w:themeColor="text1"/>
          <w:sz w:val="22"/>
          <w:szCs w:val="22"/>
          <w:u w:val="single"/>
          <w:lang w:val="en-US"/>
        </w:rPr>
      </w:pPr>
      <w:r w:rsidRPr="00FD29A8">
        <w:rPr>
          <w:rFonts w:ascii="Times" w:hAnsi="Times"/>
          <w:color w:val="000000" w:themeColor="text1"/>
          <w:sz w:val="22"/>
          <w:szCs w:val="22"/>
          <w:u w:val="single"/>
          <w:lang w:val="en-US"/>
        </w:rPr>
        <w:t>On politics and values embedded in technology</w:t>
      </w:r>
    </w:p>
    <w:p w14:paraId="72ABAE3F" w14:textId="6F15622E" w:rsidR="00435479" w:rsidRPr="00FD29A8" w:rsidRDefault="00435479" w:rsidP="00B61CC1">
      <w:pPr>
        <w:widowControl w:val="0"/>
        <w:autoSpaceDE w:val="0"/>
        <w:autoSpaceDN w:val="0"/>
        <w:adjustRightInd w:val="0"/>
        <w:rPr>
          <w:rFonts w:ascii="Times" w:hAnsi="Times"/>
          <w:color w:val="000000" w:themeColor="text1"/>
          <w:sz w:val="22"/>
          <w:szCs w:val="22"/>
          <w:lang w:val="en-US"/>
        </w:rPr>
      </w:pPr>
      <w:r w:rsidRPr="00FD29A8">
        <w:rPr>
          <w:rFonts w:ascii="Times" w:hAnsi="Times"/>
          <w:b/>
          <w:color w:val="000000" w:themeColor="text1"/>
          <w:sz w:val="22"/>
          <w:szCs w:val="22"/>
          <w:lang w:val="en-US"/>
        </w:rPr>
        <w:t xml:space="preserve">Winner (1988), Do Artifacts Have Politics? </w:t>
      </w:r>
      <w:r w:rsidRPr="00FD29A8">
        <w:rPr>
          <w:rFonts w:ascii="Times" w:hAnsi="Times"/>
          <w:color w:val="000000" w:themeColor="text1"/>
          <w:sz w:val="22"/>
          <w:szCs w:val="22"/>
          <w:lang w:val="en-US"/>
        </w:rPr>
        <w:t xml:space="preserve">In L. Winner, The </w:t>
      </w:r>
      <w:proofErr w:type="gramStart"/>
      <w:r w:rsidRPr="00FD29A8">
        <w:rPr>
          <w:rFonts w:ascii="Times" w:hAnsi="Times"/>
          <w:color w:val="000000" w:themeColor="text1"/>
          <w:sz w:val="22"/>
          <w:szCs w:val="22"/>
          <w:lang w:val="en-US"/>
        </w:rPr>
        <w:t>Whale</w:t>
      </w:r>
      <w:proofErr w:type="gramEnd"/>
      <w:r w:rsidRPr="00FD29A8">
        <w:rPr>
          <w:rFonts w:ascii="Times" w:hAnsi="Times"/>
          <w:color w:val="000000" w:themeColor="text1"/>
          <w:sz w:val="22"/>
          <w:szCs w:val="22"/>
          <w:lang w:val="en-US"/>
        </w:rPr>
        <w:t xml:space="preserve"> and the Reactor. University of Chicago Press: Chicago, IL.</w:t>
      </w:r>
    </w:p>
    <w:p w14:paraId="61616D8C" w14:textId="21442737" w:rsidR="00435479" w:rsidRPr="00FD29A8" w:rsidRDefault="00435479" w:rsidP="00B61CC1">
      <w:pPr>
        <w:rPr>
          <w:rFonts w:ascii="Times" w:hAnsi="Times"/>
          <w:color w:val="000000" w:themeColor="text1"/>
          <w:sz w:val="22"/>
          <w:szCs w:val="22"/>
          <w:lang w:val="en-US"/>
        </w:rPr>
      </w:pPr>
    </w:p>
    <w:p w14:paraId="4EA13974" w14:textId="7DEACFC3" w:rsidR="00435479" w:rsidRPr="00FD29A8" w:rsidRDefault="00435479" w:rsidP="00B61CC1">
      <w:pPr>
        <w:rPr>
          <w:rFonts w:ascii="Times" w:hAnsi="Times"/>
          <w:color w:val="000000" w:themeColor="text1"/>
          <w:sz w:val="22"/>
          <w:szCs w:val="22"/>
          <w:u w:val="single"/>
          <w:lang w:val="en-US"/>
        </w:rPr>
      </w:pPr>
      <w:r w:rsidRPr="00FD29A8">
        <w:rPr>
          <w:rFonts w:ascii="Times" w:hAnsi="Times"/>
          <w:color w:val="000000" w:themeColor="text1"/>
          <w:sz w:val="22"/>
          <w:szCs w:val="22"/>
          <w:u w:val="single"/>
          <w:lang w:val="en-US"/>
        </w:rPr>
        <w:t xml:space="preserve">On difficulties </w:t>
      </w:r>
      <w:r w:rsidR="002B1CCC" w:rsidRPr="002B1CCC">
        <w:rPr>
          <w:rFonts w:ascii="Times" w:hAnsi="Times"/>
          <w:color w:val="000000" w:themeColor="text1"/>
          <w:sz w:val="22"/>
          <w:szCs w:val="22"/>
          <w:u w:val="single"/>
          <w:lang w:val="en-US"/>
        </w:rPr>
        <w:t>in</w:t>
      </w:r>
      <w:r w:rsidRPr="00FD29A8">
        <w:rPr>
          <w:rFonts w:ascii="Times" w:hAnsi="Times"/>
          <w:color w:val="000000" w:themeColor="text1"/>
          <w:sz w:val="22"/>
          <w:szCs w:val="22"/>
          <w:u w:val="single"/>
          <w:lang w:val="en-US"/>
        </w:rPr>
        <w:t xml:space="preserve"> inferring politics and values embedded in technology</w:t>
      </w:r>
    </w:p>
    <w:p w14:paraId="5BEF8E09" w14:textId="6BED1B29" w:rsidR="00435479" w:rsidRPr="00FD29A8" w:rsidRDefault="00435479" w:rsidP="00B61CC1">
      <w:pPr>
        <w:widowControl w:val="0"/>
        <w:autoSpaceDE w:val="0"/>
        <w:autoSpaceDN w:val="0"/>
        <w:adjustRightInd w:val="0"/>
        <w:rPr>
          <w:rFonts w:ascii="Times" w:hAnsi="Times"/>
          <w:color w:val="000000" w:themeColor="text1"/>
          <w:sz w:val="22"/>
          <w:szCs w:val="22"/>
          <w:lang w:val="en-US"/>
        </w:rPr>
      </w:pPr>
      <w:proofErr w:type="spellStart"/>
      <w:r w:rsidRPr="00FD29A8">
        <w:rPr>
          <w:rFonts w:ascii="Times" w:hAnsi="Times"/>
          <w:b/>
          <w:color w:val="000000" w:themeColor="text1"/>
          <w:sz w:val="22"/>
          <w:szCs w:val="22"/>
          <w:lang w:val="en-US"/>
        </w:rPr>
        <w:t>Joerges</w:t>
      </w:r>
      <w:proofErr w:type="spellEnd"/>
      <w:r w:rsidRPr="00FD29A8">
        <w:rPr>
          <w:rFonts w:ascii="Times" w:hAnsi="Times"/>
          <w:b/>
          <w:color w:val="000000" w:themeColor="text1"/>
          <w:sz w:val="22"/>
          <w:szCs w:val="22"/>
          <w:lang w:val="en-US"/>
        </w:rPr>
        <w:t xml:space="preserve">, B (1993), Upon Opening the Black Box and Finding It Empty. </w:t>
      </w:r>
      <w:r w:rsidRPr="00FD29A8">
        <w:rPr>
          <w:rFonts w:ascii="Times" w:hAnsi="Times"/>
          <w:color w:val="000000" w:themeColor="text1"/>
          <w:sz w:val="22"/>
          <w:szCs w:val="22"/>
          <w:lang w:val="en-US"/>
        </w:rPr>
        <w:t>Science,</w:t>
      </w:r>
    </w:p>
    <w:p w14:paraId="1028E13D" w14:textId="77777777" w:rsidR="00435479" w:rsidRPr="00FD29A8" w:rsidRDefault="00435479" w:rsidP="00B61CC1">
      <w:pPr>
        <w:widowControl w:val="0"/>
        <w:autoSpaceDE w:val="0"/>
        <w:autoSpaceDN w:val="0"/>
        <w:adjustRightInd w:val="0"/>
        <w:rPr>
          <w:rFonts w:ascii="Times" w:hAnsi="Times"/>
          <w:color w:val="000000" w:themeColor="text1"/>
          <w:sz w:val="22"/>
          <w:szCs w:val="22"/>
          <w:lang w:val="en-US"/>
        </w:rPr>
      </w:pPr>
      <w:r w:rsidRPr="00FD29A8">
        <w:rPr>
          <w:rFonts w:ascii="Times" w:hAnsi="Times"/>
          <w:color w:val="000000" w:themeColor="text1"/>
          <w:sz w:val="22"/>
          <w:szCs w:val="22"/>
          <w:lang w:val="en-US"/>
        </w:rPr>
        <w:t>Technology, &amp; Human Values Vol. 18, No. 3: 362</w:t>
      </w:r>
      <w:r w:rsidRPr="00FD29A8">
        <w:rPr>
          <w:rFonts w:ascii="Cambria Math" w:hAnsi="Cambria Math" w:cs="Cambria Math"/>
          <w:color w:val="000000" w:themeColor="text1"/>
          <w:sz w:val="22"/>
          <w:szCs w:val="22"/>
          <w:lang w:val="en-US"/>
        </w:rPr>
        <w:t>‐</w:t>
      </w:r>
      <w:r w:rsidRPr="00FD29A8">
        <w:rPr>
          <w:rFonts w:ascii="Times" w:hAnsi="Times"/>
          <w:color w:val="000000" w:themeColor="text1"/>
          <w:sz w:val="22"/>
          <w:szCs w:val="22"/>
          <w:lang w:val="en-US"/>
        </w:rPr>
        <w:t>378.</w:t>
      </w:r>
    </w:p>
    <w:p w14:paraId="736496DE" w14:textId="1E50657B" w:rsidR="00435479" w:rsidRPr="00FD29A8" w:rsidRDefault="00435479" w:rsidP="00B61CC1">
      <w:pPr>
        <w:widowControl w:val="0"/>
        <w:autoSpaceDE w:val="0"/>
        <w:autoSpaceDN w:val="0"/>
        <w:adjustRightInd w:val="0"/>
        <w:rPr>
          <w:rFonts w:ascii="Times" w:hAnsi="Times"/>
          <w:color w:val="000000" w:themeColor="text1"/>
          <w:sz w:val="22"/>
          <w:szCs w:val="22"/>
          <w:lang w:val="en-US"/>
        </w:rPr>
      </w:pPr>
    </w:p>
    <w:p w14:paraId="2F428642" w14:textId="77777777" w:rsidR="00435479" w:rsidRPr="00FD29A8" w:rsidRDefault="00435479" w:rsidP="00B61CC1">
      <w:pPr>
        <w:widowControl w:val="0"/>
        <w:autoSpaceDE w:val="0"/>
        <w:autoSpaceDN w:val="0"/>
        <w:adjustRightInd w:val="0"/>
        <w:rPr>
          <w:rFonts w:ascii="Times" w:hAnsi="Times"/>
          <w:color w:val="000000" w:themeColor="text1"/>
          <w:sz w:val="22"/>
          <w:szCs w:val="22"/>
          <w:u w:val="single"/>
          <w:lang w:val="en-US"/>
        </w:rPr>
      </w:pPr>
      <w:r w:rsidRPr="00FD29A8">
        <w:rPr>
          <w:rFonts w:ascii="Times" w:hAnsi="Times"/>
          <w:color w:val="000000" w:themeColor="text1"/>
          <w:sz w:val="22"/>
          <w:szCs w:val="22"/>
          <w:u w:val="single"/>
          <w:lang w:val="en-US"/>
        </w:rPr>
        <w:t>An accessible introduction to contingencies and social choice in technological development</w:t>
      </w:r>
    </w:p>
    <w:p w14:paraId="0D51DA22" w14:textId="0532DC44" w:rsidR="00435479" w:rsidRPr="00FD29A8" w:rsidRDefault="00435479" w:rsidP="00B61CC1">
      <w:pPr>
        <w:widowControl w:val="0"/>
        <w:autoSpaceDE w:val="0"/>
        <w:autoSpaceDN w:val="0"/>
        <w:adjustRightInd w:val="0"/>
        <w:rPr>
          <w:rFonts w:ascii="Times" w:hAnsi="Times"/>
          <w:b/>
          <w:bCs/>
          <w:color w:val="000000" w:themeColor="text1"/>
          <w:sz w:val="22"/>
          <w:szCs w:val="22"/>
          <w:lang w:val="en-US"/>
        </w:rPr>
      </w:pPr>
      <w:r w:rsidRPr="00FD29A8">
        <w:rPr>
          <w:rFonts w:ascii="Times" w:hAnsi="Times"/>
          <w:b/>
          <w:color w:val="000000" w:themeColor="text1"/>
          <w:sz w:val="22"/>
          <w:szCs w:val="22"/>
          <w:lang w:val="en-US"/>
        </w:rPr>
        <w:t xml:space="preserve">Pinch &amp; </w:t>
      </w:r>
      <w:proofErr w:type="spellStart"/>
      <w:r w:rsidRPr="00FD29A8">
        <w:rPr>
          <w:rFonts w:ascii="Times" w:hAnsi="Times"/>
          <w:b/>
          <w:color w:val="000000" w:themeColor="text1"/>
          <w:sz w:val="22"/>
          <w:szCs w:val="22"/>
          <w:lang w:val="en-US"/>
        </w:rPr>
        <w:t>Bijker</w:t>
      </w:r>
      <w:proofErr w:type="spellEnd"/>
      <w:r w:rsidRPr="00FD29A8">
        <w:rPr>
          <w:rFonts w:ascii="Times" w:hAnsi="Times"/>
          <w:b/>
          <w:color w:val="000000" w:themeColor="text1"/>
          <w:sz w:val="22"/>
          <w:szCs w:val="22"/>
          <w:lang w:val="en-US"/>
        </w:rPr>
        <w:t xml:space="preserve"> (1989) The Social Construction of Facts and Artifacts</w:t>
      </w:r>
      <w:r w:rsidRPr="00FD29A8">
        <w:rPr>
          <w:rFonts w:ascii="Times" w:hAnsi="Times"/>
          <w:b/>
          <w:bCs/>
          <w:color w:val="000000" w:themeColor="text1"/>
          <w:sz w:val="22"/>
          <w:szCs w:val="22"/>
          <w:lang w:val="en-US"/>
        </w:rPr>
        <w:t xml:space="preserve">. </w:t>
      </w:r>
      <w:r w:rsidRPr="00FD29A8">
        <w:rPr>
          <w:rFonts w:ascii="Times" w:hAnsi="Times"/>
          <w:bCs/>
          <w:color w:val="000000" w:themeColor="text1"/>
          <w:sz w:val="22"/>
          <w:szCs w:val="22"/>
          <w:lang w:val="en-US"/>
        </w:rPr>
        <w:t xml:space="preserve">In </w:t>
      </w:r>
      <w:proofErr w:type="spellStart"/>
      <w:r w:rsidRPr="00FD29A8">
        <w:rPr>
          <w:rFonts w:ascii="Times" w:hAnsi="Times"/>
          <w:bCs/>
          <w:color w:val="000000" w:themeColor="text1"/>
          <w:sz w:val="22"/>
          <w:szCs w:val="22"/>
          <w:lang w:val="en-US"/>
        </w:rPr>
        <w:t>Bijker</w:t>
      </w:r>
      <w:proofErr w:type="spellEnd"/>
      <w:r w:rsidRPr="00FD29A8">
        <w:rPr>
          <w:rFonts w:ascii="Times" w:hAnsi="Times"/>
          <w:bCs/>
          <w:color w:val="000000" w:themeColor="text1"/>
          <w:sz w:val="22"/>
          <w:szCs w:val="22"/>
          <w:lang w:val="en-US"/>
        </w:rPr>
        <w:t>, Pinch and Hughes: The social construction of technological systems. MIT press Cambridge, MA</w:t>
      </w:r>
    </w:p>
    <w:p w14:paraId="1C2414E6" w14:textId="77777777" w:rsidR="00435479" w:rsidRPr="00FD29A8" w:rsidRDefault="00435479" w:rsidP="00B61CC1">
      <w:pPr>
        <w:widowControl w:val="0"/>
        <w:autoSpaceDE w:val="0"/>
        <w:autoSpaceDN w:val="0"/>
        <w:adjustRightInd w:val="0"/>
        <w:rPr>
          <w:rFonts w:ascii="Times" w:hAnsi="Times"/>
          <w:color w:val="000000" w:themeColor="text1"/>
          <w:sz w:val="22"/>
          <w:szCs w:val="22"/>
          <w:lang w:val="en-US"/>
        </w:rPr>
      </w:pPr>
    </w:p>
    <w:p w14:paraId="51F13646" w14:textId="79033E4E" w:rsidR="00435479" w:rsidRPr="00FD29A8" w:rsidRDefault="00435479" w:rsidP="00B61CC1">
      <w:pPr>
        <w:widowControl w:val="0"/>
        <w:autoSpaceDE w:val="0"/>
        <w:autoSpaceDN w:val="0"/>
        <w:adjustRightInd w:val="0"/>
        <w:rPr>
          <w:rFonts w:ascii="Times" w:hAnsi="Times"/>
          <w:color w:val="000000" w:themeColor="text1"/>
          <w:sz w:val="22"/>
          <w:szCs w:val="22"/>
          <w:u w:val="single"/>
          <w:lang w:val="en-US"/>
        </w:rPr>
      </w:pPr>
      <w:r w:rsidRPr="00FD29A8">
        <w:rPr>
          <w:rFonts w:ascii="Times" w:hAnsi="Times"/>
          <w:color w:val="000000" w:themeColor="text1"/>
          <w:sz w:val="22"/>
          <w:szCs w:val="22"/>
          <w:u w:val="single"/>
          <w:lang w:val="en-US"/>
        </w:rPr>
        <w:t xml:space="preserve">On why legislation and regulation </w:t>
      </w:r>
      <w:proofErr w:type="gramStart"/>
      <w:r w:rsidRPr="00FD29A8">
        <w:rPr>
          <w:rFonts w:ascii="Times" w:hAnsi="Times"/>
          <w:color w:val="000000" w:themeColor="text1"/>
          <w:sz w:val="22"/>
          <w:szCs w:val="22"/>
          <w:u w:val="single"/>
          <w:lang w:val="en-US"/>
        </w:rPr>
        <w:t>comes</w:t>
      </w:r>
      <w:proofErr w:type="gramEnd"/>
      <w:r w:rsidRPr="00FD29A8">
        <w:rPr>
          <w:rFonts w:ascii="Times" w:hAnsi="Times"/>
          <w:color w:val="000000" w:themeColor="text1"/>
          <w:sz w:val="22"/>
          <w:szCs w:val="22"/>
          <w:u w:val="single"/>
          <w:lang w:val="en-US"/>
        </w:rPr>
        <w:t xml:space="preserve"> by default too late to govern technological novelty</w:t>
      </w:r>
    </w:p>
    <w:p w14:paraId="7C1C0CC0" w14:textId="2DD6F424" w:rsidR="00435479" w:rsidRPr="00FD29A8" w:rsidRDefault="00435479" w:rsidP="00B61CC1">
      <w:pPr>
        <w:widowControl w:val="0"/>
        <w:autoSpaceDE w:val="0"/>
        <w:autoSpaceDN w:val="0"/>
        <w:adjustRightInd w:val="0"/>
        <w:rPr>
          <w:rFonts w:ascii="Times" w:hAnsi="Times"/>
          <w:color w:val="000000" w:themeColor="text1"/>
          <w:sz w:val="22"/>
          <w:szCs w:val="22"/>
          <w:lang w:val="en-US"/>
        </w:rPr>
      </w:pPr>
      <w:r w:rsidRPr="00FD29A8">
        <w:rPr>
          <w:rFonts w:ascii="Times" w:hAnsi="Times"/>
          <w:b/>
          <w:color w:val="000000" w:themeColor="text1"/>
          <w:sz w:val="22"/>
          <w:szCs w:val="22"/>
          <w:lang w:val="en-US"/>
        </w:rPr>
        <w:t xml:space="preserve">Kerr, O (2006) </w:t>
      </w:r>
      <w:r w:rsidR="005F5B9F" w:rsidRPr="00007C6C">
        <w:rPr>
          <w:rFonts w:ascii="Times" w:hAnsi="Times"/>
          <w:b/>
          <w:bCs/>
          <w:color w:val="000000" w:themeColor="text1"/>
          <w:sz w:val="22"/>
          <w:szCs w:val="22"/>
          <w:lang w:val="en-US"/>
        </w:rPr>
        <w:t>S</w:t>
      </w:r>
      <w:r w:rsidR="005F5B9F" w:rsidRPr="00FD29A8">
        <w:rPr>
          <w:rFonts w:ascii="Times" w:hAnsi="Times"/>
          <w:b/>
          <w:bCs/>
          <w:color w:val="000000" w:themeColor="text1"/>
          <w:sz w:val="22"/>
          <w:szCs w:val="22"/>
          <w:lang w:val="en-US"/>
        </w:rPr>
        <w:t>earches and seizures in a digital world</w:t>
      </w:r>
      <w:r w:rsidR="005F5B9F" w:rsidRPr="00FD29A8">
        <w:rPr>
          <w:rFonts w:ascii="Times" w:hAnsi="Times"/>
          <w:bCs/>
          <w:color w:val="000000" w:themeColor="text1"/>
          <w:sz w:val="22"/>
          <w:szCs w:val="22"/>
          <w:lang w:val="en-US"/>
        </w:rPr>
        <w:t xml:space="preserve">. </w:t>
      </w:r>
      <w:proofErr w:type="spellStart"/>
      <w:r w:rsidR="005F5B9F" w:rsidRPr="00FD29A8">
        <w:rPr>
          <w:rFonts w:ascii="Times" w:hAnsi="Times"/>
          <w:bCs/>
          <w:color w:val="000000" w:themeColor="text1"/>
          <w:sz w:val="22"/>
          <w:szCs w:val="22"/>
          <w:lang w:val="en-US"/>
        </w:rPr>
        <w:t>harward</w:t>
      </w:r>
      <w:proofErr w:type="spellEnd"/>
      <w:r w:rsidR="005F5B9F" w:rsidRPr="00FD29A8">
        <w:rPr>
          <w:rFonts w:ascii="Times" w:hAnsi="Times"/>
          <w:bCs/>
          <w:color w:val="000000" w:themeColor="text1"/>
          <w:sz w:val="22"/>
          <w:szCs w:val="22"/>
          <w:lang w:val="en-US"/>
        </w:rPr>
        <w:t xml:space="preserve"> law review. </w:t>
      </w:r>
    </w:p>
    <w:p w14:paraId="5B221CA2" w14:textId="0B38C59E" w:rsidR="00435479" w:rsidRPr="00FD29A8" w:rsidRDefault="00435479" w:rsidP="00B61CC1">
      <w:pPr>
        <w:widowControl w:val="0"/>
        <w:autoSpaceDE w:val="0"/>
        <w:autoSpaceDN w:val="0"/>
        <w:adjustRightInd w:val="0"/>
        <w:rPr>
          <w:rFonts w:ascii="Times" w:hAnsi="Times"/>
          <w:color w:val="000000" w:themeColor="text1"/>
          <w:sz w:val="22"/>
          <w:szCs w:val="22"/>
          <w:lang w:val="en-US"/>
        </w:rPr>
      </w:pPr>
    </w:p>
    <w:p w14:paraId="1C01F89F" w14:textId="39059503" w:rsidR="00435479" w:rsidRPr="00FD29A8" w:rsidRDefault="00435479" w:rsidP="00B61CC1">
      <w:pPr>
        <w:widowControl w:val="0"/>
        <w:autoSpaceDE w:val="0"/>
        <w:autoSpaceDN w:val="0"/>
        <w:adjustRightInd w:val="0"/>
        <w:rPr>
          <w:rFonts w:ascii="Times" w:hAnsi="Times"/>
          <w:color w:val="000000" w:themeColor="text1"/>
          <w:sz w:val="22"/>
          <w:szCs w:val="22"/>
          <w:u w:val="single"/>
          <w:lang w:val="en-US"/>
        </w:rPr>
      </w:pPr>
      <w:r w:rsidRPr="00FD29A8">
        <w:rPr>
          <w:rFonts w:ascii="Times" w:hAnsi="Times"/>
          <w:color w:val="000000" w:themeColor="text1"/>
          <w:sz w:val="22"/>
          <w:szCs w:val="22"/>
          <w:u w:val="single"/>
          <w:lang w:val="en-US"/>
        </w:rPr>
        <w:t>On what technologies do and circumstantial conception of human existence</w:t>
      </w:r>
    </w:p>
    <w:p w14:paraId="295F6412" w14:textId="77777777" w:rsidR="00435479" w:rsidRPr="00FD29A8" w:rsidRDefault="00435479" w:rsidP="00B61CC1">
      <w:pPr>
        <w:widowControl w:val="0"/>
        <w:autoSpaceDE w:val="0"/>
        <w:autoSpaceDN w:val="0"/>
        <w:adjustRightInd w:val="0"/>
        <w:rPr>
          <w:rFonts w:ascii="Times" w:hAnsi="Times"/>
          <w:color w:val="000000" w:themeColor="text1"/>
          <w:sz w:val="22"/>
          <w:szCs w:val="22"/>
          <w:lang w:val="en-US"/>
        </w:rPr>
      </w:pPr>
      <w:r w:rsidRPr="00FD29A8">
        <w:rPr>
          <w:rFonts w:ascii="Times" w:hAnsi="Times"/>
          <w:b/>
          <w:color w:val="000000" w:themeColor="text1"/>
          <w:sz w:val="22"/>
          <w:szCs w:val="22"/>
          <w:lang w:val="en-US"/>
        </w:rPr>
        <w:t xml:space="preserve">Perry, J., Macken, E., Scott, N., And McKinley, J. (1997). “Disability, Inability </w:t>
      </w:r>
      <w:proofErr w:type="gramStart"/>
      <w:r w:rsidRPr="00FD29A8">
        <w:rPr>
          <w:rFonts w:ascii="Times" w:hAnsi="Times"/>
          <w:b/>
          <w:color w:val="000000" w:themeColor="text1"/>
          <w:sz w:val="22"/>
          <w:szCs w:val="22"/>
          <w:lang w:val="en-US"/>
        </w:rPr>
        <w:t>And</w:t>
      </w:r>
      <w:proofErr w:type="gramEnd"/>
      <w:r w:rsidRPr="00FD29A8">
        <w:rPr>
          <w:rFonts w:ascii="Times" w:hAnsi="Times"/>
          <w:b/>
          <w:color w:val="000000" w:themeColor="text1"/>
          <w:sz w:val="22"/>
          <w:szCs w:val="22"/>
          <w:lang w:val="en-US"/>
        </w:rPr>
        <w:t xml:space="preserve"> Cyberspace.</w:t>
      </w:r>
      <w:r w:rsidRPr="00FD29A8">
        <w:rPr>
          <w:rFonts w:ascii="Times" w:hAnsi="Times"/>
          <w:color w:val="000000" w:themeColor="text1"/>
          <w:sz w:val="22"/>
          <w:szCs w:val="22"/>
          <w:lang w:val="en-US"/>
        </w:rPr>
        <w:t xml:space="preserve">” In B. Friedman (ed.), Human Values </w:t>
      </w:r>
      <w:proofErr w:type="gramStart"/>
      <w:r w:rsidRPr="00FD29A8">
        <w:rPr>
          <w:rFonts w:ascii="Times" w:hAnsi="Times"/>
          <w:color w:val="000000" w:themeColor="text1"/>
          <w:sz w:val="22"/>
          <w:szCs w:val="22"/>
          <w:lang w:val="en-US"/>
        </w:rPr>
        <w:t>And</w:t>
      </w:r>
      <w:proofErr w:type="gramEnd"/>
      <w:r w:rsidRPr="00FD29A8">
        <w:rPr>
          <w:rFonts w:ascii="Times" w:hAnsi="Times"/>
          <w:color w:val="000000" w:themeColor="text1"/>
          <w:sz w:val="22"/>
          <w:szCs w:val="22"/>
          <w:lang w:val="en-US"/>
        </w:rPr>
        <w:t xml:space="preserve"> the Design Of Computer Technology. Cambridge University Press: New York, NY.</w:t>
      </w:r>
    </w:p>
    <w:p w14:paraId="3EB96F28" w14:textId="77777777" w:rsidR="00435479" w:rsidRPr="00FD29A8" w:rsidRDefault="00435479" w:rsidP="00B61CC1">
      <w:pPr>
        <w:widowControl w:val="0"/>
        <w:autoSpaceDE w:val="0"/>
        <w:autoSpaceDN w:val="0"/>
        <w:adjustRightInd w:val="0"/>
        <w:rPr>
          <w:rFonts w:ascii="Times" w:hAnsi="Times"/>
          <w:color w:val="000000" w:themeColor="text1"/>
          <w:sz w:val="22"/>
          <w:szCs w:val="22"/>
          <w:lang w:val="en-US"/>
        </w:rPr>
      </w:pPr>
    </w:p>
    <w:p w14:paraId="6762BBD7" w14:textId="77777777" w:rsidR="002B1CCC" w:rsidRPr="00FD29A8" w:rsidRDefault="002B1CCC" w:rsidP="00B61CC1">
      <w:pPr>
        <w:widowControl w:val="0"/>
        <w:autoSpaceDE w:val="0"/>
        <w:autoSpaceDN w:val="0"/>
        <w:adjustRightInd w:val="0"/>
        <w:rPr>
          <w:rFonts w:ascii="Times" w:hAnsi="Times"/>
          <w:color w:val="000000" w:themeColor="text1"/>
          <w:sz w:val="22"/>
          <w:szCs w:val="22"/>
          <w:u w:val="single"/>
          <w:lang w:val="en-US"/>
        </w:rPr>
      </w:pPr>
      <w:r w:rsidRPr="00FD29A8">
        <w:rPr>
          <w:rFonts w:ascii="Times" w:hAnsi="Times"/>
          <w:color w:val="000000" w:themeColor="text1"/>
          <w:sz w:val="22"/>
          <w:szCs w:val="22"/>
          <w:u w:val="single"/>
          <w:lang w:val="en-US"/>
        </w:rPr>
        <w:br w:type="page"/>
      </w:r>
    </w:p>
    <w:p w14:paraId="5DCE8181" w14:textId="0C48A308" w:rsidR="00435479" w:rsidRPr="004618F4" w:rsidRDefault="00435479" w:rsidP="00B61CC1">
      <w:pPr>
        <w:widowControl w:val="0"/>
        <w:autoSpaceDE w:val="0"/>
        <w:autoSpaceDN w:val="0"/>
        <w:adjustRightInd w:val="0"/>
        <w:rPr>
          <w:rFonts w:ascii="Times" w:hAnsi="Times"/>
          <w:b/>
          <w:bCs/>
          <w:color w:val="000000" w:themeColor="text1"/>
          <w:sz w:val="22"/>
          <w:szCs w:val="22"/>
          <w:lang w:val="en-US"/>
        </w:rPr>
      </w:pPr>
      <w:r w:rsidRPr="00FD46AD">
        <w:rPr>
          <w:rFonts w:ascii="Times" w:hAnsi="Times"/>
          <w:b/>
          <w:bCs/>
          <w:color w:val="000000" w:themeColor="text1"/>
          <w:sz w:val="22"/>
          <w:szCs w:val="22"/>
          <w:lang w:val="en-US"/>
        </w:rPr>
        <w:lastRenderedPageBreak/>
        <w:t>F</w:t>
      </w:r>
      <w:r w:rsidR="003330C1" w:rsidRPr="00FD46AD">
        <w:rPr>
          <w:rFonts w:ascii="Times" w:hAnsi="Times"/>
          <w:b/>
          <w:bCs/>
          <w:color w:val="000000" w:themeColor="text1"/>
          <w:sz w:val="22"/>
          <w:szCs w:val="22"/>
          <w:lang w:val="en-US"/>
        </w:rPr>
        <w:t>RI</w:t>
      </w:r>
      <w:r w:rsidR="001C50FE" w:rsidRPr="00FD46AD">
        <w:rPr>
          <w:rFonts w:ascii="Times" w:hAnsi="Times"/>
          <w:b/>
          <w:bCs/>
          <w:color w:val="000000" w:themeColor="text1"/>
          <w:sz w:val="22"/>
          <w:szCs w:val="22"/>
          <w:lang w:val="en-US"/>
        </w:rPr>
        <w:t xml:space="preserve"> 2</w:t>
      </w:r>
      <w:r w:rsidR="00FD29A8" w:rsidRPr="00FD46AD">
        <w:rPr>
          <w:rFonts w:ascii="Times" w:hAnsi="Times"/>
          <w:b/>
          <w:bCs/>
          <w:color w:val="000000" w:themeColor="text1"/>
          <w:sz w:val="22"/>
          <w:szCs w:val="22"/>
          <w:lang w:val="en-US"/>
        </w:rPr>
        <w:t>7</w:t>
      </w:r>
      <w:r w:rsidR="00022208" w:rsidRPr="00FD46AD">
        <w:rPr>
          <w:rFonts w:ascii="Times" w:hAnsi="Times"/>
          <w:b/>
          <w:bCs/>
          <w:color w:val="000000" w:themeColor="text1"/>
          <w:sz w:val="22"/>
          <w:szCs w:val="22"/>
          <w:lang w:val="en-US"/>
        </w:rPr>
        <w:t xml:space="preserve"> Oct</w:t>
      </w:r>
      <w:r w:rsidR="00970D4C" w:rsidRPr="00FD46AD">
        <w:rPr>
          <w:rFonts w:ascii="Times" w:hAnsi="Times"/>
          <w:b/>
          <w:bCs/>
          <w:color w:val="000000" w:themeColor="text1"/>
          <w:sz w:val="22"/>
          <w:szCs w:val="22"/>
          <w:lang w:val="en-US"/>
        </w:rPr>
        <w:t xml:space="preserve">: </w:t>
      </w:r>
      <w:r w:rsidR="00A9635F" w:rsidRPr="00FD46AD">
        <w:rPr>
          <w:rFonts w:ascii="Times" w:hAnsi="Times"/>
          <w:b/>
          <w:bCs/>
          <w:color w:val="000000" w:themeColor="text1"/>
          <w:sz w:val="22"/>
          <w:szCs w:val="22"/>
          <w:lang w:val="en-US"/>
        </w:rPr>
        <w:t>LECTURE 2 DSC</w:t>
      </w:r>
      <w:r w:rsidR="002254A6" w:rsidRPr="00FD46AD">
        <w:rPr>
          <w:rFonts w:ascii="Times" w:hAnsi="Times"/>
          <w:b/>
          <w:bCs/>
          <w:color w:val="000000" w:themeColor="text1"/>
          <w:sz w:val="22"/>
          <w:szCs w:val="22"/>
          <w:lang w:val="en-US"/>
        </w:rPr>
        <w:t>-</w:t>
      </w:r>
      <w:proofErr w:type="spellStart"/>
      <w:r w:rsidR="00A9635F" w:rsidRPr="00FD46AD">
        <w:rPr>
          <w:rFonts w:ascii="Times" w:hAnsi="Times"/>
          <w:b/>
          <w:bCs/>
          <w:color w:val="000000" w:themeColor="text1"/>
          <w:sz w:val="22"/>
          <w:szCs w:val="22"/>
          <w:lang w:val="en-US"/>
        </w:rPr>
        <w:t>CoDesign</w:t>
      </w:r>
      <w:proofErr w:type="spellEnd"/>
      <w:r w:rsidR="00A9635F" w:rsidRPr="00FD46AD">
        <w:rPr>
          <w:rFonts w:ascii="Times" w:hAnsi="Times"/>
          <w:b/>
          <w:bCs/>
          <w:color w:val="000000" w:themeColor="text1"/>
          <w:sz w:val="22"/>
          <w:szCs w:val="22"/>
          <w:lang w:val="en-US"/>
        </w:rPr>
        <w:t xml:space="preserve"> (HYYSALO)</w:t>
      </w:r>
    </w:p>
    <w:p w14:paraId="4EED2197" w14:textId="77777777" w:rsidR="00A9635F" w:rsidRPr="004618F4" w:rsidRDefault="00A9635F" w:rsidP="00B61CC1">
      <w:pPr>
        <w:rPr>
          <w:rFonts w:ascii="Times" w:hAnsi="Times"/>
          <w:b/>
          <w:bCs/>
          <w:color w:val="000000" w:themeColor="text1"/>
          <w:sz w:val="22"/>
          <w:szCs w:val="22"/>
          <w:lang w:val="en-US"/>
        </w:rPr>
      </w:pPr>
    </w:p>
    <w:p w14:paraId="53ECDA8D" w14:textId="0EE6FFB9" w:rsidR="00435479" w:rsidRPr="004618F4" w:rsidRDefault="00E91D4B" w:rsidP="00B61CC1">
      <w:pPr>
        <w:rPr>
          <w:rFonts w:ascii="Times" w:hAnsi="Times"/>
          <w:color w:val="000000" w:themeColor="text1"/>
          <w:sz w:val="22"/>
          <w:szCs w:val="22"/>
        </w:rPr>
      </w:pPr>
      <w:r w:rsidRPr="004618F4">
        <w:rPr>
          <w:rFonts w:ascii="Times" w:hAnsi="Times"/>
          <w:b/>
          <w:bCs/>
          <w:color w:val="000000" w:themeColor="text1"/>
          <w:sz w:val="22"/>
          <w:szCs w:val="22"/>
        </w:rPr>
        <w:t>D</w:t>
      </w:r>
      <w:r w:rsidR="00501228" w:rsidRPr="004618F4">
        <w:rPr>
          <w:rFonts w:ascii="Times" w:hAnsi="Times"/>
          <w:b/>
          <w:bCs/>
          <w:color w:val="000000" w:themeColor="text1"/>
          <w:sz w:val="22"/>
          <w:szCs w:val="22"/>
        </w:rPr>
        <w:t>ay 2</w:t>
      </w:r>
      <w:r w:rsidR="00435479" w:rsidRPr="004618F4">
        <w:rPr>
          <w:rFonts w:ascii="Times" w:hAnsi="Times"/>
          <w:b/>
          <w:bCs/>
          <w:color w:val="000000" w:themeColor="text1"/>
          <w:sz w:val="22"/>
          <w:szCs w:val="22"/>
        </w:rPr>
        <w:t xml:space="preserve"> topics</w:t>
      </w:r>
      <w:r w:rsidR="00435479" w:rsidRPr="004618F4">
        <w:rPr>
          <w:rFonts w:ascii="Times" w:hAnsi="Times"/>
          <w:color w:val="000000" w:themeColor="text1"/>
          <w:sz w:val="22"/>
          <w:szCs w:val="22"/>
        </w:rPr>
        <w:t xml:space="preserve">: </w:t>
      </w:r>
    </w:p>
    <w:p w14:paraId="01BE5FDF" w14:textId="705EA206" w:rsidR="00435479" w:rsidRPr="00FD29A8" w:rsidRDefault="00435479" w:rsidP="00B61CC1">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Design participation as an approach to include relevant people</w:t>
      </w:r>
      <w:r w:rsidR="00DA429C" w:rsidRPr="00DA429C">
        <w:rPr>
          <w:rFonts w:ascii="Times" w:hAnsi="Times"/>
          <w:color w:val="000000" w:themeColor="text1"/>
          <w:sz w:val="22"/>
          <w:szCs w:val="22"/>
          <w:lang w:val="en-US"/>
        </w:rPr>
        <w:t xml:space="preserve"> </w:t>
      </w:r>
      <w:r w:rsidRPr="00FD29A8">
        <w:rPr>
          <w:rFonts w:ascii="Times" w:hAnsi="Times"/>
          <w:color w:val="000000" w:themeColor="text1"/>
          <w:sz w:val="22"/>
          <w:szCs w:val="22"/>
          <w:lang w:val="en-US"/>
        </w:rPr>
        <w:t xml:space="preserve">into change </w:t>
      </w:r>
      <w:proofErr w:type="gramStart"/>
      <w:r w:rsidRPr="00FD29A8">
        <w:rPr>
          <w:rFonts w:ascii="Times" w:hAnsi="Times"/>
          <w:color w:val="000000" w:themeColor="text1"/>
          <w:sz w:val="22"/>
          <w:szCs w:val="22"/>
          <w:lang w:val="en-US"/>
        </w:rPr>
        <w:t>making</w:t>
      </w:r>
      <w:proofErr w:type="gramEnd"/>
    </w:p>
    <w:p w14:paraId="21BC8F94" w14:textId="0A9FE59A" w:rsidR="00501228" w:rsidRPr="00FD29A8" w:rsidRDefault="00501228" w:rsidP="00B61CC1">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 xml:space="preserve">Incorporating peoples-to-be-affected in design as experts of their own </w:t>
      </w:r>
      <w:proofErr w:type="gramStart"/>
      <w:r w:rsidRPr="00FD29A8">
        <w:rPr>
          <w:rFonts w:ascii="Times" w:hAnsi="Times"/>
          <w:color w:val="000000" w:themeColor="text1"/>
          <w:sz w:val="22"/>
          <w:szCs w:val="22"/>
          <w:lang w:val="en-US"/>
        </w:rPr>
        <w:t>domains</w:t>
      </w:r>
      <w:proofErr w:type="gramEnd"/>
    </w:p>
    <w:p w14:paraId="26AB3376" w14:textId="4EE0BAA9" w:rsidR="00435479" w:rsidRPr="00FD29A8" w:rsidRDefault="00435479" w:rsidP="00B61CC1">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 xml:space="preserve">Why and how does design participation </w:t>
      </w:r>
      <w:proofErr w:type="gramStart"/>
      <w:r w:rsidRPr="00FD29A8">
        <w:rPr>
          <w:rFonts w:ascii="Times" w:hAnsi="Times"/>
          <w:color w:val="000000" w:themeColor="text1"/>
          <w:sz w:val="22"/>
          <w:szCs w:val="22"/>
          <w:lang w:val="en-US"/>
        </w:rPr>
        <w:t>work</w:t>
      </w:r>
      <w:proofErr w:type="gramEnd"/>
    </w:p>
    <w:p w14:paraId="5D7F8A1B" w14:textId="4386BB60" w:rsidR="00435479" w:rsidRPr="00FD29A8" w:rsidRDefault="00435479" w:rsidP="00B61CC1">
      <w:pPr>
        <w:rPr>
          <w:rFonts w:ascii="Times" w:hAnsi="Times"/>
          <w:b/>
          <w:bCs/>
          <w:color w:val="000000" w:themeColor="text1"/>
          <w:sz w:val="22"/>
          <w:szCs w:val="22"/>
          <w:lang w:val="en-US"/>
        </w:rPr>
      </w:pPr>
    </w:p>
    <w:p w14:paraId="52E8023B" w14:textId="68BD721C" w:rsidR="00435479" w:rsidRPr="00FD29A8" w:rsidRDefault="00435479" w:rsidP="00B61CC1">
      <w:pPr>
        <w:rPr>
          <w:rFonts w:ascii="Times" w:hAnsi="Times"/>
          <w:b/>
          <w:bCs/>
          <w:color w:val="000000" w:themeColor="text1"/>
          <w:sz w:val="22"/>
          <w:szCs w:val="22"/>
          <w:lang w:val="en-US"/>
        </w:rPr>
      </w:pPr>
      <w:r w:rsidRPr="00FD29A8">
        <w:rPr>
          <w:rFonts w:ascii="Times" w:hAnsi="Times"/>
          <w:b/>
          <w:bCs/>
          <w:color w:val="000000" w:themeColor="text1"/>
          <w:sz w:val="22"/>
          <w:szCs w:val="22"/>
          <w:lang w:val="en-US"/>
        </w:rPr>
        <w:t>Compulsory reading</w:t>
      </w:r>
      <w:r w:rsidR="00E91D4B" w:rsidRPr="004618F4">
        <w:rPr>
          <w:rFonts w:ascii="Times" w:hAnsi="Times"/>
          <w:b/>
          <w:bCs/>
          <w:color w:val="000000" w:themeColor="text1"/>
          <w:sz w:val="22"/>
          <w:szCs w:val="22"/>
          <w:lang w:val="en-US"/>
        </w:rPr>
        <w:t xml:space="preserve"> (</w:t>
      </w:r>
      <w:r w:rsidR="00166F17" w:rsidRPr="00644EF2">
        <w:rPr>
          <w:rFonts w:ascii="Times" w:hAnsi="Times"/>
          <w:b/>
          <w:bCs/>
          <w:color w:val="000000" w:themeColor="text1"/>
          <w:sz w:val="22"/>
          <w:szCs w:val="22"/>
          <w:lang w:val="en-US"/>
        </w:rPr>
        <w:t xml:space="preserve">the </w:t>
      </w:r>
      <w:r w:rsidR="001D5400" w:rsidRPr="00644EF2">
        <w:rPr>
          <w:rFonts w:ascii="Times" w:hAnsi="Times"/>
          <w:b/>
          <w:bCs/>
          <w:color w:val="000000" w:themeColor="text1"/>
          <w:sz w:val="22"/>
          <w:szCs w:val="22"/>
          <w:lang w:val="en-US"/>
        </w:rPr>
        <w:t xml:space="preserve">reading </w:t>
      </w:r>
      <w:r w:rsidR="00E91D4B" w:rsidRPr="00644EF2">
        <w:rPr>
          <w:rFonts w:ascii="Times" w:hAnsi="Times"/>
          <w:b/>
          <w:bCs/>
          <w:color w:val="000000" w:themeColor="text1"/>
          <w:sz w:val="22"/>
          <w:szCs w:val="22"/>
          <w:lang w:val="en-US"/>
        </w:rPr>
        <w:t xml:space="preserve">assignment to be returned </w:t>
      </w:r>
      <w:r w:rsidR="00950B37" w:rsidRPr="00D168F4">
        <w:rPr>
          <w:rFonts w:ascii="Times" w:hAnsi="Times"/>
          <w:b/>
          <w:bCs/>
          <w:color w:val="000000" w:themeColor="text1"/>
          <w:sz w:val="22"/>
          <w:szCs w:val="22"/>
          <w:lang w:val="en-US"/>
        </w:rPr>
        <w:t xml:space="preserve">by </w:t>
      </w:r>
      <w:r w:rsidR="00092293" w:rsidRPr="00D168F4">
        <w:rPr>
          <w:rFonts w:ascii="Times" w:hAnsi="Times"/>
          <w:b/>
          <w:bCs/>
          <w:color w:val="000000" w:themeColor="text1"/>
          <w:sz w:val="22"/>
          <w:szCs w:val="22"/>
          <w:lang w:val="en-US"/>
        </w:rPr>
        <w:t xml:space="preserve">9:00 </w:t>
      </w:r>
      <w:r w:rsidR="00650523" w:rsidRPr="00D168F4">
        <w:rPr>
          <w:rFonts w:ascii="Times" w:hAnsi="Times"/>
          <w:b/>
          <w:bCs/>
          <w:color w:val="000000" w:themeColor="text1"/>
          <w:sz w:val="22"/>
          <w:szCs w:val="22"/>
          <w:lang w:val="en-US"/>
        </w:rPr>
        <w:t>am</w:t>
      </w:r>
      <w:r w:rsidR="00650523" w:rsidRPr="00644EF2">
        <w:rPr>
          <w:rFonts w:ascii="Times" w:hAnsi="Times"/>
          <w:b/>
          <w:bCs/>
          <w:color w:val="000000" w:themeColor="text1"/>
          <w:sz w:val="22"/>
          <w:szCs w:val="22"/>
          <w:lang w:val="en-US"/>
        </w:rPr>
        <w:t xml:space="preserve"> </w:t>
      </w:r>
      <w:r w:rsidR="00092293" w:rsidRPr="00644EF2">
        <w:rPr>
          <w:rFonts w:ascii="Times" w:hAnsi="Times"/>
          <w:b/>
          <w:bCs/>
          <w:color w:val="000000" w:themeColor="text1"/>
          <w:sz w:val="22"/>
          <w:szCs w:val="22"/>
          <w:lang w:val="en-US"/>
        </w:rPr>
        <w:t xml:space="preserve">on </w:t>
      </w:r>
      <w:r w:rsidR="00112D8A" w:rsidRPr="00644EF2">
        <w:rPr>
          <w:rFonts w:ascii="Times" w:hAnsi="Times"/>
          <w:b/>
          <w:bCs/>
          <w:color w:val="000000" w:themeColor="text1"/>
          <w:sz w:val="22"/>
          <w:szCs w:val="22"/>
          <w:lang w:val="en-US"/>
        </w:rPr>
        <w:t>2</w:t>
      </w:r>
      <w:r w:rsidR="00FD29A8" w:rsidRPr="00644EF2">
        <w:rPr>
          <w:rFonts w:ascii="Times" w:hAnsi="Times"/>
          <w:b/>
          <w:bCs/>
          <w:color w:val="000000" w:themeColor="text1"/>
          <w:sz w:val="22"/>
          <w:szCs w:val="22"/>
          <w:lang w:val="en-US"/>
        </w:rPr>
        <w:t>6</w:t>
      </w:r>
      <w:r w:rsidR="00A443C0" w:rsidRPr="00644EF2">
        <w:rPr>
          <w:rFonts w:ascii="Times" w:hAnsi="Times"/>
          <w:b/>
          <w:bCs/>
          <w:color w:val="000000" w:themeColor="text1"/>
          <w:sz w:val="22"/>
          <w:szCs w:val="22"/>
          <w:lang w:val="en-US"/>
        </w:rPr>
        <w:t xml:space="preserve"> </w:t>
      </w:r>
      <w:r w:rsidR="00342CA6" w:rsidRPr="00644EF2">
        <w:rPr>
          <w:rFonts w:ascii="Times" w:hAnsi="Times"/>
          <w:b/>
          <w:bCs/>
          <w:color w:val="000000" w:themeColor="text1"/>
          <w:sz w:val="22"/>
          <w:szCs w:val="22"/>
          <w:lang w:val="en-US"/>
        </w:rPr>
        <w:t>Oct</w:t>
      </w:r>
      <w:r w:rsidR="00E91D4B" w:rsidRPr="00644EF2">
        <w:rPr>
          <w:rFonts w:ascii="Times" w:hAnsi="Times"/>
          <w:b/>
          <w:bCs/>
          <w:color w:val="000000" w:themeColor="text1"/>
          <w:sz w:val="22"/>
          <w:szCs w:val="22"/>
          <w:lang w:val="en-US"/>
        </w:rPr>
        <w:t>)</w:t>
      </w:r>
      <w:r w:rsidRPr="00644EF2">
        <w:rPr>
          <w:rFonts w:ascii="Times" w:hAnsi="Times"/>
          <w:b/>
          <w:bCs/>
          <w:color w:val="000000" w:themeColor="text1"/>
          <w:sz w:val="22"/>
          <w:szCs w:val="22"/>
          <w:lang w:val="en-US"/>
        </w:rPr>
        <w:t>:</w:t>
      </w:r>
    </w:p>
    <w:p w14:paraId="797EAF77" w14:textId="77777777" w:rsidR="00166F17" w:rsidRPr="00FD29A8" w:rsidRDefault="00166F17" w:rsidP="00B61CC1">
      <w:pPr>
        <w:rPr>
          <w:rFonts w:ascii="Times" w:hAnsi="Times"/>
          <w:b/>
          <w:bCs/>
          <w:color w:val="000000" w:themeColor="text1"/>
          <w:sz w:val="22"/>
          <w:szCs w:val="22"/>
          <w:lang w:val="en-US"/>
        </w:rPr>
      </w:pPr>
    </w:p>
    <w:p w14:paraId="25C6ABCD" w14:textId="087103A5" w:rsidR="002C4E1A" w:rsidRPr="00CF28A1" w:rsidRDefault="002C4E1A" w:rsidP="00B61CC1">
      <w:pPr>
        <w:rPr>
          <w:sz w:val="22"/>
          <w:szCs w:val="22"/>
          <w:lang w:val="en-US"/>
        </w:rPr>
      </w:pPr>
      <w:proofErr w:type="spellStart"/>
      <w:r w:rsidRPr="004618F4">
        <w:rPr>
          <w:b/>
          <w:bCs/>
          <w:sz w:val="22"/>
          <w:szCs w:val="22"/>
        </w:rPr>
        <w:t>Botero</w:t>
      </w:r>
      <w:proofErr w:type="spellEnd"/>
      <w:r w:rsidRPr="004618F4">
        <w:rPr>
          <w:b/>
          <w:bCs/>
          <w:sz w:val="22"/>
          <w:szCs w:val="22"/>
        </w:rPr>
        <w:t xml:space="preserve">, A., Hyysalo, S., Kohtala, C., &amp; Whalen, J. (2020). </w:t>
      </w:r>
      <w:r w:rsidRPr="00FD29A8">
        <w:rPr>
          <w:b/>
          <w:bCs/>
          <w:sz w:val="22"/>
          <w:szCs w:val="22"/>
          <w:lang w:val="en-US"/>
        </w:rPr>
        <w:t>Getting participatory design done: From methods and choices to translation work across constituent domains.</w:t>
      </w:r>
      <w:r w:rsidRPr="00FD29A8">
        <w:rPr>
          <w:sz w:val="22"/>
          <w:szCs w:val="22"/>
          <w:lang w:val="en-US"/>
        </w:rPr>
        <w:t xml:space="preserve"> </w:t>
      </w:r>
      <w:r w:rsidRPr="00FD29A8">
        <w:rPr>
          <w:rStyle w:val="italic"/>
          <w:sz w:val="22"/>
          <w:szCs w:val="22"/>
          <w:lang w:val="en-US"/>
        </w:rPr>
        <w:t>International Journal of Design, 14</w:t>
      </w:r>
      <w:r w:rsidRPr="00FD29A8">
        <w:rPr>
          <w:sz w:val="22"/>
          <w:szCs w:val="22"/>
          <w:lang w:val="en-US"/>
        </w:rPr>
        <w:t>(2), 17-34</w:t>
      </w:r>
      <w:r w:rsidR="00AB3828" w:rsidRPr="00CF28A1">
        <w:rPr>
          <w:sz w:val="22"/>
          <w:szCs w:val="22"/>
          <w:lang w:val="en-US"/>
        </w:rPr>
        <w:t>.</w:t>
      </w:r>
    </w:p>
    <w:p w14:paraId="23950360" w14:textId="4C90CF92" w:rsidR="002C4E1A" w:rsidRPr="00FD29A8" w:rsidRDefault="002C4E1A" w:rsidP="00B61CC1">
      <w:pPr>
        <w:rPr>
          <w:rFonts w:ascii="Times" w:hAnsi="Times"/>
          <w:color w:val="000000" w:themeColor="text1"/>
          <w:sz w:val="22"/>
          <w:szCs w:val="22"/>
          <w:lang w:val="en-US"/>
        </w:rPr>
      </w:pPr>
    </w:p>
    <w:p w14:paraId="287D50A5" w14:textId="1B8F6B9C" w:rsidR="00A5272A" w:rsidRPr="007105FF" w:rsidRDefault="00A5272A" w:rsidP="00A5272A">
      <w:pPr>
        <w:rPr>
          <w:rFonts w:ascii="Times" w:hAnsi="Times"/>
          <w:b/>
          <w:bCs/>
          <w:color w:val="000000" w:themeColor="text1"/>
          <w:sz w:val="22"/>
          <w:szCs w:val="22"/>
          <w:lang w:val="en-US"/>
        </w:rPr>
      </w:pPr>
      <w:r w:rsidRPr="002B1CCC">
        <w:rPr>
          <w:rFonts w:ascii="Times" w:hAnsi="Times"/>
          <w:b/>
          <w:bCs/>
          <w:color w:val="000000" w:themeColor="text1"/>
          <w:sz w:val="22"/>
          <w:szCs w:val="22"/>
          <w:lang w:val="en-US"/>
        </w:rPr>
        <w:t xml:space="preserve">Day </w:t>
      </w:r>
      <w:r w:rsidR="0003413D">
        <w:rPr>
          <w:rFonts w:ascii="Times" w:hAnsi="Times"/>
          <w:b/>
          <w:bCs/>
          <w:color w:val="000000" w:themeColor="text1"/>
          <w:sz w:val="22"/>
          <w:szCs w:val="22"/>
          <w:lang w:val="en-US"/>
        </w:rPr>
        <w:t>2</w:t>
      </w:r>
      <w:r w:rsidRPr="00FD29A8">
        <w:rPr>
          <w:rFonts w:ascii="Times" w:hAnsi="Times"/>
          <w:b/>
          <w:bCs/>
          <w:color w:val="000000" w:themeColor="text1"/>
          <w:sz w:val="22"/>
          <w:szCs w:val="22"/>
          <w:lang w:val="en-US"/>
        </w:rPr>
        <w:t xml:space="preserve"> exercise </w:t>
      </w:r>
      <w:r w:rsidRPr="002B1CCC">
        <w:rPr>
          <w:rFonts w:ascii="Times" w:hAnsi="Times"/>
          <w:b/>
          <w:bCs/>
          <w:color w:val="000000" w:themeColor="text1"/>
          <w:sz w:val="22"/>
          <w:szCs w:val="22"/>
          <w:lang w:val="en-US"/>
        </w:rPr>
        <w:t>A</w:t>
      </w:r>
      <w:r w:rsidRPr="00FD29A8">
        <w:rPr>
          <w:rFonts w:ascii="Times" w:hAnsi="Times"/>
          <w:b/>
          <w:bCs/>
          <w:color w:val="000000" w:themeColor="text1"/>
          <w:sz w:val="22"/>
          <w:szCs w:val="22"/>
          <w:lang w:val="en-US"/>
        </w:rPr>
        <w:t>:</w:t>
      </w:r>
      <w:r w:rsidR="00EF191E" w:rsidRPr="00EF191E">
        <w:rPr>
          <w:rFonts w:ascii="Times" w:hAnsi="Times"/>
          <w:b/>
          <w:bCs/>
          <w:color w:val="000000" w:themeColor="text1"/>
          <w:sz w:val="22"/>
          <w:szCs w:val="22"/>
          <w:lang w:val="en-US"/>
        </w:rPr>
        <w:t xml:space="preserve"> </w:t>
      </w:r>
      <w:r w:rsidR="002B1CCC" w:rsidRPr="00AD62D9">
        <w:rPr>
          <w:rFonts w:ascii="Times" w:hAnsi="Times"/>
          <w:color w:val="000000" w:themeColor="text1"/>
          <w:sz w:val="22"/>
          <w:szCs w:val="22"/>
          <w:lang w:val="en-US"/>
        </w:rPr>
        <w:t xml:space="preserve">Design a workshop to </w:t>
      </w:r>
      <w:r w:rsidR="00AD62D9" w:rsidRPr="00AD62D9">
        <w:rPr>
          <w:rFonts w:ascii="Times" w:hAnsi="Times"/>
          <w:color w:val="000000" w:themeColor="text1"/>
          <w:sz w:val="22"/>
          <w:szCs w:val="22"/>
          <w:lang w:val="en-US"/>
        </w:rPr>
        <w:t>ideate</w:t>
      </w:r>
      <w:r w:rsidR="007105FF">
        <w:rPr>
          <w:rFonts w:ascii="Times" w:hAnsi="Times"/>
          <w:color w:val="000000" w:themeColor="text1"/>
          <w:sz w:val="22"/>
          <w:szCs w:val="22"/>
          <w:lang w:val="en-US"/>
        </w:rPr>
        <w:t xml:space="preserve"> solutions to the soon-to-be-released area in front of Helsinki railway station</w:t>
      </w:r>
      <w:r w:rsidR="00AD62D9">
        <w:rPr>
          <w:rFonts w:ascii="Times" w:hAnsi="Times"/>
          <w:color w:val="000000" w:themeColor="text1"/>
          <w:sz w:val="22"/>
          <w:szCs w:val="22"/>
          <w:lang w:val="en-US"/>
        </w:rPr>
        <w:t xml:space="preserve">. </w:t>
      </w:r>
    </w:p>
    <w:p w14:paraId="6A77DEF7" w14:textId="4A8E3D8D" w:rsidR="00A5272A" w:rsidRDefault="00AD62D9" w:rsidP="00AD62D9">
      <w:pPr>
        <w:pStyle w:val="Luettelokappale"/>
        <w:numPr>
          <w:ilvl w:val="0"/>
          <w:numId w:val="1"/>
        </w:numPr>
        <w:rPr>
          <w:rFonts w:ascii="Times" w:hAnsi="Times"/>
          <w:color w:val="000000" w:themeColor="text1"/>
          <w:sz w:val="22"/>
          <w:szCs w:val="22"/>
        </w:rPr>
      </w:pPr>
      <w:r>
        <w:rPr>
          <w:rFonts w:ascii="Times" w:hAnsi="Times"/>
          <w:color w:val="000000" w:themeColor="text1"/>
          <w:sz w:val="22"/>
          <w:szCs w:val="22"/>
        </w:rPr>
        <w:t xml:space="preserve">Just </w:t>
      </w:r>
      <w:proofErr w:type="spellStart"/>
      <w:r>
        <w:rPr>
          <w:rFonts w:ascii="Times" w:hAnsi="Times"/>
          <w:color w:val="000000" w:themeColor="text1"/>
          <w:sz w:val="22"/>
          <w:szCs w:val="22"/>
        </w:rPr>
        <w:t>one</w:t>
      </w:r>
      <w:proofErr w:type="spellEnd"/>
      <w:r>
        <w:rPr>
          <w:rFonts w:ascii="Times" w:hAnsi="Times"/>
          <w:color w:val="000000" w:themeColor="text1"/>
          <w:sz w:val="22"/>
          <w:szCs w:val="22"/>
        </w:rPr>
        <w:t xml:space="preserve"> workshop</w:t>
      </w:r>
    </w:p>
    <w:p w14:paraId="4DDC33F2" w14:textId="1995C615" w:rsidR="00AD62D9" w:rsidRDefault="00AD62D9" w:rsidP="00AD62D9">
      <w:pPr>
        <w:pStyle w:val="Luettelokappale"/>
        <w:numPr>
          <w:ilvl w:val="0"/>
          <w:numId w:val="1"/>
        </w:numPr>
        <w:rPr>
          <w:rFonts w:ascii="Times" w:hAnsi="Times"/>
          <w:color w:val="000000" w:themeColor="text1"/>
          <w:sz w:val="22"/>
          <w:szCs w:val="22"/>
          <w:lang w:val="en-US"/>
        </w:rPr>
      </w:pPr>
      <w:r w:rsidRPr="00AD62D9">
        <w:rPr>
          <w:rFonts w:ascii="Times" w:hAnsi="Times"/>
          <w:color w:val="000000" w:themeColor="text1"/>
          <w:sz w:val="22"/>
          <w:szCs w:val="22"/>
          <w:lang w:val="en-US"/>
        </w:rPr>
        <w:t xml:space="preserve">Aim is to </w:t>
      </w:r>
      <w:r>
        <w:rPr>
          <w:rFonts w:ascii="Times" w:hAnsi="Times"/>
          <w:color w:val="000000" w:themeColor="text1"/>
          <w:sz w:val="22"/>
          <w:szCs w:val="22"/>
          <w:lang w:val="en-US"/>
        </w:rPr>
        <w:t xml:space="preserve">move towards a specification of what </w:t>
      </w:r>
      <w:r w:rsidR="007105FF">
        <w:rPr>
          <w:rFonts w:ascii="Times" w:hAnsi="Times"/>
          <w:color w:val="000000" w:themeColor="text1"/>
          <w:sz w:val="22"/>
          <w:szCs w:val="22"/>
          <w:lang w:val="en-US"/>
        </w:rPr>
        <w:t>there</w:t>
      </w:r>
      <w:r>
        <w:rPr>
          <w:rFonts w:ascii="Times" w:hAnsi="Times"/>
          <w:color w:val="000000" w:themeColor="text1"/>
          <w:sz w:val="22"/>
          <w:szCs w:val="22"/>
          <w:lang w:val="en-US"/>
        </w:rPr>
        <w:t xml:space="preserve"> would be </w:t>
      </w:r>
      <w:r w:rsidR="007105FF">
        <w:rPr>
          <w:rFonts w:ascii="Times" w:hAnsi="Times"/>
          <w:color w:val="000000" w:themeColor="text1"/>
          <w:sz w:val="22"/>
          <w:szCs w:val="22"/>
          <w:lang w:val="en-US"/>
        </w:rPr>
        <w:t xml:space="preserve">in this </w:t>
      </w:r>
      <w:proofErr w:type="gramStart"/>
      <w:r w:rsidR="007105FF">
        <w:rPr>
          <w:rFonts w:ascii="Times" w:hAnsi="Times"/>
          <w:color w:val="000000" w:themeColor="text1"/>
          <w:sz w:val="22"/>
          <w:szCs w:val="22"/>
          <w:lang w:val="en-US"/>
        </w:rPr>
        <w:t>space</w:t>
      </w:r>
      <w:proofErr w:type="gramEnd"/>
    </w:p>
    <w:p w14:paraId="3D5016E2" w14:textId="2AF617A6" w:rsidR="00AD62D9" w:rsidRDefault="00AD62D9" w:rsidP="00AD62D9">
      <w:pPr>
        <w:pStyle w:val="Luettelokappale"/>
        <w:numPr>
          <w:ilvl w:val="0"/>
          <w:numId w:val="1"/>
        </w:numPr>
        <w:rPr>
          <w:rFonts w:ascii="Times" w:hAnsi="Times"/>
          <w:color w:val="000000" w:themeColor="text1"/>
          <w:sz w:val="22"/>
          <w:szCs w:val="22"/>
          <w:lang w:val="en-US"/>
        </w:rPr>
      </w:pPr>
      <w:r>
        <w:rPr>
          <w:rFonts w:ascii="Times" w:hAnsi="Times"/>
          <w:color w:val="000000" w:themeColor="text1"/>
          <w:sz w:val="22"/>
          <w:szCs w:val="22"/>
          <w:lang w:val="en-US"/>
        </w:rPr>
        <w:t xml:space="preserve">Aim is to define the key user and stakeholder groups for a realizable </w:t>
      </w:r>
      <w:proofErr w:type="gramStart"/>
      <w:r>
        <w:rPr>
          <w:rFonts w:ascii="Times" w:hAnsi="Times"/>
          <w:color w:val="000000" w:themeColor="text1"/>
          <w:sz w:val="22"/>
          <w:szCs w:val="22"/>
          <w:lang w:val="en-US"/>
        </w:rPr>
        <w:t>concept</w:t>
      </w:r>
      <w:proofErr w:type="gramEnd"/>
      <w:r>
        <w:rPr>
          <w:rFonts w:ascii="Times" w:hAnsi="Times"/>
          <w:color w:val="000000" w:themeColor="text1"/>
          <w:sz w:val="22"/>
          <w:szCs w:val="22"/>
          <w:lang w:val="en-US"/>
        </w:rPr>
        <w:t xml:space="preserve"> </w:t>
      </w:r>
    </w:p>
    <w:p w14:paraId="2AB0C49F" w14:textId="5F5D2B3B" w:rsidR="00AD62D9" w:rsidRPr="00AD62D9" w:rsidRDefault="00AD62D9" w:rsidP="00AD62D9">
      <w:pPr>
        <w:pStyle w:val="Luettelokappale"/>
        <w:numPr>
          <w:ilvl w:val="0"/>
          <w:numId w:val="1"/>
        </w:numPr>
        <w:rPr>
          <w:rFonts w:ascii="Times" w:hAnsi="Times"/>
          <w:color w:val="000000" w:themeColor="text1"/>
          <w:sz w:val="22"/>
          <w:szCs w:val="22"/>
          <w:lang w:val="en-US"/>
        </w:rPr>
      </w:pPr>
      <w:r>
        <w:rPr>
          <w:rFonts w:ascii="Times" w:hAnsi="Times"/>
          <w:color w:val="000000" w:themeColor="text1"/>
          <w:sz w:val="22"/>
          <w:szCs w:val="22"/>
          <w:lang w:val="en-US"/>
        </w:rPr>
        <w:t>A step by step exercise to prime the following exercises</w:t>
      </w:r>
    </w:p>
    <w:p w14:paraId="1FC01F4B" w14:textId="77777777" w:rsidR="00A5272A" w:rsidRPr="00FD29A8" w:rsidRDefault="00A5272A" w:rsidP="00B61CC1">
      <w:pPr>
        <w:rPr>
          <w:rFonts w:ascii="Times" w:hAnsi="Times"/>
          <w:color w:val="000000" w:themeColor="text1"/>
          <w:sz w:val="22"/>
          <w:szCs w:val="22"/>
          <w:lang w:val="en-US"/>
        </w:rPr>
      </w:pPr>
    </w:p>
    <w:p w14:paraId="5F6D9AB6" w14:textId="6E332EE6" w:rsidR="00A64BD2" w:rsidRPr="00FD29A8" w:rsidRDefault="00A64BD2" w:rsidP="00B61CC1">
      <w:pPr>
        <w:rPr>
          <w:rFonts w:ascii="Times" w:hAnsi="Times"/>
          <w:b/>
          <w:bCs/>
          <w:color w:val="000000" w:themeColor="text1"/>
          <w:sz w:val="22"/>
          <w:szCs w:val="22"/>
          <w:lang w:val="en-US"/>
        </w:rPr>
      </w:pPr>
      <w:r w:rsidRPr="00FD29A8">
        <w:rPr>
          <w:rFonts w:ascii="Times" w:hAnsi="Times"/>
          <w:b/>
          <w:bCs/>
          <w:color w:val="000000" w:themeColor="text1"/>
          <w:sz w:val="22"/>
          <w:szCs w:val="22"/>
          <w:lang w:val="en-US"/>
        </w:rPr>
        <w:t>Recommended readings:</w:t>
      </w:r>
    </w:p>
    <w:p w14:paraId="2C5DD5B5" w14:textId="77777777" w:rsidR="00A64BD2" w:rsidRPr="00FD29A8" w:rsidRDefault="00A64BD2" w:rsidP="00B61CC1">
      <w:pPr>
        <w:rPr>
          <w:rFonts w:ascii="Times" w:hAnsi="Times"/>
          <w:color w:val="000000" w:themeColor="text1"/>
          <w:sz w:val="22"/>
          <w:szCs w:val="22"/>
          <w:lang w:val="en-US"/>
        </w:rPr>
      </w:pPr>
    </w:p>
    <w:p w14:paraId="643C9A5F" w14:textId="77777777" w:rsidR="00354408" w:rsidRPr="00007C6C" w:rsidRDefault="00354408" w:rsidP="00B61CC1">
      <w:pPr>
        <w:widowControl w:val="0"/>
        <w:autoSpaceDE w:val="0"/>
        <w:autoSpaceDN w:val="0"/>
        <w:adjustRightInd w:val="0"/>
        <w:rPr>
          <w:rFonts w:ascii="Times" w:hAnsi="Times"/>
          <w:color w:val="000000" w:themeColor="text1"/>
          <w:sz w:val="22"/>
          <w:szCs w:val="22"/>
          <w:u w:val="single"/>
          <w:lang w:val="en-US"/>
        </w:rPr>
      </w:pPr>
      <w:r w:rsidRPr="00007C6C">
        <w:rPr>
          <w:rFonts w:ascii="Times" w:hAnsi="Times"/>
          <w:color w:val="000000" w:themeColor="text1"/>
          <w:sz w:val="22"/>
          <w:szCs w:val="22"/>
          <w:u w:val="single"/>
          <w:lang w:val="en-US"/>
        </w:rPr>
        <w:t xml:space="preserve">How design participation has </w:t>
      </w:r>
      <w:proofErr w:type="gramStart"/>
      <w:r w:rsidRPr="00007C6C">
        <w:rPr>
          <w:rFonts w:ascii="Times" w:hAnsi="Times"/>
          <w:color w:val="000000" w:themeColor="text1"/>
          <w:sz w:val="22"/>
          <w:szCs w:val="22"/>
          <w:u w:val="single"/>
          <w:lang w:val="en-US"/>
        </w:rPr>
        <w:t>changed</w:t>
      </w:r>
      <w:proofErr w:type="gramEnd"/>
      <w:r w:rsidRPr="00007C6C">
        <w:rPr>
          <w:rFonts w:ascii="Times" w:hAnsi="Times"/>
          <w:color w:val="000000" w:themeColor="text1"/>
          <w:sz w:val="22"/>
          <w:szCs w:val="22"/>
          <w:u w:val="single"/>
          <w:lang w:val="en-US"/>
        </w:rPr>
        <w:t xml:space="preserve"> </w:t>
      </w:r>
    </w:p>
    <w:p w14:paraId="366BE4FD" w14:textId="6B1F9141" w:rsidR="00354408" w:rsidRPr="00007C6C" w:rsidRDefault="00354408" w:rsidP="00B61CC1">
      <w:pPr>
        <w:widowControl w:val="0"/>
        <w:autoSpaceDE w:val="0"/>
        <w:autoSpaceDN w:val="0"/>
        <w:adjustRightInd w:val="0"/>
        <w:rPr>
          <w:rFonts w:ascii="Times" w:hAnsi="Times"/>
          <w:color w:val="000000" w:themeColor="text1"/>
          <w:sz w:val="22"/>
          <w:szCs w:val="22"/>
          <w:lang w:val="en-US"/>
        </w:rPr>
      </w:pPr>
      <w:r w:rsidRPr="00007C6C">
        <w:rPr>
          <w:rFonts w:ascii="Times" w:hAnsi="Times"/>
          <w:b/>
          <w:bCs/>
          <w:color w:val="000000" w:themeColor="text1"/>
          <w:sz w:val="22"/>
          <w:szCs w:val="22"/>
          <w:lang w:val="en-US"/>
        </w:rPr>
        <w:t xml:space="preserve">Hyysalo, S., </w:t>
      </w:r>
      <w:proofErr w:type="spellStart"/>
      <w:r w:rsidRPr="00007C6C">
        <w:rPr>
          <w:rFonts w:ascii="Times" w:hAnsi="Times"/>
          <w:b/>
          <w:bCs/>
          <w:color w:val="000000" w:themeColor="text1"/>
          <w:sz w:val="22"/>
          <w:szCs w:val="22"/>
          <w:lang w:val="en-US"/>
        </w:rPr>
        <w:t>Jenssen</w:t>
      </w:r>
      <w:proofErr w:type="spellEnd"/>
      <w:r w:rsidRPr="00007C6C">
        <w:rPr>
          <w:rFonts w:ascii="Times" w:hAnsi="Times"/>
          <w:b/>
          <w:bCs/>
          <w:color w:val="000000" w:themeColor="text1"/>
          <w:sz w:val="22"/>
          <w:szCs w:val="22"/>
          <w:lang w:val="en-US"/>
        </w:rPr>
        <w:t xml:space="preserve">, T., </w:t>
      </w:r>
      <w:proofErr w:type="spellStart"/>
      <w:r w:rsidRPr="00007C6C">
        <w:rPr>
          <w:rFonts w:ascii="Times" w:hAnsi="Times"/>
          <w:b/>
          <w:bCs/>
          <w:color w:val="000000" w:themeColor="text1"/>
          <w:sz w:val="22"/>
          <w:szCs w:val="22"/>
          <w:lang w:val="en-US"/>
        </w:rPr>
        <w:t>Oudshoorn</w:t>
      </w:r>
      <w:proofErr w:type="spellEnd"/>
      <w:r w:rsidRPr="00007C6C">
        <w:rPr>
          <w:rFonts w:ascii="Times" w:hAnsi="Times"/>
          <w:b/>
          <w:bCs/>
          <w:color w:val="000000" w:themeColor="text1"/>
          <w:sz w:val="22"/>
          <w:szCs w:val="22"/>
          <w:lang w:val="en-US"/>
        </w:rPr>
        <w:t>, N. (2016) Introduction</w:t>
      </w:r>
      <w:r w:rsidR="00B61CC1">
        <w:rPr>
          <w:rFonts w:ascii="Times" w:hAnsi="Times"/>
          <w:b/>
          <w:bCs/>
          <w:color w:val="000000" w:themeColor="text1"/>
          <w:sz w:val="22"/>
          <w:szCs w:val="22"/>
          <w:lang w:val="en-US"/>
        </w:rPr>
        <w:t xml:space="preserve"> to</w:t>
      </w:r>
      <w:r w:rsidRPr="00007C6C">
        <w:rPr>
          <w:rFonts w:ascii="Times" w:hAnsi="Times"/>
          <w:b/>
          <w:bCs/>
          <w:color w:val="000000" w:themeColor="text1"/>
          <w:sz w:val="22"/>
          <w:szCs w:val="22"/>
          <w:lang w:val="en-US"/>
        </w:rPr>
        <w:t xml:space="preserve"> </w:t>
      </w:r>
      <w:r w:rsidR="00B61CC1">
        <w:rPr>
          <w:rFonts w:ascii="Times" w:hAnsi="Times"/>
          <w:b/>
          <w:bCs/>
          <w:color w:val="000000" w:themeColor="text1"/>
          <w:sz w:val="22"/>
          <w:szCs w:val="22"/>
          <w:lang w:val="en-US"/>
        </w:rPr>
        <w:t>t</w:t>
      </w:r>
      <w:r w:rsidRPr="00007C6C">
        <w:rPr>
          <w:rFonts w:ascii="Times" w:hAnsi="Times"/>
          <w:b/>
          <w:bCs/>
          <w:color w:val="000000" w:themeColor="text1"/>
          <w:sz w:val="22"/>
          <w:szCs w:val="22"/>
          <w:lang w:val="en-US"/>
        </w:rPr>
        <w:t>he new production of users.</w:t>
      </w:r>
      <w:r w:rsidRPr="00007C6C">
        <w:rPr>
          <w:rFonts w:ascii="Times" w:hAnsi="Times"/>
          <w:color w:val="000000" w:themeColor="text1"/>
          <w:sz w:val="22"/>
          <w:szCs w:val="22"/>
          <w:lang w:val="en-US"/>
        </w:rPr>
        <w:t xml:space="preserve"> In Hyysalo, S., </w:t>
      </w:r>
      <w:proofErr w:type="spellStart"/>
      <w:r w:rsidRPr="00007C6C">
        <w:rPr>
          <w:rFonts w:ascii="Times" w:hAnsi="Times"/>
          <w:color w:val="000000" w:themeColor="text1"/>
          <w:sz w:val="22"/>
          <w:szCs w:val="22"/>
          <w:lang w:val="en-US"/>
        </w:rPr>
        <w:t>Jenssen</w:t>
      </w:r>
      <w:proofErr w:type="spellEnd"/>
      <w:r w:rsidRPr="00007C6C">
        <w:rPr>
          <w:rFonts w:ascii="Times" w:hAnsi="Times"/>
          <w:color w:val="000000" w:themeColor="text1"/>
          <w:sz w:val="22"/>
          <w:szCs w:val="22"/>
          <w:lang w:val="en-US"/>
        </w:rPr>
        <w:t xml:space="preserve">, T., </w:t>
      </w:r>
      <w:proofErr w:type="spellStart"/>
      <w:r w:rsidRPr="00007C6C">
        <w:rPr>
          <w:rFonts w:ascii="Times" w:hAnsi="Times"/>
          <w:color w:val="000000" w:themeColor="text1"/>
          <w:sz w:val="22"/>
          <w:szCs w:val="22"/>
          <w:lang w:val="en-US"/>
        </w:rPr>
        <w:t>Oudshoorn</w:t>
      </w:r>
      <w:proofErr w:type="spellEnd"/>
      <w:r w:rsidRPr="00007C6C">
        <w:rPr>
          <w:rFonts w:ascii="Times" w:hAnsi="Times"/>
          <w:color w:val="000000" w:themeColor="text1"/>
          <w:sz w:val="22"/>
          <w:szCs w:val="22"/>
          <w:lang w:val="en-US"/>
        </w:rPr>
        <w:t xml:space="preserve">, N (Eds). </w:t>
      </w:r>
      <w:r w:rsidRPr="00007C6C">
        <w:rPr>
          <w:rFonts w:ascii="Times" w:hAnsi="Times"/>
          <w:i/>
          <w:color w:val="000000" w:themeColor="text1"/>
          <w:sz w:val="22"/>
          <w:szCs w:val="22"/>
          <w:lang w:val="en-US"/>
        </w:rPr>
        <w:t>The new production of users: Changing innovation collectives and involvement strategies</w:t>
      </w:r>
      <w:r w:rsidRPr="00007C6C">
        <w:rPr>
          <w:rFonts w:ascii="Times" w:hAnsi="Times"/>
          <w:color w:val="000000" w:themeColor="text1"/>
          <w:sz w:val="22"/>
          <w:szCs w:val="22"/>
          <w:lang w:val="en-US"/>
        </w:rPr>
        <w:t>. New York: Routledge.</w:t>
      </w:r>
    </w:p>
    <w:p w14:paraId="0F385C84" w14:textId="77777777" w:rsidR="00435479" w:rsidRPr="00FD29A8" w:rsidRDefault="00435479" w:rsidP="00B61CC1">
      <w:pPr>
        <w:rPr>
          <w:rFonts w:ascii="Times" w:hAnsi="Times"/>
          <w:color w:val="000000" w:themeColor="text1"/>
          <w:sz w:val="22"/>
          <w:szCs w:val="22"/>
          <w:lang w:val="en-US"/>
        </w:rPr>
      </w:pPr>
    </w:p>
    <w:p w14:paraId="7EF1223C" w14:textId="1E960734" w:rsidR="00435479" w:rsidRPr="00FD29A8" w:rsidRDefault="00435479" w:rsidP="00B61CC1">
      <w:pPr>
        <w:rPr>
          <w:rFonts w:ascii="Times" w:hAnsi="Times"/>
          <w:b/>
          <w:bCs/>
          <w:color w:val="000000" w:themeColor="text1"/>
          <w:sz w:val="22"/>
          <w:szCs w:val="22"/>
          <w:lang w:val="en-US"/>
        </w:rPr>
      </w:pPr>
      <w:r w:rsidRPr="00FD29A8">
        <w:rPr>
          <w:rFonts w:ascii="Times" w:hAnsi="Times"/>
          <w:b/>
          <w:bCs/>
          <w:color w:val="000000" w:themeColor="text1"/>
          <w:sz w:val="22"/>
          <w:szCs w:val="22"/>
          <w:lang w:val="en-US"/>
        </w:rPr>
        <w:t xml:space="preserve">Additional readings: </w:t>
      </w:r>
    </w:p>
    <w:p w14:paraId="3F1A4255" w14:textId="3FB70D9D" w:rsidR="00435479" w:rsidRPr="00FD29A8" w:rsidRDefault="00435479" w:rsidP="00B61CC1">
      <w:pPr>
        <w:widowControl w:val="0"/>
        <w:autoSpaceDE w:val="0"/>
        <w:autoSpaceDN w:val="0"/>
        <w:adjustRightInd w:val="0"/>
        <w:rPr>
          <w:rFonts w:ascii="Times" w:hAnsi="Times"/>
          <w:color w:val="000000" w:themeColor="text1"/>
          <w:sz w:val="22"/>
          <w:szCs w:val="22"/>
          <w:u w:val="single"/>
          <w:lang w:val="en-US"/>
        </w:rPr>
      </w:pPr>
      <w:r w:rsidRPr="00FD29A8">
        <w:rPr>
          <w:rFonts w:ascii="Times" w:hAnsi="Times"/>
          <w:color w:val="000000" w:themeColor="text1"/>
          <w:sz w:val="22"/>
          <w:szCs w:val="22"/>
          <w:u w:val="single"/>
          <w:lang w:val="en-US"/>
        </w:rPr>
        <w:t xml:space="preserve">Deeper approaches to understanding technological </w:t>
      </w:r>
      <w:proofErr w:type="gramStart"/>
      <w:r w:rsidRPr="00FD29A8">
        <w:rPr>
          <w:rFonts w:ascii="Times" w:hAnsi="Times"/>
          <w:color w:val="000000" w:themeColor="text1"/>
          <w:sz w:val="22"/>
          <w:szCs w:val="22"/>
          <w:u w:val="single"/>
          <w:lang w:val="en-US"/>
        </w:rPr>
        <w:t>change</w:t>
      </w:r>
      <w:proofErr w:type="gramEnd"/>
      <w:r w:rsidRPr="00FD29A8">
        <w:rPr>
          <w:rFonts w:ascii="Times" w:hAnsi="Times"/>
          <w:color w:val="000000" w:themeColor="text1"/>
          <w:sz w:val="22"/>
          <w:szCs w:val="22"/>
          <w:u w:val="single"/>
          <w:lang w:val="en-US"/>
        </w:rPr>
        <w:t xml:space="preserve"> </w:t>
      </w:r>
    </w:p>
    <w:p w14:paraId="59E2B0F7" w14:textId="1FD2CA2B" w:rsidR="00435479" w:rsidRPr="00007C6C" w:rsidRDefault="00435479" w:rsidP="00B61CC1">
      <w:pPr>
        <w:widowControl w:val="0"/>
        <w:autoSpaceDE w:val="0"/>
        <w:autoSpaceDN w:val="0"/>
        <w:adjustRightInd w:val="0"/>
        <w:rPr>
          <w:rFonts w:ascii="Times" w:hAnsi="Times"/>
          <w:color w:val="000000" w:themeColor="text1"/>
          <w:sz w:val="22"/>
          <w:szCs w:val="22"/>
          <w:lang w:val="en-US"/>
        </w:rPr>
      </w:pPr>
      <w:r w:rsidRPr="00FD29A8">
        <w:rPr>
          <w:rFonts w:ascii="Times" w:hAnsi="Times"/>
          <w:b/>
          <w:color w:val="000000" w:themeColor="text1"/>
          <w:sz w:val="22"/>
          <w:szCs w:val="22"/>
          <w:lang w:val="en-US"/>
        </w:rPr>
        <w:t xml:space="preserve">Williams &amp; Edge (1996), The Social Shaping of Technology. </w:t>
      </w:r>
      <w:r w:rsidRPr="00FD29A8">
        <w:rPr>
          <w:rFonts w:ascii="Times" w:hAnsi="Times"/>
          <w:color w:val="000000" w:themeColor="text1"/>
          <w:sz w:val="22"/>
          <w:szCs w:val="22"/>
          <w:lang w:val="en-US"/>
        </w:rPr>
        <w:t>Research Policy. Vol. 25: 865</w:t>
      </w:r>
      <w:r w:rsidRPr="00FD29A8">
        <w:rPr>
          <w:rFonts w:ascii="Cambria Math" w:hAnsi="Cambria Math" w:cs="Cambria Math"/>
          <w:color w:val="000000" w:themeColor="text1"/>
          <w:sz w:val="22"/>
          <w:szCs w:val="22"/>
          <w:lang w:val="en-US"/>
        </w:rPr>
        <w:t>‐</w:t>
      </w:r>
      <w:r w:rsidRPr="00FD29A8">
        <w:rPr>
          <w:rFonts w:ascii="Times" w:hAnsi="Times"/>
          <w:color w:val="000000" w:themeColor="text1"/>
          <w:sz w:val="22"/>
          <w:szCs w:val="22"/>
          <w:lang w:val="en-US"/>
        </w:rPr>
        <w:t>899.</w:t>
      </w:r>
      <w:r w:rsidRPr="00007C6C">
        <w:rPr>
          <w:rFonts w:ascii="Times" w:hAnsi="Times"/>
          <w:color w:val="000000" w:themeColor="text1"/>
          <w:sz w:val="22"/>
          <w:szCs w:val="22"/>
          <w:lang w:val="en-US"/>
        </w:rPr>
        <w:t xml:space="preserve"> </w:t>
      </w:r>
    </w:p>
    <w:p w14:paraId="74A2A477" w14:textId="164338D3" w:rsidR="00435479" w:rsidRPr="00007C6C" w:rsidRDefault="00435479" w:rsidP="00B61CC1">
      <w:pPr>
        <w:widowControl w:val="0"/>
        <w:autoSpaceDE w:val="0"/>
        <w:autoSpaceDN w:val="0"/>
        <w:adjustRightInd w:val="0"/>
        <w:rPr>
          <w:rFonts w:ascii="Times" w:hAnsi="Times"/>
          <w:color w:val="000000" w:themeColor="text1"/>
          <w:sz w:val="22"/>
          <w:szCs w:val="22"/>
          <w:lang w:val="en-US"/>
        </w:rPr>
      </w:pPr>
    </w:p>
    <w:p w14:paraId="2BE7A303" w14:textId="049010C8" w:rsidR="00435479" w:rsidRPr="00007C6C" w:rsidRDefault="00435479" w:rsidP="00B61CC1">
      <w:pPr>
        <w:widowControl w:val="0"/>
        <w:autoSpaceDE w:val="0"/>
        <w:autoSpaceDN w:val="0"/>
        <w:adjustRightInd w:val="0"/>
        <w:rPr>
          <w:rFonts w:ascii="Times" w:hAnsi="Times"/>
          <w:color w:val="000000" w:themeColor="text1"/>
          <w:sz w:val="22"/>
          <w:szCs w:val="22"/>
          <w:u w:val="single"/>
          <w:lang w:val="en-US"/>
        </w:rPr>
      </w:pPr>
      <w:r w:rsidRPr="00007C6C">
        <w:rPr>
          <w:rFonts w:ascii="Times" w:hAnsi="Times"/>
          <w:color w:val="000000" w:themeColor="text1"/>
          <w:sz w:val="22"/>
          <w:szCs w:val="22"/>
          <w:u w:val="single"/>
          <w:lang w:val="en-US"/>
        </w:rPr>
        <w:t>On challenges and tensions in grassroot design activist social change initiatives</w:t>
      </w:r>
    </w:p>
    <w:p w14:paraId="46BB8518" w14:textId="1110C2FE" w:rsidR="00435479" w:rsidRPr="00007C6C" w:rsidRDefault="00435479" w:rsidP="00B61CC1">
      <w:pPr>
        <w:widowControl w:val="0"/>
        <w:autoSpaceDE w:val="0"/>
        <w:autoSpaceDN w:val="0"/>
        <w:adjustRightInd w:val="0"/>
        <w:rPr>
          <w:rFonts w:ascii="Times" w:hAnsi="Times"/>
          <w:color w:val="000000" w:themeColor="text1"/>
          <w:sz w:val="22"/>
          <w:szCs w:val="22"/>
          <w:lang w:val="en-US"/>
        </w:rPr>
      </w:pPr>
      <w:r w:rsidRPr="00007C6C">
        <w:rPr>
          <w:rFonts w:ascii="Times" w:hAnsi="Times"/>
          <w:b/>
          <w:bCs/>
          <w:color w:val="000000" w:themeColor="text1"/>
          <w:sz w:val="22"/>
          <w:szCs w:val="22"/>
          <w:lang w:val="en-US"/>
        </w:rPr>
        <w:t xml:space="preserve">Smith, Adrian, Mariano </w:t>
      </w:r>
      <w:proofErr w:type="spellStart"/>
      <w:r w:rsidRPr="00007C6C">
        <w:rPr>
          <w:rFonts w:ascii="Times" w:hAnsi="Times"/>
          <w:b/>
          <w:bCs/>
          <w:color w:val="000000" w:themeColor="text1"/>
          <w:sz w:val="22"/>
          <w:szCs w:val="22"/>
          <w:lang w:val="en-US"/>
        </w:rPr>
        <w:t>Fressoli</w:t>
      </w:r>
      <w:proofErr w:type="spellEnd"/>
      <w:r w:rsidRPr="00007C6C">
        <w:rPr>
          <w:rFonts w:ascii="Times" w:hAnsi="Times"/>
          <w:b/>
          <w:bCs/>
          <w:color w:val="000000" w:themeColor="text1"/>
          <w:sz w:val="22"/>
          <w:szCs w:val="22"/>
          <w:lang w:val="en-US"/>
        </w:rPr>
        <w:t>, and Hernan Thomas. 2014. “Grassroots Innovation Movements: Challenges and Contributions.”</w:t>
      </w:r>
      <w:r w:rsidRPr="00007C6C">
        <w:rPr>
          <w:rFonts w:ascii="Times" w:hAnsi="Times"/>
          <w:color w:val="000000" w:themeColor="text1"/>
          <w:sz w:val="22"/>
          <w:szCs w:val="22"/>
          <w:lang w:val="en-US"/>
        </w:rPr>
        <w:t xml:space="preserve"> </w:t>
      </w:r>
      <w:r w:rsidRPr="00007C6C">
        <w:rPr>
          <w:rFonts w:ascii="Times" w:hAnsi="Times"/>
          <w:i/>
          <w:iCs/>
          <w:color w:val="000000" w:themeColor="text1"/>
          <w:sz w:val="22"/>
          <w:szCs w:val="22"/>
          <w:lang w:val="en-US"/>
        </w:rPr>
        <w:t>Journal of Cleaner Production</w:t>
      </w:r>
      <w:r w:rsidRPr="00007C6C">
        <w:rPr>
          <w:rFonts w:ascii="Times" w:hAnsi="Times"/>
          <w:color w:val="000000" w:themeColor="text1"/>
          <w:sz w:val="22"/>
          <w:szCs w:val="22"/>
          <w:lang w:val="en-US"/>
        </w:rPr>
        <w:t xml:space="preserve"> 63: 114–24.</w:t>
      </w:r>
    </w:p>
    <w:p w14:paraId="4B15361B" w14:textId="6C6E28CF" w:rsidR="00435479" w:rsidRPr="00007C6C" w:rsidRDefault="00435479" w:rsidP="00B61CC1">
      <w:pPr>
        <w:widowControl w:val="0"/>
        <w:autoSpaceDE w:val="0"/>
        <w:autoSpaceDN w:val="0"/>
        <w:adjustRightInd w:val="0"/>
        <w:rPr>
          <w:rFonts w:ascii="Times" w:hAnsi="Times"/>
          <w:color w:val="000000" w:themeColor="text1"/>
          <w:sz w:val="22"/>
          <w:szCs w:val="22"/>
          <w:lang w:val="en-US"/>
        </w:rPr>
      </w:pPr>
    </w:p>
    <w:p w14:paraId="7AAD7BAA" w14:textId="76B9C7C4" w:rsidR="00435479" w:rsidRPr="00007C6C" w:rsidRDefault="00435479" w:rsidP="00B61CC1">
      <w:pPr>
        <w:pStyle w:val="Lhdeluettelo"/>
        <w:rPr>
          <w:rFonts w:ascii="Times" w:hAnsi="Times"/>
          <w:color w:val="000000" w:themeColor="text1"/>
          <w:sz w:val="22"/>
          <w:szCs w:val="22"/>
        </w:rPr>
      </w:pPr>
    </w:p>
    <w:p w14:paraId="5A4A97C6" w14:textId="6F3CE252" w:rsidR="00501228" w:rsidRPr="00007C6C" w:rsidRDefault="00501228" w:rsidP="00B61CC1">
      <w:pPr>
        <w:widowControl w:val="0"/>
        <w:autoSpaceDE w:val="0"/>
        <w:autoSpaceDN w:val="0"/>
        <w:adjustRightInd w:val="0"/>
        <w:rPr>
          <w:rFonts w:ascii="Times" w:hAnsi="Times"/>
          <w:color w:val="000000" w:themeColor="text1"/>
          <w:sz w:val="22"/>
          <w:szCs w:val="22"/>
          <w:lang w:val="en-US"/>
        </w:rPr>
      </w:pPr>
      <w:r w:rsidRPr="00007C6C">
        <w:rPr>
          <w:rFonts w:ascii="Times" w:hAnsi="Times"/>
          <w:color w:val="000000" w:themeColor="text1"/>
          <w:sz w:val="22"/>
          <w:szCs w:val="22"/>
          <w:lang w:val="en-US"/>
        </w:rPr>
        <w:br w:type="page"/>
      </w:r>
    </w:p>
    <w:p w14:paraId="1F13ED5F" w14:textId="79169FC9" w:rsidR="001F2019" w:rsidRPr="00FD46AD" w:rsidRDefault="001F2019" w:rsidP="00B61CC1">
      <w:pPr>
        <w:pStyle w:val="Otsikko2"/>
        <w:rPr>
          <w:rFonts w:ascii="Times" w:hAnsi="Times"/>
          <w:b/>
          <w:bCs/>
          <w:color w:val="000000" w:themeColor="text1"/>
          <w:sz w:val="22"/>
          <w:szCs w:val="22"/>
          <w:lang w:val="en-US"/>
        </w:rPr>
      </w:pPr>
      <w:r w:rsidRPr="00FD46AD">
        <w:rPr>
          <w:rFonts w:ascii="Times" w:hAnsi="Times"/>
          <w:b/>
          <w:bCs/>
          <w:color w:val="000000" w:themeColor="text1"/>
          <w:sz w:val="22"/>
          <w:szCs w:val="22"/>
          <w:lang w:val="en-US"/>
        </w:rPr>
        <w:lastRenderedPageBreak/>
        <w:t xml:space="preserve">WEEK 2 DSC: </w:t>
      </w:r>
      <w:proofErr w:type="spellStart"/>
      <w:r w:rsidRPr="00FD46AD">
        <w:rPr>
          <w:rFonts w:ascii="Times" w:hAnsi="Times"/>
          <w:b/>
          <w:bCs/>
          <w:color w:val="000000" w:themeColor="text1"/>
          <w:sz w:val="22"/>
          <w:szCs w:val="22"/>
          <w:lang w:val="en-US"/>
        </w:rPr>
        <w:t>CoDesign</w:t>
      </w:r>
      <w:proofErr w:type="spellEnd"/>
      <w:r w:rsidRPr="00FD46AD">
        <w:rPr>
          <w:rFonts w:ascii="Times" w:hAnsi="Times"/>
          <w:b/>
          <w:bCs/>
          <w:color w:val="000000" w:themeColor="text1"/>
          <w:sz w:val="22"/>
          <w:szCs w:val="22"/>
          <w:lang w:val="en-US"/>
        </w:rPr>
        <w:t xml:space="preserve"> (HYYSALO) </w:t>
      </w:r>
    </w:p>
    <w:p w14:paraId="781A9C98" w14:textId="56F63AD6" w:rsidR="00F04F54" w:rsidRPr="00007C6C" w:rsidRDefault="00F04F54" w:rsidP="00F04F54">
      <w:pPr>
        <w:rPr>
          <w:rFonts w:ascii="Times" w:hAnsi="Times"/>
          <w:b/>
          <w:bCs/>
          <w:color w:val="000000" w:themeColor="text1"/>
          <w:sz w:val="22"/>
          <w:szCs w:val="22"/>
          <w:lang w:val="en-US"/>
        </w:rPr>
      </w:pPr>
      <w:r w:rsidRPr="00FD46AD">
        <w:rPr>
          <w:rFonts w:ascii="Times" w:hAnsi="Times"/>
          <w:b/>
          <w:bCs/>
          <w:color w:val="000000" w:themeColor="text1"/>
          <w:sz w:val="22"/>
          <w:szCs w:val="22"/>
          <w:lang w:val="en-US"/>
        </w:rPr>
        <w:t>WED 0</w:t>
      </w:r>
      <w:r w:rsidR="00FD29A8" w:rsidRPr="00FD46AD">
        <w:rPr>
          <w:rFonts w:ascii="Times" w:hAnsi="Times"/>
          <w:b/>
          <w:bCs/>
          <w:color w:val="000000" w:themeColor="text1"/>
          <w:sz w:val="22"/>
          <w:szCs w:val="22"/>
          <w:lang w:val="en-US"/>
        </w:rPr>
        <w:t>1</w:t>
      </w:r>
      <w:r w:rsidR="0025459C" w:rsidRPr="00FD46AD">
        <w:rPr>
          <w:rFonts w:ascii="Times" w:hAnsi="Times"/>
          <w:b/>
          <w:bCs/>
          <w:color w:val="000000" w:themeColor="text1"/>
          <w:sz w:val="22"/>
          <w:szCs w:val="22"/>
          <w:lang w:val="en-US"/>
        </w:rPr>
        <w:t xml:space="preserve"> </w:t>
      </w:r>
      <w:r w:rsidR="004227C6" w:rsidRPr="00FD46AD">
        <w:rPr>
          <w:rFonts w:ascii="Times" w:hAnsi="Times"/>
          <w:b/>
          <w:bCs/>
          <w:color w:val="000000" w:themeColor="text1"/>
          <w:sz w:val="22"/>
          <w:szCs w:val="22"/>
          <w:lang w:val="en-US"/>
        </w:rPr>
        <w:t>Nov</w:t>
      </w:r>
      <w:r w:rsidRPr="00FD46AD">
        <w:rPr>
          <w:rFonts w:ascii="Times" w:hAnsi="Times"/>
          <w:b/>
          <w:bCs/>
          <w:color w:val="000000" w:themeColor="text1"/>
          <w:sz w:val="22"/>
          <w:szCs w:val="22"/>
          <w:lang w:val="en-US"/>
        </w:rPr>
        <w:t xml:space="preserve"> </w:t>
      </w:r>
      <w:r w:rsidR="0003413D" w:rsidRPr="00FD46AD">
        <w:rPr>
          <w:rFonts w:ascii="Times" w:hAnsi="Times"/>
          <w:b/>
          <w:bCs/>
          <w:color w:val="000000" w:themeColor="text1"/>
          <w:sz w:val="22"/>
          <w:szCs w:val="22"/>
          <w:lang w:val="en-US"/>
        </w:rPr>
        <w:t>and</w:t>
      </w:r>
      <w:r w:rsidRPr="00FD46AD">
        <w:rPr>
          <w:rFonts w:ascii="Times" w:hAnsi="Times"/>
          <w:b/>
          <w:bCs/>
          <w:color w:val="000000" w:themeColor="text1"/>
          <w:sz w:val="22"/>
          <w:szCs w:val="22"/>
          <w:lang w:val="en-US"/>
        </w:rPr>
        <w:t xml:space="preserve"> FRI 0</w:t>
      </w:r>
      <w:r w:rsidR="00FD29A8" w:rsidRPr="00FD46AD">
        <w:rPr>
          <w:rFonts w:ascii="Times" w:hAnsi="Times"/>
          <w:b/>
          <w:bCs/>
          <w:color w:val="000000" w:themeColor="text1"/>
          <w:sz w:val="22"/>
          <w:szCs w:val="22"/>
          <w:lang w:val="en-US"/>
        </w:rPr>
        <w:t>3</w:t>
      </w:r>
      <w:r w:rsidR="0025459C" w:rsidRPr="00FD46AD">
        <w:rPr>
          <w:rFonts w:ascii="Times" w:hAnsi="Times"/>
          <w:b/>
          <w:bCs/>
          <w:color w:val="000000" w:themeColor="text1"/>
          <w:sz w:val="22"/>
          <w:szCs w:val="22"/>
          <w:lang w:val="en-US"/>
        </w:rPr>
        <w:t xml:space="preserve"> </w:t>
      </w:r>
      <w:r w:rsidR="004227C6" w:rsidRPr="00FD46AD">
        <w:rPr>
          <w:rFonts w:ascii="Times" w:hAnsi="Times"/>
          <w:b/>
          <w:bCs/>
          <w:color w:val="000000" w:themeColor="text1"/>
          <w:sz w:val="22"/>
          <w:szCs w:val="22"/>
          <w:lang w:val="en-US"/>
        </w:rPr>
        <w:t>Nov</w:t>
      </w:r>
    </w:p>
    <w:p w14:paraId="73CC1A51" w14:textId="77777777" w:rsidR="00F04F54" w:rsidRPr="00FD29A8" w:rsidRDefault="00F04F54" w:rsidP="00B61CC1">
      <w:pPr>
        <w:rPr>
          <w:rFonts w:ascii="Times" w:hAnsi="Times"/>
          <w:b/>
          <w:bCs/>
          <w:color w:val="000000" w:themeColor="text1"/>
          <w:sz w:val="22"/>
          <w:szCs w:val="22"/>
          <w:lang w:val="en-US"/>
        </w:rPr>
      </w:pPr>
    </w:p>
    <w:p w14:paraId="43E9FEE8" w14:textId="5FB9B34F" w:rsidR="00501228" w:rsidRPr="00FD29A8" w:rsidRDefault="00501228" w:rsidP="00B61CC1">
      <w:pPr>
        <w:rPr>
          <w:rFonts w:ascii="Times" w:hAnsi="Times"/>
          <w:color w:val="000000" w:themeColor="text1"/>
          <w:sz w:val="22"/>
          <w:szCs w:val="22"/>
          <w:lang w:val="en-US"/>
        </w:rPr>
      </w:pPr>
      <w:r w:rsidRPr="00FD29A8">
        <w:rPr>
          <w:rFonts w:ascii="Times" w:hAnsi="Times"/>
          <w:b/>
          <w:bCs/>
          <w:color w:val="000000" w:themeColor="text1"/>
          <w:sz w:val="22"/>
          <w:szCs w:val="22"/>
          <w:lang w:val="en-US"/>
        </w:rPr>
        <w:t xml:space="preserve">Week </w:t>
      </w:r>
      <w:r w:rsidR="00BA1EB4" w:rsidRPr="00BA1EB4">
        <w:rPr>
          <w:rFonts w:ascii="Times" w:hAnsi="Times"/>
          <w:b/>
          <w:bCs/>
          <w:color w:val="000000" w:themeColor="text1"/>
          <w:sz w:val="22"/>
          <w:szCs w:val="22"/>
          <w:lang w:val="en-US"/>
        </w:rPr>
        <w:t xml:space="preserve">2. </w:t>
      </w:r>
      <w:r w:rsidRPr="00FD29A8">
        <w:rPr>
          <w:rFonts w:ascii="Times" w:hAnsi="Times"/>
          <w:b/>
          <w:bCs/>
          <w:color w:val="000000" w:themeColor="text1"/>
          <w:sz w:val="22"/>
          <w:szCs w:val="22"/>
          <w:lang w:val="en-US"/>
        </w:rPr>
        <w:t>theme</w:t>
      </w:r>
      <w:r w:rsidRPr="00FD29A8">
        <w:rPr>
          <w:rFonts w:ascii="Times" w:hAnsi="Times"/>
          <w:color w:val="000000" w:themeColor="text1"/>
          <w:sz w:val="22"/>
          <w:szCs w:val="22"/>
          <w:lang w:val="en-US"/>
        </w:rPr>
        <w:t xml:space="preserve">: </w:t>
      </w:r>
      <w:proofErr w:type="spellStart"/>
      <w:r w:rsidRPr="00FD29A8">
        <w:rPr>
          <w:rFonts w:ascii="Times" w:hAnsi="Times"/>
          <w:color w:val="000000" w:themeColor="text1"/>
          <w:sz w:val="22"/>
          <w:szCs w:val="22"/>
          <w:lang w:val="en-US"/>
        </w:rPr>
        <w:t>CoDesign</w:t>
      </w:r>
      <w:proofErr w:type="spellEnd"/>
      <w:r w:rsidRPr="00FD29A8">
        <w:rPr>
          <w:rFonts w:ascii="Times" w:hAnsi="Times"/>
          <w:color w:val="000000" w:themeColor="text1"/>
          <w:sz w:val="22"/>
          <w:szCs w:val="22"/>
          <w:lang w:val="en-US"/>
        </w:rPr>
        <w:t xml:space="preserve"> and sociotechnical democracy</w:t>
      </w:r>
      <w:r w:rsidR="00B61CC1" w:rsidRPr="00B61CC1">
        <w:rPr>
          <w:rFonts w:ascii="Times" w:hAnsi="Times"/>
          <w:color w:val="000000" w:themeColor="text1"/>
          <w:sz w:val="22"/>
          <w:szCs w:val="22"/>
          <w:lang w:val="en-US"/>
        </w:rPr>
        <w:t xml:space="preserve"> </w:t>
      </w:r>
      <w:proofErr w:type="spellStart"/>
      <w:r w:rsidRPr="00FD29A8">
        <w:rPr>
          <w:rFonts w:ascii="Times" w:hAnsi="Times"/>
          <w:color w:val="000000" w:themeColor="text1"/>
          <w:sz w:val="22"/>
          <w:szCs w:val="22"/>
          <w:lang w:val="en-US"/>
        </w:rPr>
        <w:t>a.k.a</w:t>
      </w:r>
      <w:proofErr w:type="spellEnd"/>
      <w:r w:rsidRPr="00FD29A8">
        <w:rPr>
          <w:rFonts w:ascii="Times" w:hAnsi="Times"/>
          <w:color w:val="000000" w:themeColor="text1"/>
          <w:sz w:val="22"/>
          <w:szCs w:val="22"/>
          <w:lang w:val="en-US"/>
        </w:rPr>
        <w:t xml:space="preserve"> how to involve implicated people in envisioning and deciding on </w:t>
      </w:r>
      <w:proofErr w:type="gramStart"/>
      <w:r w:rsidRPr="00FD29A8">
        <w:rPr>
          <w:rFonts w:ascii="Times" w:hAnsi="Times"/>
          <w:color w:val="000000" w:themeColor="text1"/>
          <w:sz w:val="22"/>
          <w:szCs w:val="22"/>
          <w:lang w:val="en-US"/>
        </w:rPr>
        <w:t>changes</w:t>
      </w:r>
      <w:proofErr w:type="gramEnd"/>
    </w:p>
    <w:p w14:paraId="02E4E613" w14:textId="77777777" w:rsidR="00501228" w:rsidRPr="00FD29A8" w:rsidRDefault="00501228" w:rsidP="00B61CC1">
      <w:pPr>
        <w:rPr>
          <w:rFonts w:ascii="Times" w:hAnsi="Times"/>
          <w:color w:val="000000" w:themeColor="text1"/>
          <w:sz w:val="22"/>
          <w:szCs w:val="22"/>
          <w:lang w:val="en-US"/>
        </w:rPr>
      </w:pPr>
    </w:p>
    <w:p w14:paraId="225B0793" w14:textId="7DEAA0A2" w:rsidR="00501228" w:rsidRPr="00007C6C" w:rsidRDefault="00501228" w:rsidP="00B61CC1">
      <w:pPr>
        <w:rPr>
          <w:rFonts w:ascii="Times" w:hAnsi="Times"/>
          <w:b/>
          <w:bCs/>
          <w:color w:val="000000" w:themeColor="text1"/>
          <w:sz w:val="22"/>
          <w:szCs w:val="22"/>
        </w:rPr>
      </w:pPr>
      <w:proofErr w:type="spellStart"/>
      <w:r w:rsidRPr="00007C6C">
        <w:rPr>
          <w:rFonts w:ascii="Times" w:hAnsi="Times"/>
          <w:b/>
          <w:bCs/>
          <w:color w:val="000000" w:themeColor="text1"/>
          <w:sz w:val="22"/>
          <w:szCs w:val="22"/>
        </w:rPr>
        <w:t>Lecture</w:t>
      </w:r>
      <w:proofErr w:type="spellEnd"/>
      <w:r w:rsidR="009D1B4F" w:rsidRPr="00007C6C">
        <w:rPr>
          <w:rFonts w:ascii="Times" w:hAnsi="Times"/>
          <w:b/>
          <w:bCs/>
          <w:color w:val="000000" w:themeColor="text1"/>
          <w:sz w:val="22"/>
          <w:szCs w:val="22"/>
        </w:rPr>
        <w:t xml:space="preserve"> </w:t>
      </w:r>
      <w:proofErr w:type="spellStart"/>
      <w:r w:rsidR="009D1B4F" w:rsidRPr="00007C6C">
        <w:rPr>
          <w:rFonts w:ascii="Times" w:hAnsi="Times"/>
          <w:b/>
          <w:bCs/>
          <w:color w:val="000000" w:themeColor="text1"/>
          <w:sz w:val="22"/>
          <w:szCs w:val="22"/>
        </w:rPr>
        <w:t>day</w:t>
      </w:r>
      <w:proofErr w:type="spellEnd"/>
      <w:r w:rsidR="009D1B4F" w:rsidRPr="00007C6C">
        <w:rPr>
          <w:rFonts w:ascii="Times" w:hAnsi="Times"/>
          <w:b/>
          <w:bCs/>
          <w:color w:val="000000" w:themeColor="text1"/>
          <w:sz w:val="22"/>
          <w:szCs w:val="22"/>
        </w:rPr>
        <w:t xml:space="preserve"> 3</w:t>
      </w:r>
      <w:r w:rsidRPr="00007C6C">
        <w:rPr>
          <w:rFonts w:ascii="Times" w:hAnsi="Times"/>
          <w:b/>
          <w:bCs/>
          <w:color w:val="000000" w:themeColor="text1"/>
          <w:sz w:val="22"/>
          <w:szCs w:val="22"/>
        </w:rPr>
        <w:t xml:space="preserve"> </w:t>
      </w:r>
      <w:proofErr w:type="spellStart"/>
      <w:r w:rsidRPr="00007C6C">
        <w:rPr>
          <w:rFonts w:ascii="Times" w:hAnsi="Times"/>
          <w:b/>
          <w:bCs/>
          <w:color w:val="000000" w:themeColor="text1"/>
          <w:sz w:val="22"/>
          <w:szCs w:val="22"/>
        </w:rPr>
        <w:t>topics</w:t>
      </w:r>
      <w:proofErr w:type="spellEnd"/>
      <w:r w:rsidRPr="00007C6C">
        <w:rPr>
          <w:rFonts w:ascii="Times" w:hAnsi="Times"/>
          <w:b/>
          <w:bCs/>
          <w:color w:val="000000" w:themeColor="text1"/>
          <w:sz w:val="22"/>
          <w:szCs w:val="22"/>
        </w:rPr>
        <w:t>:</w:t>
      </w:r>
    </w:p>
    <w:p w14:paraId="146D54F0" w14:textId="0F86263C" w:rsidR="00E91D4B" w:rsidRPr="00E91D4B" w:rsidRDefault="00E91D4B" w:rsidP="00E91D4B">
      <w:pPr>
        <w:pStyle w:val="Luettelokappale"/>
        <w:numPr>
          <w:ilvl w:val="0"/>
          <w:numId w:val="1"/>
        </w:numPr>
        <w:rPr>
          <w:rFonts w:ascii="Times" w:hAnsi="Times"/>
          <w:color w:val="000000" w:themeColor="text1"/>
          <w:sz w:val="22"/>
          <w:szCs w:val="22"/>
        </w:rPr>
      </w:pPr>
      <w:r w:rsidRPr="00007C6C">
        <w:rPr>
          <w:rFonts w:ascii="Times" w:hAnsi="Times"/>
          <w:color w:val="000000" w:themeColor="text1"/>
          <w:sz w:val="22"/>
          <w:szCs w:val="22"/>
        </w:rPr>
        <w:t xml:space="preserve">Different orientations to democratizing design  </w:t>
      </w:r>
    </w:p>
    <w:p w14:paraId="2CE253D3" w14:textId="5215931D" w:rsidR="00C84FC9" w:rsidRPr="00FD29A8" w:rsidRDefault="00C84FC9" w:rsidP="00B61CC1">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Ideals of design democracy</w:t>
      </w:r>
      <w:r w:rsidRPr="00007C6C">
        <w:rPr>
          <w:rFonts w:ascii="Times" w:hAnsi="Times"/>
          <w:color w:val="000000" w:themeColor="text1"/>
          <w:sz w:val="22"/>
          <w:szCs w:val="22"/>
          <w:lang w:val="en-US"/>
        </w:rPr>
        <w:t xml:space="preserve"> from citizen control point of view</w:t>
      </w:r>
    </w:p>
    <w:p w14:paraId="40235CE6" w14:textId="734FBB25" w:rsidR="00501228" w:rsidRPr="00FD29A8" w:rsidRDefault="00C84FC9" w:rsidP="00B61CC1">
      <w:pPr>
        <w:pStyle w:val="Luettelokappale"/>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 xml:space="preserve">Design democracy from </w:t>
      </w:r>
      <w:r w:rsidR="00501228" w:rsidRPr="00FD29A8">
        <w:rPr>
          <w:rFonts w:ascii="Times" w:hAnsi="Times"/>
          <w:color w:val="000000" w:themeColor="text1"/>
          <w:sz w:val="22"/>
          <w:szCs w:val="22"/>
          <w:lang w:val="en-US"/>
        </w:rPr>
        <w:t>design/use domain specialization</w:t>
      </w:r>
      <w:r w:rsidRPr="00007C6C">
        <w:rPr>
          <w:rFonts w:ascii="Times" w:hAnsi="Times"/>
          <w:color w:val="000000" w:themeColor="text1"/>
          <w:sz w:val="22"/>
          <w:szCs w:val="22"/>
          <w:lang w:val="en-US"/>
        </w:rPr>
        <w:t xml:space="preserve"> and information economies</w:t>
      </w:r>
    </w:p>
    <w:p w14:paraId="54CB7B78" w14:textId="42CBF621" w:rsidR="008A539A" w:rsidRPr="00FD29A8" w:rsidRDefault="008A539A" w:rsidP="00B61CC1">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 xml:space="preserve">Range of approaches to design democracy (++ from UID) </w:t>
      </w:r>
    </w:p>
    <w:p w14:paraId="3B4BD161" w14:textId="77777777" w:rsidR="009D1B4F" w:rsidRPr="00007C6C" w:rsidRDefault="00501228" w:rsidP="00B61CC1">
      <w:pPr>
        <w:pStyle w:val="Luettelokappale"/>
        <w:numPr>
          <w:ilvl w:val="0"/>
          <w:numId w:val="1"/>
        </w:numPr>
        <w:rPr>
          <w:rFonts w:ascii="Times" w:hAnsi="Times"/>
          <w:color w:val="000000" w:themeColor="text1"/>
          <w:sz w:val="22"/>
          <w:szCs w:val="22"/>
        </w:rPr>
      </w:pPr>
      <w:proofErr w:type="spellStart"/>
      <w:r w:rsidRPr="00007C6C">
        <w:rPr>
          <w:rFonts w:ascii="Times" w:hAnsi="Times"/>
          <w:color w:val="000000" w:themeColor="text1"/>
          <w:sz w:val="22"/>
          <w:szCs w:val="22"/>
        </w:rPr>
        <w:t>CoDesign</w:t>
      </w:r>
      <w:proofErr w:type="spellEnd"/>
      <w:r w:rsidRPr="00007C6C">
        <w:rPr>
          <w:rFonts w:ascii="Times" w:hAnsi="Times"/>
          <w:color w:val="000000" w:themeColor="text1"/>
          <w:sz w:val="22"/>
          <w:szCs w:val="22"/>
        </w:rPr>
        <w:t xml:space="preserve"> as </w:t>
      </w:r>
      <w:proofErr w:type="spellStart"/>
      <w:r w:rsidRPr="00007C6C">
        <w:rPr>
          <w:rFonts w:ascii="Times" w:hAnsi="Times"/>
          <w:color w:val="000000" w:themeColor="text1"/>
          <w:sz w:val="22"/>
          <w:szCs w:val="22"/>
        </w:rPr>
        <w:t>practical</w:t>
      </w:r>
      <w:proofErr w:type="spellEnd"/>
      <w:r w:rsidRPr="00007C6C">
        <w:rPr>
          <w:rFonts w:ascii="Times" w:hAnsi="Times"/>
          <w:color w:val="000000" w:themeColor="text1"/>
          <w:sz w:val="22"/>
          <w:szCs w:val="22"/>
        </w:rPr>
        <w:t xml:space="preserve"> </w:t>
      </w:r>
      <w:proofErr w:type="spellStart"/>
      <w:r w:rsidRPr="00007C6C">
        <w:rPr>
          <w:rFonts w:ascii="Times" w:hAnsi="Times"/>
          <w:color w:val="000000" w:themeColor="text1"/>
          <w:sz w:val="22"/>
          <w:szCs w:val="22"/>
        </w:rPr>
        <w:t>arrangement</w:t>
      </w:r>
      <w:proofErr w:type="spellEnd"/>
    </w:p>
    <w:p w14:paraId="1A41318A" w14:textId="51555006" w:rsidR="00501228" w:rsidRPr="00007C6C" w:rsidRDefault="009D1B4F" w:rsidP="00B61CC1">
      <w:pPr>
        <w:pStyle w:val="Luettelokappale"/>
        <w:numPr>
          <w:ilvl w:val="0"/>
          <w:numId w:val="1"/>
        </w:numPr>
        <w:rPr>
          <w:rFonts w:ascii="Times" w:hAnsi="Times"/>
          <w:color w:val="000000" w:themeColor="text1"/>
          <w:sz w:val="22"/>
          <w:szCs w:val="22"/>
        </w:rPr>
      </w:pPr>
      <w:r w:rsidRPr="00007C6C">
        <w:rPr>
          <w:rFonts w:ascii="Times" w:hAnsi="Times"/>
          <w:color w:val="000000" w:themeColor="text1"/>
          <w:sz w:val="22"/>
          <w:szCs w:val="22"/>
        </w:rPr>
        <w:t>Intermediate designing</w:t>
      </w:r>
    </w:p>
    <w:p w14:paraId="3C50F6F1" w14:textId="07FE808A" w:rsidR="00501228" w:rsidRPr="00FD29A8" w:rsidRDefault="00501228" w:rsidP="00442C66">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Exclusion in inclusion</w:t>
      </w:r>
      <w:r w:rsidR="00442C66" w:rsidRPr="00C241AA">
        <w:rPr>
          <w:rFonts w:ascii="Times" w:hAnsi="Times"/>
          <w:color w:val="000000" w:themeColor="text1"/>
          <w:sz w:val="22"/>
          <w:szCs w:val="22"/>
          <w:lang w:val="en-US"/>
        </w:rPr>
        <w:t xml:space="preserve">; </w:t>
      </w:r>
      <w:r w:rsidRPr="00FD29A8">
        <w:rPr>
          <w:rFonts w:ascii="Times" w:hAnsi="Times"/>
          <w:color w:val="000000" w:themeColor="text1"/>
          <w:sz w:val="22"/>
          <w:szCs w:val="22"/>
          <w:lang w:val="en-US"/>
        </w:rPr>
        <w:t xml:space="preserve">Freedom vs support in </w:t>
      </w:r>
      <w:r w:rsidR="00B61CC1" w:rsidRPr="00442C66">
        <w:rPr>
          <w:rFonts w:ascii="Times" w:hAnsi="Times"/>
          <w:color w:val="000000" w:themeColor="text1"/>
          <w:sz w:val="22"/>
          <w:szCs w:val="22"/>
          <w:lang w:val="en-US"/>
        </w:rPr>
        <w:t>co</w:t>
      </w:r>
      <w:r w:rsidRPr="00FD29A8">
        <w:rPr>
          <w:rFonts w:ascii="Times" w:hAnsi="Times"/>
          <w:color w:val="000000" w:themeColor="text1"/>
          <w:sz w:val="22"/>
          <w:szCs w:val="22"/>
          <w:lang w:val="en-US"/>
        </w:rPr>
        <w:t>design</w:t>
      </w:r>
    </w:p>
    <w:p w14:paraId="091E5398" w14:textId="77777777" w:rsidR="00501228" w:rsidRPr="00FD29A8" w:rsidRDefault="00501228" w:rsidP="00B61CC1">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 xml:space="preserve">Material and social mediation in arrangements </w:t>
      </w:r>
    </w:p>
    <w:p w14:paraId="5F150863" w14:textId="3B580298" w:rsidR="009D1B4F" w:rsidRPr="00FD29A8" w:rsidRDefault="009D1B4F" w:rsidP="00B61CC1">
      <w:pPr>
        <w:rPr>
          <w:rFonts w:ascii="Times" w:hAnsi="Times"/>
          <w:b/>
          <w:bCs/>
          <w:color w:val="000000" w:themeColor="text1"/>
          <w:sz w:val="22"/>
          <w:szCs w:val="22"/>
          <w:lang w:val="en-US"/>
        </w:rPr>
      </w:pPr>
    </w:p>
    <w:p w14:paraId="167E620F" w14:textId="77BF06E3" w:rsidR="002D63D5" w:rsidRPr="00FD29A8" w:rsidRDefault="009D1B4F" w:rsidP="00B61CC1">
      <w:pPr>
        <w:rPr>
          <w:rFonts w:ascii="Times" w:hAnsi="Times"/>
          <w:b/>
          <w:bCs/>
          <w:color w:val="000000" w:themeColor="text1"/>
          <w:sz w:val="22"/>
          <w:szCs w:val="22"/>
          <w:lang w:val="en-US"/>
        </w:rPr>
      </w:pPr>
      <w:r w:rsidRPr="00007C6C">
        <w:rPr>
          <w:rFonts w:ascii="Times" w:hAnsi="Times"/>
          <w:b/>
          <w:bCs/>
          <w:color w:val="000000" w:themeColor="text1"/>
          <w:sz w:val="22"/>
          <w:szCs w:val="22"/>
          <w:lang w:val="en-US"/>
        </w:rPr>
        <w:t>Day 4</w:t>
      </w:r>
      <w:r w:rsidRPr="00FD29A8">
        <w:rPr>
          <w:rFonts w:ascii="Times" w:hAnsi="Times"/>
          <w:b/>
          <w:bCs/>
          <w:color w:val="000000" w:themeColor="text1"/>
          <w:sz w:val="22"/>
          <w:szCs w:val="22"/>
          <w:lang w:val="en-US"/>
        </w:rPr>
        <w:t xml:space="preserve"> exercise </w:t>
      </w:r>
      <w:r w:rsidRPr="00007C6C">
        <w:rPr>
          <w:rFonts w:ascii="Times" w:hAnsi="Times"/>
          <w:b/>
          <w:bCs/>
          <w:color w:val="000000" w:themeColor="text1"/>
          <w:sz w:val="22"/>
          <w:szCs w:val="22"/>
          <w:lang w:val="en-US"/>
        </w:rPr>
        <w:t>A</w:t>
      </w:r>
      <w:r w:rsidRPr="00FD29A8">
        <w:rPr>
          <w:rFonts w:ascii="Times" w:hAnsi="Times"/>
          <w:b/>
          <w:bCs/>
          <w:color w:val="000000" w:themeColor="text1"/>
          <w:sz w:val="22"/>
          <w:szCs w:val="22"/>
          <w:lang w:val="en-US"/>
        </w:rPr>
        <w:t xml:space="preserve">: </w:t>
      </w:r>
      <w:r w:rsidRPr="00007C6C">
        <w:rPr>
          <w:rFonts w:ascii="Times" w:hAnsi="Times"/>
          <w:color w:val="000000" w:themeColor="text1"/>
          <w:sz w:val="22"/>
          <w:szCs w:val="22"/>
          <w:lang w:val="en-US"/>
        </w:rPr>
        <w:t xml:space="preserve">Design a multidisciplinary expert </w:t>
      </w:r>
      <w:r w:rsidRPr="00E91D4B">
        <w:rPr>
          <w:rFonts w:ascii="Times" w:hAnsi="Times"/>
          <w:color w:val="000000" w:themeColor="text1"/>
          <w:sz w:val="22"/>
          <w:szCs w:val="22"/>
          <w:u w:val="single"/>
          <w:lang w:val="en-US"/>
        </w:rPr>
        <w:t>workshop for</w:t>
      </w:r>
      <w:r w:rsidR="002D63D5" w:rsidRPr="00E91D4B">
        <w:rPr>
          <w:rFonts w:ascii="Times" w:hAnsi="Times"/>
          <w:color w:val="000000" w:themeColor="text1"/>
          <w:sz w:val="22"/>
          <w:szCs w:val="22"/>
          <w:u w:val="single"/>
          <w:lang w:val="en-US"/>
        </w:rPr>
        <w:t xml:space="preserve"> e</w:t>
      </w:r>
      <w:r w:rsidR="002D63D5" w:rsidRPr="00FD29A8">
        <w:rPr>
          <w:rFonts w:ascii="Times" w:hAnsi="Times"/>
          <w:color w:val="000000" w:themeColor="text1"/>
          <w:sz w:val="22"/>
          <w:szCs w:val="22"/>
          <w:u w:val="single"/>
          <w:lang w:val="en-US"/>
        </w:rPr>
        <w:t>nvisioning</w:t>
      </w:r>
      <w:r w:rsidRPr="00FD29A8">
        <w:rPr>
          <w:rFonts w:ascii="Times" w:hAnsi="Times"/>
          <w:color w:val="000000" w:themeColor="text1"/>
          <w:sz w:val="22"/>
          <w:szCs w:val="22"/>
          <w:lang w:val="en-US"/>
        </w:rPr>
        <w:t xml:space="preserve"> energy technology change to 2035</w:t>
      </w:r>
      <w:r w:rsidR="002D63D5" w:rsidRPr="00007C6C">
        <w:rPr>
          <w:rFonts w:ascii="Times" w:hAnsi="Times"/>
          <w:color w:val="000000" w:themeColor="text1"/>
          <w:sz w:val="22"/>
          <w:szCs w:val="22"/>
          <w:lang w:val="en-US"/>
        </w:rPr>
        <w:t xml:space="preserve"> (wind, solar PV, energy efficiency, demand response systems)</w:t>
      </w:r>
    </w:p>
    <w:p w14:paraId="213CE6AD" w14:textId="3D6AE3CF" w:rsidR="002D63D5" w:rsidRPr="00007C6C" w:rsidRDefault="002D63D5" w:rsidP="00B61CC1">
      <w:pPr>
        <w:pStyle w:val="Luettelokappale"/>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 xml:space="preserve">Just one workshop </w:t>
      </w:r>
    </w:p>
    <w:p w14:paraId="4F291CB9" w14:textId="48B25883" w:rsidR="002D63D5" w:rsidRPr="00007C6C" w:rsidRDefault="002D63D5" w:rsidP="00B61CC1">
      <w:pPr>
        <w:pStyle w:val="Luettelokappale"/>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 xml:space="preserve">Promoters, conservatives and hinderers of change </w:t>
      </w:r>
    </w:p>
    <w:p w14:paraId="6AA79C45" w14:textId="74BA209B" w:rsidR="002D63D5" w:rsidRPr="00007C6C" w:rsidRDefault="002D63D5" w:rsidP="00B61CC1">
      <w:pPr>
        <w:pStyle w:val="Luettelokappale"/>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Extrapolation from present, extrapolation from other countries, structural change</w:t>
      </w:r>
    </w:p>
    <w:p w14:paraId="2381BFB0" w14:textId="3ABE05F0" w:rsidR="002D63D5" w:rsidRPr="004618F4" w:rsidRDefault="002D63D5" w:rsidP="00B61CC1">
      <w:pPr>
        <w:pStyle w:val="Luettelokappale"/>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Systems interrelations a</w:t>
      </w:r>
      <w:r w:rsidRPr="004618F4">
        <w:rPr>
          <w:rFonts w:ascii="Times" w:hAnsi="Times"/>
          <w:color w:val="000000" w:themeColor="text1"/>
          <w:sz w:val="22"/>
          <w:szCs w:val="22"/>
          <w:lang w:val="en-US"/>
        </w:rPr>
        <w:t>ffect the speed of change</w:t>
      </w:r>
    </w:p>
    <w:p w14:paraId="721D1B23" w14:textId="77777777" w:rsidR="009D1B4F" w:rsidRPr="00FD29A8" w:rsidRDefault="009D1B4F" w:rsidP="00B61CC1">
      <w:pPr>
        <w:rPr>
          <w:rFonts w:ascii="Times" w:hAnsi="Times"/>
          <w:b/>
          <w:bCs/>
          <w:color w:val="000000" w:themeColor="text1"/>
          <w:sz w:val="22"/>
          <w:szCs w:val="22"/>
          <w:lang w:val="en-US"/>
        </w:rPr>
      </w:pPr>
    </w:p>
    <w:p w14:paraId="0A7C4727" w14:textId="1EE6C3D6" w:rsidR="009D1B4F" w:rsidRPr="00FD29A8" w:rsidRDefault="009D1B4F" w:rsidP="00201814">
      <w:pPr>
        <w:rPr>
          <w:rFonts w:ascii="Times" w:hAnsi="Times"/>
          <w:b/>
          <w:bCs/>
          <w:color w:val="000000" w:themeColor="text1"/>
          <w:sz w:val="22"/>
          <w:szCs w:val="22"/>
          <w:lang w:val="en-US"/>
        </w:rPr>
      </w:pPr>
      <w:r w:rsidRPr="00FD29A8">
        <w:rPr>
          <w:rFonts w:ascii="Times" w:hAnsi="Times"/>
          <w:b/>
          <w:bCs/>
          <w:color w:val="000000" w:themeColor="text1"/>
          <w:sz w:val="22"/>
          <w:szCs w:val="22"/>
          <w:lang w:val="en-US"/>
        </w:rPr>
        <w:t>Compulsory readings</w:t>
      </w:r>
      <w:r w:rsidR="001D5400" w:rsidRPr="004618F4">
        <w:rPr>
          <w:rFonts w:ascii="Times" w:hAnsi="Times"/>
          <w:b/>
          <w:bCs/>
          <w:color w:val="000000" w:themeColor="text1"/>
          <w:sz w:val="22"/>
          <w:szCs w:val="22"/>
          <w:lang w:val="en-US"/>
        </w:rPr>
        <w:t xml:space="preserve"> (</w:t>
      </w:r>
      <w:r w:rsidR="00092293">
        <w:rPr>
          <w:rFonts w:ascii="Times" w:hAnsi="Times"/>
          <w:b/>
          <w:bCs/>
          <w:color w:val="000000" w:themeColor="text1"/>
          <w:sz w:val="22"/>
          <w:szCs w:val="22"/>
          <w:lang w:val="en-US"/>
        </w:rPr>
        <w:t>the</w:t>
      </w:r>
      <w:r w:rsidR="00AB3828" w:rsidRPr="004618F4">
        <w:rPr>
          <w:rFonts w:ascii="Times" w:hAnsi="Times"/>
          <w:b/>
          <w:bCs/>
          <w:color w:val="000000" w:themeColor="text1"/>
          <w:sz w:val="22"/>
          <w:szCs w:val="22"/>
          <w:lang w:val="en-US"/>
        </w:rPr>
        <w:t xml:space="preserve"> </w:t>
      </w:r>
      <w:r w:rsidR="001D5400" w:rsidRPr="004618F4">
        <w:rPr>
          <w:rFonts w:ascii="Times" w:hAnsi="Times"/>
          <w:b/>
          <w:bCs/>
          <w:color w:val="000000" w:themeColor="text1"/>
          <w:sz w:val="22"/>
          <w:szCs w:val="22"/>
          <w:lang w:val="en-US"/>
        </w:rPr>
        <w:t>reading assignment</w:t>
      </w:r>
      <w:r w:rsidR="00B646FF" w:rsidRPr="004618F4">
        <w:rPr>
          <w:rFonts w:ascii="Times" w:hAnsi="Times"/>
          <w:b/>
          <w:bCs/>
          <w:color w:val="000000" w:themeColor="text1"/>
          <w:sz w:val="22"/>
          <w:szCs w:val="22"/>
          <w:lang w:val="en-US"/>
        </w:rPr>
        <w:t>s</w:t>
      </w:r>
      <w:r w:rsidR="001D5400" w:rsidRPr="004618F4">
        <w:rPr>
          <w:rFonts w:ascii="Times" w:hAnsi="Times"/>
          <w:b/>
          <w:bCs/>
          <w:color w:val="000000" w:themeColor="text1"/>
          <w:sz w:val="22"/>
          <w:szCs w:val="22"/>
          <w:lang w:val="en-US"/>
        </w:rPr>
        <w:t xml:space="preserve"> to be returned </w:t>
      </w:r>
      <w:r w:rsidR="00950B37" w:rsidRPr="00BB489E">
        <w:rPr>
          <w:rFonts w:ascii="Times" w:hAnsi="Times"/>
          <w:b/>
          <w:bCs/>
          <w:color w:val="000000" w:themeColor="text1"/>
          <w:sz w:val="22"/>
          <w:szCs w:val="22"/>
          <w:lang w:val="en-US"/>
        </w:rPr>
        <w:t>by</w:t>
      </w:r>
      <w:r w:rsidR="00551B93" w:rsidRPr="00BB489E">
        <w:rPr>
          <w:rFonts w:ascii="Times" w:hAnsi="Times"/>
          <w:b/>
          <w:bCs/>
          <w:color w:val="000000" w:themeColor="text1"/>
          <w:sz w:val="22"/>
          <w:szCs w:val="22"/>
          <w:lang w:val="en-US"/>
        </w:rPr>
        <w:t xml:space="preserve"> </w:t>
      </w:r>
      <w:r w:rsidR="00551B93" w:rsidRPr="00D168F4">
        <w:rPr>
          <w:rFonts w:ascii="Times" w:hAnsi="Times"/>
          <w:b/>
          <w:bCs/>
          <w:color w:val="000000" w:themeColor="text1"/>
          <w:sz w:val="22"/>
          <w:szCs w:val="22"/>
          <w:lang w:val="en-US"/>
        </w:rPr>
        <w:t>9:00 am</w:t>
      </w:r>
      <w:r w:rsidR="00AA2CA4" w:rsidRPr="00BB489E">
        <w:rPr>
          <w:rFonts w:ascii="Times" w:hAnsi="Times"/>
          <w:b/>
          <w:bCs/>
          <w:color w:val="000000" w:themeColor="text1"/>
          <w:sz w:val="22"/>
          <w:szCs w:val="22"/>
          <w:lang w:val="en-US"/>
        </w:rPr>
        <w:t xml:space="preserve"> on</w:t>
      </w:r>
      <w:r w:rsidR="00950B37" w:rsidRPr="00BB489E">
        <w:rPr>
          <w:rFonts w:ascii="Times" w:hAnsi="Times"/>
          <w:b/>
          <w:bCs/>
          <w:color w:val="000000" w:themeColor="text1"/>
          <w:sz w:val="22"/>
          <w:szCs w:val="22"/>
          <w:lang w:val="en-US"/>
        </w:rPr>
        <w:t xml:space="preserve"> </w:t>
      </w:r>
      <w:r w:rsidR="00F440DC" w:rsidRPr="00BB489E">
        <w:rPr>
          <w:rFonts w:ascii="Times" w:hAnsi="Times"/>
          <w:b/>
          <w:bCs/>
          <w:color w:val="000000" w:themeColor="text1"/>
          <w:sz w:val="22"/>
          <w:szCs w:val="22"/>
          <w:lang w:val="en-US"/>
        </w:rPr>
        <w:t>03</w:t>
      </w:r>
      <w:r w:rsidR="00C31491" w:rsidRPr="00BB489E">
        <w:rPr>
          <w:rFonts w:ascii="Times" w:hAnsi="Times"/>
          <w:b/>
          <w:bCs/>
          <w:color w:val="000000" w:themeColor="text1"/>
          <w:sz w:val="22"/>
          <w:szCs w:val="22"/>
          <w:lang w:val="en-US"/>
        </w:rPr>
        <w:t xml:space="preserve"> Nov</w:t>
      </w:r>
      <w:r w:rsidR="001D5400" w:rsidRPr="00BB489E">
        <w:rPr>
          <w:rFonts w:ascii="Times" w:hAnsi="Times"/>
          <w:b/>
          <w:bCs/>
          <w:color w:val="000000" w:themeColor="text1"/>
          <w:sz w:val="22"/>
          <w:szCs w:val="22"/>
          <w:lang w:val="en-US"/>
        </w:rPr>
        <w:t>)</w:t>
      </w:r>
      <w:r w:rsidRPr="00BB489E">
        <w:rPr>
          <w:rFonts w:ascii="Times" w:hAnsi="Times"/>
          <w:b/>
          <w:bCs/>
          <w:color w:val="000000" w:themeColor="text1"/>
          <w:sz w:val="22"/>
          <w:szCs w:val="22"/>
          <w:lang w:val="en-US"/>
        </w:rPr>
        <w:t>:</w:t>
      </w:r>
    </w:p>
    <w:p w14:paraId="5AB3CDD3" w14:textId="4DB9E53C" w:rsidR="009D1B4F" w:rsidRPr="00FD29A8" w:rsidRDefault="001F2921" w:rsidP="00B61CC1">
      <w:pPr>
        <w:rPr>
          <w:rFonts w:ascii="Times" w:hAnsi="Times"/>
          <w:color w:val="000000" w:themeColor="text1"/>
          <w:sz w:val="22"/>
          <w:szCs w:val="22"/>
          <w:lang w:val="en-US"/>
        </w:rPr>
      </w:pPr>
      <w:r>
        <w:rPr>
          <w:rFonts w:ascii="Times" w:hAnsi="Times"/>
          <w:b/>
          <w:bCs/>
          <w:color w:val="000000" w:themeColor="text1"/>
          <w:sz w:val="22"/>
          <w:szCs w:val="22"/>
        </w:rPr>
        <w:t xml:space="preserve">1) </w:t>
      </w:r>
      <w:r w:rsidR="009D1B4F" w:rsidRPr="004618F4">
        <w:rPr>
          <w:rFonts w:ascii="Times" w:hAnsi="Times"/>
          <w:b/>
          <w:bCs/>
          <w:color w:val="000000" w:themeColor="text1"/>
          <w:sz w:val="22"/>
          <w:szCs w:val="22"/>
        </w:rPr>
        <w:t xml:space="preserve">Hyysalo, S., Hyysalo, V., and Hakkarainen, L. (2019). </w:t>
      </w:r>
      <w:r w:rsidR="009D1B4F" w:rsidRPr="005B667C">
        <w:rPr>
          <w:rFonts w:ascii="Times" w:hAnsi="Times"/>
          <w:b/>
          <w:bCs/>
          <w:color w:val="000000" w:themeColor="text1"/>
          <w:sz w:val="22"/>
          <w:szCs w:val="22"/>
          <w:lang w:val="en-US"/>
        </w:rPr>
        <w:t>The work of democratized design in setting-up a hosted citizen-designer community.</w:t>
      </w:r>
      <w:r w:rsidR="009D1B4F" w:rsidRPr="005B667C">
        <w:rPr>
          <w:rFonts w:ascii="Times" w:hAnsi="Times"/>
          <w:color w:val="000000" w:themeColor="text1"/>
          <w:sz w:val="22"/>
          <w:szCs w:val="22"/>
          <w:lang w:val="en-US"/>
        </w:rPr>
        <w:t xml:space="preserve"> </w:t>
      </w:r>
      <w:r w:rsidR="009D1B4F" w:rsidRPr="00FD29A8">
        <w:rPr>
          <w:rStyle w:val="Korostus"/>
          <w:rFonts w:ascii="Times" w:hAnsi="Times"/>
          <w:color w:val="000000" w:themeColor="text1"/>
          <w:sz w:val="22"/>
          <w:szCs w:val="22"/>
          <w:lang w:val="en-US"/>
        </w:rPr>
        <w:t>International Journal of Design</w:t>
      </w:r>
      <w:r w:rsidR="009D1B4F" w:rsidRPr="00FD29A8">
        <w:rPr>
          <w:rFonts w:ascii="Times" w:hAnsi="Times"/>
          <w:color w:val="000000" w:themeColor="text1"/>
          <w:sz w:val="22"/>
          <w:szCs w:val="22"/>
          <w:lang w:val="en-US"/>
        </w:rPr>
        <w:t xml:space="preserve"> 13 (1): 69-82. </w:t>
      </w:r>
      <w:hyperlink r:id="rId11" w:tgtFrame="_blank" w:tooltip="TheWorkofDemocratizedDesign" w:history="1">
        <w:r w:rsidR="009D1B4F" w:rsidRPr="00FD29A8">
          <w:rPr>
            <w:rStyle w:val="Hyperlinkki"/>
            <w:rFonts w:ascii="Times" w:eastAsiaTheme="majorEastAsia" w:hAnsi="Times"/>
            <w:color w:val="000000" w:themeColor="text1"/>
            <w:sz w:val="22"/>
            <w:szCs w:val="22"/>
            <w:lang w:val="en-US"/>
          </w:rPr>
          <w:t>PDF</w:t>
        </w:r>
      </w:hyperlink>
    </w:p>
    <w:p w14:paraId="19C64A58" w14:textId="698326EA" w:rsidR="00435479" w:rsidRPr="004618F4" w:rsidRDefault="00435479" w:rsidP="00B61CC1">
      <w:pPr>
        <w:widowControl w:val="0"/>
        <w:autoSpaceDE w:val="0"/>
        <w:autoSpaceDN w:val="0"/>
        <w:adjustRightInd w:val="0"/>
        <w:rPr>
          <w:rFonts w:ascii="Times" w:hAnsi="Times"/>
          <w:color w:val="000000" w:themeColor="text1"/>
          <w:sz w:val="22"/>
          <w:szCs w:val="22"/>
          <w:lang w:val="en-US"/>
        </w:rPr>
      </w:pPr>
    </w:p>
    <w:p w14:paraId="452B9893" w14:textId="50BF5FD9" w:rsidR="00C241AA" w:rsidRPr="00C241AA" w:rsidRDefault="001F2921" w:rsidP="00C241AA">
      <w:pPr>
        <w:rPr>
          <w:sz w:val="22"/>
          <w:szCs w:val="22"/>
          <w:lang w:val="en-US"/>
        </w:rPr>
      </w:pPr>
      <w:r>
        <w:rPr>
          <w:b/>
          <w:bCs/>
          <w:sz w:val="22"/>
          <w:szCs w:val="22"/>
          <w:lang w:val="en-US"/>
        </w:rPr>
        <w:t xml:space="preserve">2) </w:t>
      </w:r>
      <w:r w:rsidR="00C241AA" w:rsidRPr="004618F4">
        <w:rPr>
          <w:b/>
          <w:bCs/>
          <w:sz w:val="22"/>
          <w:szCs w:val="22"/>
          <w:lang w:val="en-US"/>
        </w:rPr>
        <w:t xml:space="preserve">Müller, M &amp; </w:t>
      </w:r>
      <w:proofErr w:type="spellStart"/>
      <w:r w:rsidR="00C241AA" w:rsidRPr="004618F4">
        <w:rPr>
          <w:b/>
          <w:bCs/>
          <w:sz w:val="22"/>
          <w:szCs w:val="22"/>
          <w:lang w:val="en-US"/>
        </w:rPr>
        <w:t>Druin</w:t>
      </w:r>
      <w:proofErr w:type="spellEnd"/>
      <w:r w:rsidR="00C241AA" w:rsidRPr="004618F4">
        <w:rPr>
          <w:b/>
          <w:bCs/>
          <w:sz w:val="22"/>
          <w:szCs w:val="22"/>
          <w:lang w:val="en-US"/>
        </w:rPr>
        <w:t xml:space="preserve">, A (2002) Participatory design: The third space in HCI. </w:t>
      </w:r>
      <w:r w:rsidR="00C241AA" w:rsidRPr="004618F4">
        <w:rPr>
          <w:sz w:val="22"/>
          <w:szCs w:val="22"/>
          <w:lang w:val="en-US"/>
        </w:rPr>
        <w:t>Jacko, J &amp; Sears</w:t>
      </w:r>
      <w:r w:rsidR="00651590" w:rsidRPr="004618F4">
        <w:rPr>
          <w:sz w:val="22"/>
          <w:szCs w:val="22"/>
          <w:lang w:val="en-US"/>
        </w:rPr>
        <w:t xml:space="preserve">, A (eds) </w:t>
      </w:r>
      <w:r w:rsidR="00C241AA" w:rsidRPr="004618F4">
        <w:rPr>
          <w:sz w:val="22"/>
          <w:szCs w:val="22"/>
          <w:lang w:val="en-US"/>
        </w:rPr>
        <w:t>The human-computer interaction handbook: fundamentals, evolving technologies and emerging applications, 1051–1068.</w:t>
      </w:r>
      <w:r w:rsidR="00651590" w:rsidRPr="004618F4">
        <w:rPr>
          <w:sz w:val="22"/>
          <w:szCs w:val="22"/>
          <w:lang w:val="en-US"/>
        </w:rPr>
        <w:t xml:space="preserve"> Lawrence </w:t>
      </w:r>
      <w:proofErr w:type="spellStart"/>
      <w:r w:rsidR="00651590" w:rsidRPr="004618F4">
        <w:rPr>
          <w:sz w:val="22"/>
          <w:szCs w:val="22"/>
          <w:lang w:val="en-US"/>
        </w:rPr>
        <w:t>Earlbaum</w:t>
      </w:r>
      <w:proofErr w:type="spellEnd"/>
      <w:r w:rsidR="00651590" w:rsidRPr="004618F4">
        <w:rPr>
          <w:sz w:val="22"/>
          <w:szCs w:val="22"/>
          <w:lang w:val="en-US"/>
        </w:rPr>
        <w:t>: Hillsdale, NJ, US.</w:t>
      </w:r>
    </w:p>
    <w:p w14:paraId="688B5AE9" w14:textId="77777777" w:rsidR="00C241AA" w:rsidRPr="00007C6C" w:rsidRDefault="00C241AA" w:rsidP="00B61CC1">
      <w:pPr>
        <w:widowControl w:val="0"/>
        <w:autoSpaceDE w:val="0"/>
        <w:autoSpaceDN w:val="0"/>
        <w:adjustRightInd w:val="0"/>
        <w:rPr>
          <w:rFonts w:ascii="Times" w:hAnsi="Times"/>
          <w:color w:val="000000" w:themeColor="text1"/>
          <w:sz w:val="22"/>
          <w:szCs w:val="22"/>
          <w:lang w:val="en-US"/>
        </w:rPr>
      </w:pPr>
    </w:p>
    <w:p w14:paraId="61CB0965" w14:textId="3D054F04" w:rsidR="00435479" w:rsidRPr="00B934B9" w:rsidRDefault="009D1B4F" w:rsidP="00B61CC1">
      <w:pPr>
        <w:rPr>
          <w:b/>
          <w:bCs/>
          <w:color w:val="000000" w:themeColor="text1"/>
          <w:sz w:val="22"/>
          <w:szCs w:val="22"/>
          <w:lang w:val="en-US"/>
        </w:rPr>
      </w:pPr>
      <w:r w:rsidRPr="00B934B9">
        <w:rPr>
          <w:b/>
          <w:bCs/>
          <w:color w:val="000000" w:themeColor="text1"/>
          <w:sz w:val="22"/>
          <w:szCs w:val="22"/>
          <w:lang w:val="en-US"/>
        </w:rPr>
        <w:t>Recommended readings:</w:t>
      </w:r>
    </w:p>
    <w:p w14:paraId="71FB3206" w14:textId="7BF89593" w:rsidR="00442C66" w:rsidRPr="00B934B9" w:rsidRDefault="00442C66" w:rsidP="00B61CC1">
      <w:pPr>
        <w:rPr>
          <w:color w:val="000000" w:themeColor="text1"/>
          <w:sz w:val="22"/>
          <w:szCs w:val="22"/>
          <w:u w:val="single"/>
          <w:lang w:val="en-GB"/>
        </w:rPr>
      </w:pPr>
      <w:r w:rsidRPr="00B934B9">
        <w:rPr>
          <w:color w:val="000000" w:themeColor="text1"/>
          <w:sz w:val="22"/>
          <w:szCs w:val="22"/>
          <w:u w:val="single"/>
          <w:lang w:val="en-GB"/>
        </w:rPr>
        <w:t xml:space="preserve">On depth of participation in terms of </w:t>
      </w:r>
      <w:r w:rsidR="00C241AA" w:rsidRPr="00B934B9">
        <w:rPr>
          <w:color w:val="000000" w:themeColor="text1"/>
          <w:sz w:val="22"/>
          <w:szCs w:val="22"/>
          <w:u w:val="single"/>
          <w:lang w:val="en-GB"/>
        </w:rPr>
        <w:t>citizen control and power</w:t>
      </w:r>
    </w:p>
    <w:p w14:paraId="0A5EA168" w14:textId="77777777" w:rsidR="00442C66" w:rsidRPr="00B934B9" w:rsidRDefault="00442C66" w:rsidP="00442C66">
      <w:pPr>
        <w:rPr>
          <w:color w:val="000000" w:themeColor="text1"/>
          <w:sz w:val="22"/>
          <w:szCs w:val="22"/>
          <w:lang w:val="en-US"/>
        </w:rPr>
      </w:pPr>
      <w:proofErr w:type="spellStart"/>
      <w:r w:rsidRPr="00B934B9">
        <w:rPr>
          <w:b/>
          <w:bCs/>
          <w:color w:val="000000" w:themeColor="text1"/>
          <w:sz w:val="22"/>
          <w:szCs w:val="22"/>
          <w:lang w:val="en-US"/>
        </w:rPr>
        <w:t>Arnstein</w:t>
      </w:r>
      <w:proofErr w:type="spellEnd"/>
      <w:r w:rsidRPr="00B934B9">
        <w:rPr>
          <w:b/>
          <w:bCs/>
          <w:color w:val="000000" w:themeColor="text1"/>
          <w:sz w:val="22"/>
          <w:szCs w:val="22"/>
          <w:lang w:val="en-US"/>
        </w:rPr>
        <w:t xml:space="preserve">, Sherry R. 1969. A Ladder of Citizen Participation. </w:t>
      </w:r>
      <w:r w:rsidRPr="00B934B9">
        <w:rPr>
          <w:color w:val="000000" w:themeColor="text1"/>
          <w:sz w:val="22"/>
          <w:szCs w:val="22"/>
          <w:lang w:val="en-US"/>
        </w:rPr>
        <w:t xml:space="preserve"> </w:t>
      </w:r>
      <w:r w:rsidRPr="00B934B9">
        <w:rPr>
          <w:i/>
          <w:iCs/>
          <w:color w:val="000000" w:themeColor="text1"/>
          <w:sz w:val="22"/>
          <w:szCs w:val="22"/>
          <w:lang w:val="en-US"/>
        </w:rPr>
        <w:t>Journal of the American Institute of Planners</w:t>
      </w:r>
      <w:r w:rsidRPr="00B934B9">
        <w:rPr>
          <w:color w:val="000000" w:themeColor="text1"/>
          <w:sz w:val="22"/>
          <w:szCs w:val="22"/>
          <w:lang w:val="en-US"/>
        </w:rPr>
        <w:t xml:space="preserve"> 35 (4): 216–24</w:t>
      </w:r>
    </w:p>
    <w:p w14:paraId="3D9EA64D" w14:textId="77777777" w:rsidR="00442C66" w:rsidRPr="00B934B9" w:rsidRDefault="00442C66" w:rsidP="00B61CC1">
      <w:pPr>
        <w:rPr>
          <w:color w:val="000000" w:themeColor="text1"/>
          <w:sz w:val="22"/>
          <w:szCs w:val="22"/>
          <w:u w:val="single"/>
          <w:lang w:val="en-US"/>
        </w:rPr>
      </w:pPr>
    </w:p>
    <w:p w14:paraId="006FE873" w14:textId="4CBB043E" w:rsidR="009D1B4F" w:rsidRPr="00B934B9" w:rsidRDefault="009D1B4F" w:rsidP="00B61CC1">
      <w:pPr>
        <w:rPr>
          <w:color w:val="000000" w:themeColor="text1"/>
          <w:sz w:val="22"/>
          <w:szCs w:val="22"/>
          <w:u w:val="single"/>
          <w:lang w:val="en-GB"/>
        </w:rPr>
      </w:pPr>
      <w:r w:rsidRPr="00B934B9">
        <w:rPr>
          <w:color w:val="000000" w:themeColor="text1"/>
          <w:sz w:val="22"/>
          <w:szCs w:val="22"/>
          <w:u w:val="single"/>
          <w:lang w:val="en-GB"/>
        </w:rPr>
        <w:t>On intermediate designing</w:t>
      </w:r>
    </w:p>
    <w:p w14:paraId="1A65CBEE" w14:textId="77777777" w:rsidR="009D1B4F" w:rsidRPr="00B934B9" w:rsidRDefault="009D1B4F" w:rsidP="00B61CC1">
      <w:pPr>
        <w:rPr>
          <w:color w:val="000000" w:themeColor="text1"/>
          <w:sz w:val="22"/>
          <w:szCs w:val="22"/>
          <w:lang w:val="en-US"/>
        </w:rPr>
      </w:pPr>
      <w:r w:rsidRPr="00B934B9">
        <w:rPr>
          <w:b/>
          <w:bCs/>
          <w:color w:val="000000" w:themeColor="text1"/>
          <w:sz w:val="22"/>
          <w:szCs w:val="22"/>
          <w:lang w:val="en-US"/>
        </w:rPr>
        <w:t xml:space="preserve">Hyysalo, S., </w:t>
      </w:r>
      <w:proofErr w:type="spellStart"/>
      <w:r w:rsidRPr="00B934B9">
        <w:rPr>
          <w:b/>
          <w:bCs/>
          <w:color w:val="000000" w:themeColor="text1"/>
          <w:sz w:val="22"/>
          <w:szCs w:val="22"/>
          <w:lang w:val="en-US"/>
        </w:rPr>
        <w:t>Marttila</w:t>
      </w:r>
      <w:proofErr w:type="spellEnd"/>
      <w:r w:rsidRPr="00B934B9">
        <w:rPr>
          <w:b/>
          <w:bCs/>
          <w:color w:val="000000" w:themeColor="text1"/>
          <w:sz w:val="22"/>
          <w:szCs w:val="22"/>
          <w:lang w:val="en-US"/>
        </w:rPr>
        <w:t xml:space="preserve">, T., </w:t>
      </w:r>
      <w:proofErr w:type="spellStart"/>
      <w:r w:rsidRPr="00B934B9">
        <w:rPr>
          <w:b/>
          <w:bCs/>
          <w:color w:val="000000" w:themeColor="text1"/>
          <w:sz w:val="22"/>
          <w:szCs w:val="22"/>
          <w:lang w:val="en-US"/>
        </w:rPr>
        <w:t>Perikangas</w:t>
      </w:r>
      <w:proofErr w:type="spellEnd"/>
      <w:r w:rsidRPr="00B934B9">
        <w:rPr>
          <w:b/>
          <w:bCs/>
          <w:color w:val="000000" w:themeColor="text1"/>
          <w:sz w:val="22"/>
          <w:szCs w:val="22"/>
          <w:lang w:val="en-US"/>
        </w:rPr>
        <w:t xml:space="preserve">, S., and </w:t>
      </w:r>
      <w:proofErr w:type="spellStart"/>
      <w:r w:rsidRPr="00B934B9">
        <w:rPr>
          <w:b/>
          <w:bCs/>
          <w:color w:val="000000" w:themeColor="text1"/>
          <w:sz w:val="22"/>
          <w:szCs w:val="22"/>
          <w:lang w:val="en-US"/>
        </w:rPr>
        <w:t>Auvinen</w:t>
      </w:r>
      <w:proofErr w:type="spellEnd"/>
      <w:r w:rsidRPr="00B934B9">
        <w:rPr>
          <w:b/>
          <w:bCs/>
          <w:color w:val="000000" w:themeColor="text1"/>
          <w:sz w:val="22"/>
          <w:szCs w:val="22"/>
          <w:lang w:val="en-US"/>
        </w:rPr>
        <w:t xml:space="preserve">, K. (2019) Intermediate codesigning in transitions governance: </w:t>
      </w:r>
      <w:proofErr w:type="spellStart"/>
      <w:r w:rsidRPr="00B934B9">
        <w:rPr>
          <w:b/>
          <w:bCs/>
          <w:color w:val="000000" w:themeColor="text1"/>
          <w:sz w:val="22"/>
          <w:szCs w:val="22"/>
          <w:lang w:val="en-US"/>
        </w:rPr>
        <w:t>Catalysing</w:t>
      </w:r>
      <w:proofErr w:type="spellEnd"/>
      <w:r w:rsidRPr="00B934B9">
        <w:rPr>
          <w:b/>
          <w:bCs/>
          <w:color w:val="000000" w:themeColor="text1"/>
          <w:sz w:val="22"/>
          <w:szCs w:val="22"/>
          <w:lang w:val="en-US"/>
        </w:rPr>
        <w:t xml:space="preserve"> and channeling participant action.</w:t>
      </w:r>
      <w:r w:rsidRPr="00B934B9">
        <w:rPr>
          <w:color w:val="000000" w:themeColor="text1"/>
          <w:sz w:val="22"/>
          <w:szCs w:val="22"/>
          <w:lang w:val="en-US"/>
        </w:rPr>
        <w:t xml:space="preserve"> </w:t>
      </w:r>
      <w:r w:rsidRPr="00B934B9">
        <w:rPr>
          <w:rStyle w:val="Korostus"/>
          <w:color w:val="000000" w:themeColor="text1"/>
          <w:sz w:val="22"/>
          <w:szCs w:val="22"/>
          <w:lang w:val="en-US"/>
        </w:rPr>
        <w:t>The Design Journal</w:t>
      </w:r>
      <w:r w:rsidRPr="00B934B9">
        <w:rPr>
          <w:color w:val="000000" w:themeColor="text1"/>
          <w:sz w:val="22"/>
          <w:szCs w:val="22"/>
          <w:lang w:val="en-US"/>
        </w:rPr>
        <w:t xml:space="preserve">.  </w:t>
      </w:r>
      <w:hyperlink r:id="rId12" w:history="1">
        <w:r w:rsidRPr="00B934B9">
          <w:rPr>
            <w:rStyle w:val="Hyperlinkki"/>
            <w:rFonts w:eastAsiaTheme="majorEastAsia"/>
            <w:color w:val="000000" w:themeColor="text1"/>
            <w:sz w:val="22"/>
            <w:szCs w:val="22"/>
            <w:lang w:val="en-US"/>
          </w:rPr>
          <w:t>https://doi.org/10.1080/14606925.2019.1661557</w:t>
        </w:r>
      </w:hyperlink>
    </w:p>
    <w:p w14:paraId="107A5A79" w14:textId="40ED7FCA" w:rsidR="009D1B4F" w:rsidRPr="00B934B9" w:rsidRDefault="009D1B4F" w:rsidP="00B61CC1">
      <w:pPr>
        <w:rPr>
          <w:color w:val="000000" w:themeColor="text1"/>
          <w:sz w:val="22"/>
          <w:szCs w:val="22"/>
          <w:lang w:val="en-GB"/>
        </w:rPr>
      </w:pPr>
    </w:p>
    <w:p w14:paraId="724C4C2F" w14:textId="33B06124" w:rsidR="009D1B4F" w:rsidRPr="00B934B9" w:rsidRDefault="009D1B4F" w:rsidP="00B61CC1">
      <w:pPr>
        <w:rPr>
          <w:color w:val="000000" w:themeColor="text1"/>
          <w:sz w:val="22"/>
          <w:szCs w:val="22"/>
          <w:u w:val="single"/>
          <w:lang w:val="en-GB"/>
        </w:rPr>
      </w:pPr>
      <w:r w:rsidRPr="00B934B9">
        <w:rPr>
          <w:color w:val="000000" w:themeColor="text1"/>
          <w:sz w:val="22"/>
          <w:szCs w:val="22"/>
          <w:u w:val="single"/>
          <w:lang w:val="en-GB"/>
        </w:rPr>
        <w:t>On understanding and analysing the mediation of human cognition and action</w:t>
      </w:r>
    </w:p>
    <w:p w14:paraId="2AAE86EA" w14:textId="362D4575" w:rsidR="009D1B4F" w:rsidRPr="00B934B9" w:rsidRDefault="009D1B4F" w:rsidP="00B61CC1">
      <w:pPr>
        <w:rPr>
          <w:color w:val="000000" w:themeColor="text1"/>
          <w:sz w:val="22"/>
          <w:szCs w:val="22"/>
          <w:lang w:val="en-GB"/>
        </w:rPr>
      </w:pPr>
      <w:proofErr w:type="spellStart"/>
      <w:r w:rsidRPr="00B934B9">
        <w:rPr>
          <w:b/>
          <w:bCs/>
          <w:color w:val="000000" w:themeColor="text1"/>
          <w:sz w:val="22"/>
          <w:szCs w:val="22"/>
          <w:lang w:val="en-GB"/>
        </w:rPr>
        <w:t>Engeström</w:t>
      </w:r>
      <w:proofErr w:type="spellEnd"/>
      <w:r w:rsidRPr="00B934B9">
        <w:rPr>
          <w:b/>
          <w:bCs/>
          <w:color w:val="000000" w:themeColor="text1"/>
          <w:sz w:val="22"/>
          <w:szCs w:val="22"/>
          <w:lang w:val="en-GB"/>
        </w:rPr>
        <w:t xml:space="preserve">, Y (2000) Activity theory as framework for analysing and redesigning work. </w:t>
      </w:r>
      <w:r w:rsidRPr="00B934B9">
        <w:rPr>
          <w:color w:val="000000" w:themeColor="text1"/>
          <w:sz w:val="22"/>
          <w:szCs w:val="22"/>
          <w:lang w:val="en-GB"/>
        </w:rPr>
        <w:t>Ergonomics</w:t>
      </w:r>
      <w:r w:rsidR="00007C6C" w:rsidRPr="00B934B9">
        <w:rPr>
          <w:color w:val="000000" w:themeColor="text1"/>
          <w:sz w:val="22"/>
          <w:szCs w:val="22"/>
          <w:lang w:val="en-GB"/>
        </w:rPr>
        <w:t xml:space="preserve"> 43 (7) 960-976.</w:t>
      </w:r>
    </w:p>
    <w:p w14:paraId="01CE7CF0" w14:textId="77777777" w:rsidR="00442C66" w:rsidRPr="00B934B9" w:rsidRDefault="00442C66" w:rsidP="00B61CC1">
      <w:pPr>
        <w:rPr>
          <w:color w:val="000000" w:themeColor="text1"/>
          <w:sz w:val="22"/>
          <w:szCs w:val="22"/>
          <w:lang w:val="en-GB"/>
        </w:rPr>
      </w:pPr>
    </w:p>
    <w:p w14:paraId="10EF60DB" w14:textId="727AD3E7" w:rsidR="009D1B4F" w:rsidRPr="00B934B9" w:rsidRDefault="009D1B4F" w:rsidP="00B61CC1">
      <w:pPr>
        <w:widowControl w:val="0"/>
        <w:autoSpaceDE w:val="0"/>
        <w:autoSpaceDN w:val="0"/>
        <w:adjustRightInd w:val="0"/>
        <w:rPr>
          <w:color w:val="000000" w:themeColor="text1"/>
          <w:sz w:val="22"/>
          <w:szCs w:val="22"/>
          <w:u w:val="single"/>
          <w:lang w:val="en-US"/>
        </w:rPr>
      </w:pPr>
      <w:r w:rsidRPr="00B934B9">
        <w:rPr>
          <w:color w:val="000000" w:themeColor="text1"/>
          <w:sz w:val="22"/>
          <w:szCs w:val="22"/>
          <w:u w:val="single"/>
          <w:lang w:val="en-US"/>
        </w:rPr>
        <w:t>On history</w:t>
      </w:r>
      <w:r w:rsidR="00811303" w:rsidRPr="00B934B9">
        <w:rPr>
          <w:color w:val="000000" w:themeColor="text1"/>
          <w:sz w:val="22"/>
          <w:szCs w:val="22"/>
          <w:u w:val="single"/>
          <w:lang w:val="en-US"/>
        </w:rPr>
        <w:t xml:space="preserve"> and ideas</w:t>
      </w:r>
      <w:r w:rsidRPr="00B934B9">
        <w:rPr>
          <w:color w:val="000000" w:themeColor="text1"/>
          <w:sz w:val="22"/>
          <w:szCs w:val="22"/>
          <w:u w:val="single"/>
          <w:lang w:val="en-US"/>
        </w:rPr>
        <w:t xml:space="preserve"> of democratizing technology design</w:t>
      </w:r>
    </w:p>
    <w:p w14:paraId="599010C9" w14:textId="48CBE4FB" w:rsidR="00811303" w:rsidRPr="00B934B9" w:rsidRDefault="00811303" w:rsidP="00B61CC1">
      <w:pPr>
        <w:pStyle w:val="Lhdeluettelo"/>
        <w:rPr>
          <w:sz w:val="22"/>
          <w:szCs w:val="22"/>
        </w:rPr>
      </w:pPr>
      <w:proofErr w:type="spellStart"/>
      <w:r w:rsidRPr="00B934B9">
        <w:rPr>
          <w:b/>
          <w:bCs/>
          <w:sz w:val="22"/>
          <w:szCs w:val="22"/>
        </w:rPr>
        <w:t>Törpel</w:t>
      </w:r>
      <w:proofErr w:type="spellEnd"/>
      <w:r w:rsidRPr="00B934B9">
        <w:rPr>
          <w:b/>
          <w:bCs/>
          <w:sz w:val="22"/>
          <w:szCs w:val="22"/>
        </w:rPr>
        <w:t>, B, A Voss, M Hartswood, and R Procter. 2009. “Participatory Design: Issues and Approaches in Dynamic Constellations of Use, Design, and Research.”</w:t>
      </w:r>
      <w:r w:rsidRPr="00B934B9">
        <w:rPr>
          <w:sz w:val="22"/>
          <w:szCs w:val="22"/>
        </w:rPr>
        <w:t xml:space="preserve"> In Configuring Designer-User relations, edited by A Voss, M Hartswood, R Procter, M </w:t>
      </w:r>
      <w:proofErr w:type="spellStart"/>
      <w:r w:rsidRPr="00B934B9">
        <w:rPr>
          <w:sz w:val="22"/>
          <w:szCs w:val="22"/>
        </w:rPr>
        <w:t>Rouncefield</w:t>
      </w:r>
      <w:proofErr w:type="spellEnd"/>
      <w:r w:rsidRPr="00B934B9">
        <w:rPr>
          <w:sz w:val="22"/>
          <w:szCs w:val="22"/>
        </w:rPr>
        <w:t xml:space="preserve">, R S Slack, and M </w:t>
      </w:r>
      <w:proofErr w:type="spellStart"/>
      <w:r w:rsidRPr="00B934B9">
        <w:rPr>
          <w:sz w:val="22"/>
          <w:szCs w:val="22"/>
        </w:rPr>
        <w:t>Büscher</w:t>
      </w:r>
      <w:proofErr w:type="spellEnd"/>
      <w:r w:rsidRPr="00B934B9">
        <w:rPr>
          <w:sz w:val="22"/>
          <w:szCs w:val="22"/>
        </w:rPr>
        <w:t>, 13–30. London, UK: Springer.</w:t>
      </w:r>
    </w:p>
    <w:p w14:paraId="1E963F5F" w14:textId="77777777" w:rsidR="00196013" w:rsidRPr="00B934B9" w:rsidRDefault="00196013" w:rsidP="00B61CC1">
      <w:pPr>
        <w:rPr>
          <w:b/>
          <w:bCs/>
          <w:color w:val="000000" w:themeColor="text1"/>
          <w:sz w:val="22"/>
          <w:szCs w:val="22"/>
          <w:lang w:val="en-US"/>
        </w:rPr>
      </w:pPr>
    </w:p>
    <w:p w14:paraId="14AF4C4A" w14:textId="7B73A538" w:rsidR="00196013" w:rsidRPr="00B934B9" w:rsidRDefault="00196013" w:rsidP="00B61CC1">
      <w:pPr>
        <w:rPr>
          <w:color w:val="000000" w:themeColor="text1"/>
          <w:sz w:val="22"/>
          <w:szCs w:val="22"/>
          <w:lang w:val="en-US"/>
        </w:rPr>
      </w:pPr>
      <w:proofErr w:type="spellStart"/>
      <w:r w:rsidRPr="00B934B9">
        <w:rPr>
          <w:b/>
          <w:bCs/>
          <w:color w:val="000000" w:themeColor="text1"/>
          <w:sz w:val="22"/>
          <w:szCs w:val="22"/>
          <w:lang w:val="en-US"/>
        </w:rPr>
        <w:t>Asaro</w:t>
      </w:r>
      <w:proofErr w:type="spellEnd"/>
      <w:r w:rsidRPr="00B934B9">
        <w:rPr>
          <w:b/>
          <w:bCs/>
          <w:color w:val="000000" w:themeColor="text1"/>
          <w:sz w:val="22"/>
          <w:szCs w:val="22"/>
          <w:lang w:val="en-US"/>
        </w:rPr>
        <w:t>, Peter M. 2000. “Transforming Society by Transforming Technology: The Science and Politics of Participatory Design.”</w:t>
      </w:r>
      <w:r w:rsidRPr="00B934B9">
        <w:rPr>
          <w:color w:val="000000" w:themeColor="text1"/>
          <w:sz w:val="22"/>
          <w:szCs w:val="22"/>
          <w:lang w:val="en-US"/>
        </w:rPr>
        <w:t xml:space="preserve"> </w:t>
      </w:r>
      <w:r w:rsidRPr="00B934B9">
        <w:rPr>
          <w:i/>
          <w:iCs/>
          <w:color w:val="000000" w:themeColor="text1"/>
          <w:sz w:val="22"/>
          <w:szCs w:val="22"/>
          <w:lang w:val="en-US"/>
        </w:rPr>
        <w:t xml:space="preserve">Accounting, </w:t>
      </w:r>
      <w:proofErr w:type="gramStart"/>
      <w:r w:rsidRPr="00B934B9">
        <w:rPr>
          <w:i/>
          <w:iCs/>
          <w:color w:val="000000" w:themeColor="text1"/>
          <w:sz w:val="22"/>
          <w:szCs w:val="22"/>
          <w:lang w:val="en-US"/>
        </w:rPr>
        <w:t>Management</w:t>
      </w:r>
      <w:proofErr w:type="gramEnd"/>
      <w:r w:rsidRPr="00B934B9">
        <w:rPr>
          <w:i/>
          <w:iCs/>
          <w:color w:val="000000" w:themeColor="text1"/>
          <w:sz w:val="22"/>
          <w:szCs w:val="22"/>
          <w:lang w:val="en-US"/>
        </w:rPr>
        <w:t xml:space="preserve"> and Information Technologies</w:t>
      </w:r>
      <w:r w:rsidRPr="00B934B9">
        <w:rPr>
          <w:color w:val="000000" w:themeColor="text1"/>
          <w:sz w:val="22"/>
          <w:szCs w:val="22"/>
          <w:lang w:val="en-US"/>
        </w:rPr>
        <w:t xml:space="preserve"> 10 (4): 257–90.</w:t>
      </w:r>
    </w:p>
    <w:p w14:paraId="795F0771" w14:textId="1BEEEA46" w:rsidR="009D1B4F" w:rsidRPr="00B934B9" w:rsidRDefault="009D1B4F" w:rsidP="00B61CC1">
      <w:pPr>
        <w:rPr>
          <w:b/>
          <w:bCs/>
          <w:color w:val="000000" w:themeColor="text1"/>
          <w:sz w:val="22"/>
          <w:szCs w:val="22"/>
          <w:lang w:val="en-GB"/>
        </w:rPr>
      </w:pPr>
    </w:p>
    <w:p w14:paraId="6944E4BE" w14:textId="3D1DA30F" w:rsidR="00ED1A14" w:rsidRPr="00FD29A8" w:rsidRDefault="00ED1A14" w:rsidP="00ED1A14">
      <w:pPr>
        <w:pStyle w:val="Otsikko2"/>
        <w:rPr>
          <w:rFonts w:ascii="Times" w:hAnsi="Times"/>
          <w:b/>
          <w:bCs/>
          <w:color w:val="000000" w:themeColor="text1"/>
          <w:sz w:val="22"/>
          <w:szCs w:val="22"/>
          <w:lang w:val="en-US"/>
        </w:rPr>
      </w:pPr>
      <w:r w:rsidRPr="004618F4">
        <w:rPr>
          <w:rFonts w:ascii="Times" w:hAnsi="Times"/>
          <w:b/>
          <w:bCs/>
          <w:color w:val="000000" w:themeColor="text1"/>
          <w:sz w:val="22"/>
          <w:szCs w:val="22"/>
          <w:lang w:val="en-US"/>
        </w:rPr>
        <w:lastRenderedPageBreak/>
        <w:t xml:space="preserve">WEEK 3 </w:t>
      </w:r>
      <w:r w:rsidRPr="00FD29A8">
        <w:rPr>
          <w:rFonts w:ascii="Times" w:hAnsi="Times"/>
          <w:b/>
          <w:bCs/>
          <w:color w:val="000000" w:themeColor="text1"/>
          <w:sz w:val="22"/>
          <w:szCs w:val="22"/>
          <w:lang w:val="en-US"/>
        </w:rPr>
        <w:t xml:space="preserve">DSC: </w:t>
      </w:r>
      <w:proofErr w:type="spellStart"/>
      <w:r w:rsidRPr="00FD29A8">
        <w:rPr>
          <w:rFonts w:ascii="Times" w:hAnsi="Times"/>
          <w:b/>
          <w:bCs/>
          <w:color w:val="000000" w:themeColor="text1"/>
          <w:sz w:val="22"/>
          <w:szCs w:val="22"/>
          <w:lang w:val="en-US"/>
        </w:rPr>
        <w:t>CoDesign</w:t>
      </w:r>
      <w:proofErr w:type="spellEnd"/>
      <w:r w:rsidRPr="00FD29A8">
        <w:rPr>
          <w:rFonts w:ascii="Times" w:hAnsi="Times"/>
          <w:b/>
          <w:bCs/>
          <w:color w:val="000000" w:themeColor="text1"/>
          <w:sz w:val="22"/>
          <w:szCs w:val="22"/>
          <w:lang w:val="en-US"/>
        </w:rPr>
        <w:t xml:space="preserve"> (HYYSALO) </w:t>
      </w:r>
    </w:p>
    <w:p w14:paraId="0310F1F9" w14:textId="5A24450A" w:rsidR="009D1B4F" w:rsidRDefault="001F2019" w:rsidP="00B61CC1">
      <w:pPr>
        <w:rPr>
          <w:rFonts w:ascii="Times" w:hAnsi="Times"/>
          <w:b/>
          <w:bCs/>
          <w:color w:val="000000" w:themeColor="text1"/>
          <w:sz w:val="22"/>
          <w:szCs w:val="22"/>
          <w:lang w:val="en-US"/>
        </w:rPr>
      </w:pPr>
      <w:r w:rsidRPr="00FD46AD">
        <w:rPr>
          <w:rFonts w:ascii="Times" w:hAnsi="Times"/>
          <w:b/>
          <w:bCs/>
          <w:color w:val="000000" w:themeColor="text1"/>
          <w:sz w:val="22"/>
          <w:szCs w:val="22"/>
          <w:lang w:val="en-US"/>
        </w:rPr>
        <w:t xml:space="preserve">WED </w:t>
      </w:r>
      <w:r w:rsidR="006F5148" w:rsidRPr="00FD46AD">
        <w:rPr>
          <w:rFonts w:ascii="Times" w:hAnsi="Times"/>
          <w:b/>
          <w:bCs/>
          <w:color w:val="000000" w:themeColor="text1"/>
          <w:sz w:val="22"/>
          <w:szCs w:val="22"/>
          <w:lang w:val="en-US"/>
        </w:rPr>
        <w:t>0</w:t>
      </w:r>
      <w:r w:rsidR="00FD29A8" w:rsidRPr="00FD46AD">
        <w:rPr>
          <w:rFonts w:ascii="Times" w:hAnsi="Times"/>
          <w:b/>
          <w:bCs/>
          <w:color w:val="000000" w:themeColor="text1"/>
          <w:sz w:val="22"/>
          <w:szCs w:val="22"/>
          <w:lang w:val="en-US"/>
        </w:rPr>
        <w:t>8</w:t>
      </w:r>
      <w:r w:rsidR="00A63A9F" w:rsidRPr="00FD46AD">
        <w:rPr>
          <w:rFonts w:ascii="Times" w:hAnsi="Times"/>
          <w:b/>
          <w:bCs/>
          <w:color w:val="000000" w:themeColor="text1"/>
          <w:sz w:val="22"/>
          <w:szCs w:val="22"/>
          <w:lang w:val="en-US"/>
        </w:rPr>
        <w:t xml:space="preserve"> </w:t>
      </w:r>
      <w:r w:rsidR="004227C6" w:rsidRPr="00FD46AD">
        <w:rPr>
          <w:rFonts w:ascii="Times" w:hAnsi="Times"/>
          <w:b/>
          <w:bCs/>
          <w:color w:val="000000" w:themeColor="text1"/>
          <w:sz w:val="22"/>
          <w:szCs w:val="22"/>
          <w:lang w:val="en-US"/>
        </w:rPr>
        <w:t>Nov</w:t>
      </w:r>
      <w:r w:rsidRPr="00FD46AD">
        <w:rPr>
          <w:rFonts w:ascii="Times" w:hAnsi="Times"/>
          <w:b/>
          <w:bCs/>
          <w:color w:val="000000" w:themeColor="text1"/>
          <w:sz w:val="22"/>
          <w:szCs w:val="22"/>
          <w:lang w:val="en-US"/>
        </w:rPr>
        <w:t xml:space="preserve"> </w:t>
      </w:r>
      <w:r w:rsidR="00991ED9" w:rsidRPr="00FD46AD">
        <w:rPr>
          <w:rFonts w:ascii="Times" w:hAnsi="Times"/>
          <w:b/>
          <w:bCs/>
          <w:color w:val="000000" w:themeColor="text1"/>
          <w:sz w:val="22"/>
          <w:szCs w:val="22"/>
          <w:lang w:val="en-US"/>
        </w:rPr>
        <w:t>and</w:t>
      </w:r>
      <w:r w:rsidRPr="00FD46AD">
        <w:rPr>
          <w:rFonts w:ascii="Times" w:hAnsi="Times"/>
          <w:b/>
          <w:bCs/>
          <w:color w:val="000000" w:themeColor="text1"/>
          <w:sz w:val="22"/>
          <w:szCs w:val="22"/>
          <w:lang w:val="en-US"/>
        </w:rPr>
        <w:t xml:space="preserve"> FRI 1</w:t>
      </w:r>
      <w:r w:rsidR="00FD29A8" w:rsidRPr="00FD46AD">
        <w:rPr>
          <w:rFonts w:ascii="Times" w:hAnsi="Times"/>
          <w:b/>
          <w:bCs/>
          <w:color w:val="000000" w:themeColor="text1"/>
          <w:sz w:val="22"/>
          <w:szCs w:val="22"/>
          <w:lang w:val="en-US"/>
        </w:rPr>
        <w:t>0</w:t>
      </w:r>
      <w:r w:rsidR="00A63A9F" w:rsidRPr="00FD46AD">
        <w:rPr>
          <w:rFonts w:ascii="Times" w:hAnsi="Times"/>
          <w:b/>
          <w:bCs/>
          <w:color w:val="000000" w:themeColor="text1"/>
          <w:sz w:val="22"/>
          <w:szCs w:val="22"/>
          <w:lang w:val="en-US"/>
        </w:rPr>
        <w:t xml:space="preserve"> </w:t>
      </w:r>
      <w:r w:rsidR="004227C6" w:rsidRPr="00FD46AD">
        <w:rPr>
          <w:rFonts w:ascii="Times" w:hAnsi="Times"/>
          <w:b/>
          <w:bCs/>
          <w:color w:val="000000" w:themeColor="text1"/>
          <w:sz w:val="22"/>
          <w:szCs w:val="22"/>
          <w:lang w:val="en-US"/>
        </w:rPr>
        <w:t>Nov</w:t>
      </w:r>
    </w:p>
    <w:p w14:paraId="07E445D6" w14:textId="77777777" w:rsidR="00A63A9F" w:rsidRPr="00FD29A8" w:rsidRDefault="00A63A9F" w:rsidP="00B61CC1">
      <w:pPr>
        <w:rPr>
          <w:rFonts w:ascii="Times" w:hAnsi="Times"/>
          <w:color w:val="000000" w:themeColor="text1"/>
          <w:sz w:val="22"/>
          <w:szCs w:val="22"/>
          <w:lang w:val="en-US"/>
        </w:rPr>
      </w:pPr>
    </w:p>
    <w:p w14:paraId="52423214" w14:textId="3E985786" w:rsidR="009D1B4F" w:rsidRPr="00FD29A8" w:rsidRDefault="009D1B4F" w:rsidP="00B61CC1">
      <w:pPr>
        <w:rPr>
          <w:rFonts w:ascii="Times" w:hAnsi="Times"/>
          <w:color w:val="000000" w:themeColor="text1"/>
          <w:sz w:val="22"/>
          <w:szCs w:val="22"/>
          <w:lang w:val="en-US"/>
        </w:rPr>
      </w:pPr>
      <w:r w:rsidRPr="00FD29A8">
        <w:rPr>
          <w:rFonts w:ascii="Times" w:hAnsi="Times"/>
          <w:b/>
          <w:bCs/>
          <w:color w:val="000000" w:themeColor="text1"/>
          <w:sz w:val="22"/>
          <w:szCs w:val="22"/>
          <w:lang w:val="en-US"/>
        </w:rPr>
        <w:t>Week theme</w:t>
      </w:r>
      <w:r w:rsidRPr="00007C6C">
        <w:rPr>
          <w:rFonts w:ascii="Times" w:hAnsi="Times"/>
          <w:b/>
          <w:bCs/>
          <w:color w:val="000000" w:themeColor="text1"/>
          <w:sz w:val="22"/>
          <w:szCs w:val="22"/>
          <w:lang w:val="en-US"/>
        </w:rPr>
        <w:t>:</w:t>
      </w:r>
      <w:r w:rsidRPr="00007C6C">
        <w:rPr>
          <w:rFonts w:ascii="Times" w:hAnsi="Times"/>
          <w:color w:val="000000" w:themeColor="text1"/>
          <w:sz w:val="22"/>
          <w:szCs w:val="22"/>
          <w:lang w:val="en-US"/>
        </w:rPr>
        <w:t xml:space="preserve"> </w:t>
      </w:r>
      <w:r w:rsidRPr="00FD29A8">
        <w:rPr>
          <w:rFonts w:ascii="Times" w:hAnsi="Times"/>
          <w:color w:val="000000" w:themeColor="text1"/>
          <w:sz w:val="22"/>
          <w:szCs w:val="22"/>
          <w:lang w:val="en-US"/>
        </w:rPr>
        <w:t>Beyond and instead of the workshop</w:t>
      </w:r>
    </w:p>
    <w:p w14:paraId="00957A41" w14:textId="2286556D" w:rsidR="009D1B4F" w:rsidRPr="00FD29A8" w:rsidRDefault="009D1B4F" w:rsidP="00B61CC1">
      <w:pPr>
        <w:rPr>
          <w:rFonts w:ascii="Times" w:hAnsi="Times"/>
          <w:color w:val="000000" w:themeColor="text1"/>
          <w:sz w:val="22"/>
          <w:szCs w:val="22"/>
          <w:lang w:val="en-US"/>
        </w:rPr>
      </w:pPr>
      <w:proofErr w:type="spellStart"/>
      <w:r w:rsidRPr="00FD29A8">
        <w:rPr>
          <w:rFonts w:ascii="Times" w:hAnsi="Times"/>
          <w:color w:val="000000" w:themeColor="text1"/>
          <w:sz w:val="22"/>
          <w:szCs w:val="22"/>
          <w:lang w:val="en-US"/>
        </w:rPr>
        <w:t>a.k.a</w:t>
      </w:r>
      <w:proofErr w:type="spellEnd"/>
      <w:r w:rsidRPr="00FD29A8">
        <w:rPr>
          <w:rFonts w:ascii="Times" w:hAnsi="Times"/>
          <w:color w:val="000000" w:themeColor="text1"/>
          <w:sz w:val="22"/>
          <w:szCs w:val="22"/>
          <w:lang w:val="en-US"/>
        </w:rPr>
        <w:t xml:space="preserve"> codesign is not about workshops, </w:t>
      </w:r>
      <w:proofErr w:type="spellStart"/>
      <w:r w:rsidRPr="00FD29A8">
        <w:rPr>
          <w:rFonts w:ascii="Times" w:hAnsi="Times"/>
          <w:color w:val="000000" w:themeColor="text1"/>
          <w:sz w:val="22"/>
          <w:szCs w:val="22"/>
          <w:lang w:val="en-US"/>
        </w:rPr>
        <w:t>its</w:t>
      </w:r>
      <w:proofErr w:type="spellEnd"/>
      <w:r w:rsidRPr="00FD29A8">
        <w:rPr>
          <w:rFonts w:ascii="Times" w:hAnsi="Times"/>
          <w:color w:val="000000" w:themeColor="text1"/>
          <w:sz w:val="22"/>
          <w:szCs w:val="22"/>
          <w:lang w:val="en-US"/>
        </w:rPr>
        <w:t xml:space="preserve"> about adequate ways to include people in envisioning, designing and making </w:t>
      </w:r>
      <w:proofErr w:type="gramStart"/>
      <w:r w:rsidRPr="00FD29A8">
        <w:rPr>
          <w:rFonts w:ascii="Times" w:hAnsi="Times"/>
          <w:color w:val="000000" w:themeColor="text1"/>
          <w:sz w:val="22"/>
          <w:szCs w:val="22"/>
          <w:lang w:val="en-US"/>
        </w:rPr>
        <w:t>decisions</w:t>
      </w:r>
      <w:proofErr w:type="gramEnd"/>
    </w:p>
    <w:p w14:paraId="1B4433DD" w14:textId="77777777" w:rsidR="009D1B4F" w:rsidRPr="00FD29A8" w:rsidRDefault="009D1B4F" w:rsidP="00B61CC1">
      <w:pPr>
        <w:rPr>
          <w:rFonts w:ascii="Times" w:hAnsi="Times"/>
          <w:color w:val="000000" w:themeColor="text1"/>
          <w:sz w:val="22"/>
          <w:szCs w:val="22"/>
          <w:lang w:val="en-US"/>
        </w:rPr>
      </w:pPr>
    </w:p>
    <w:p w14:paraId="282305F3" w14:textId="53561787" w:rsidR="009D1B4F" w:rsidRPr="00007C6C" w:rsidRDefault="009D1B4F" w:rsidP="00B61CC1">
      <w:pPr>
        <w:rPr>
          <w:rFonts w:ascii="Times" w:hAnsi="Times"/>
          <w:b/>
          <w:bCs/>
          <w:color w:val="000000" w:themeColor="text1"/>
          <w:sz w:val="22"/>
          <w:szCs w:val="22"/>
        </w:rPr>
      </w:pPr>
      <w:proofErr w:type="spellStart"/>
      <w:r w:rsidRPr="004618F4">
        <w:rPr>
          <w:rFonts w:ascii="Times" w:hAnsi="Times"/>
          <w:b/>
          <w:bCs/>
          <w:color w:val="000000" w:themeColor="text1"/>
          <w:sz w:val="22"/>
          <w:szCs w:val="22"/>
        </w:rPr>
        <w:t>Lecture</w:t>
      </w:r>
      <w:proofErr w:type="spellEnd"/>
      <w:r w:rsidRPr="004618F4">
        <w:rPr>
          <w:rFonts w:ascii="Times" w:hAnsi="Times"/>
          <w:b/>
          <w:bCs/>
          <w:color w:val="000000" w:themeColor="text1"/>
          <w:sz w:val="22"/>
          <w:szCs w:val="22"/>
        </w:rPr>
        <w:t xml:space="preserve"> </w:t>
      </w:r>
      <w:proofErr w:type="spellStart"/>
      <w:r w:rsidRPr="004618F4">
        <w:rPr>
          <w:rFonts w:ascii="Times" w:hAnsi="Times"/>
          <w:b/>
          <w:bCs/>
          <w:color w:val="000000" w:themeColor="text1"/>
          <w:sz w:val="22"/>
          <w:szCs w:val="22"/>
        </w:rPr>
        <w:t>day</w:t>
      </w:r>
      <w:proofErr w:type="spellEnd"/>
      <w:r w:rsidRPr="004618F4">
        <w:rPr>
          <w:rFonts w:ascii="Times" w:hAnsi="Times"/>
          <w:b/>
          <w:bCs/>
          <w:color w:val="000000" w:themeColor="text1"/>
          <w:sz w:val="22"/>
          <w:szCs w:val="22"/>
        </w:rPr>
        <w:t xml:space="preserve"> </w:t>
      </w:r>
      <w:r w:rsidR="001F40D5" w:rsidRPr="004618F4">
        <w:rPr>
          <w:rFonts w:ascii="Times" w:hAnsi="Times"/>
          <w:b/>
          <w:bCs/>
          <w:color w:val="000000" w:themeColor="text1"/>
          <w:sz w:val="22"/>
          <w:szCs w:val="22"/>
        </w:rPr>
        <w:t>5</w:t>
      </w:r>
      <w:r w:rsidRPr="004618F4">
        <w:rPr>
          <w:rFonts w:ascii="Times" w:hAnsi="Times"/>
          <w:b/>
          <w:bCs/>
          <w:color w:val="000000" w:themeColor="text1"/>
          <w:sz w:val="22"/>
          <w:szCs w:val="22"/>
        </w:rPr>
        <w:t xml:space="preserve"> </w:t>
      </w:r>
      <w:proofErr w:type="spellStart"/>
      <w:r w:rsidRPr="004618F4">
        <w:rPr>
          <w:rFonts w:ascii="Times" w:hAnsi="Times"/>
          <w:b/>
          <w:bCs/>
          <w:color w:val="000000" w:themeColor="text1"/>
          <w:sz w:val="22"/>
          <w:szCs w:val="22"/>
        </w:rPr>
        <w:t>topics</w:t>
      </w:r>
      <w:proofErr w:type="spellEnd"/>
      <w:r w:rsidRPr="004618F4">
        <w:rPr>
          <w:rFonts w:ascii="Times" w:hAnsi="Times"/>
          <w:b/>
          <w:bCs/>
          <w:color w:val="000000" w:themeColor="text1"/>
          <w:sz w:val="22"/>
          <w:szCs w:val="22"/>
        </w:rPr>
        <w:t>:</w:t>
      </w:r>
      <w:r w:rsidRPr="00007C6C">
        <w:rPr>
          <w:rFonts w:ascii="Times" w:hAnsi="Times"/>
          <w:b/>
          <w:bCs/>
          <w:color w:val="000000" w:themeColor="text1"/>
          <w:sz w:val="22"/>
          <w:szCs w:val="22"/>
        </w:rPr>
        <w:t xml:space="preserve"> </w:t>
      </w:r>
    </w:p>
    <w:p w14:paraId="62F1AC15" w14:textId="692247B0" w:rsidR="009D1B4F" w:rsidRPr="00FD29A8" w:rsidRDefault="009D1B4F" w:rsidP="00B61CC1">
      <w:pPr>
        <w:pStyle w:val="Luettelokappale"/>
        <w:numPr>
          <w:ilvl w:val="0"/>
          <w:numId w:val="1"/>
        </w:numPr>
        <w:rPr>
          <w:rFonts w:ascii="Times" w:hAnsi="Times"/>
          <w:color w:val="000000" w:themeColor="text1"/>
          <w:sz w:val="22"/>
          <w:szCs w:val="22"/>
          <w:lang w:val="en-US"/>
        </w:rPr>
      </w:pPr>
      <w:r w:rsidRPr="00FD29A8">
        <w:rPr>
          <w:rFonts w:ascii="Times" w:hAnsi="Times"/>
          <w:color w:val="000000" w:themeColor="text1"/>
          <w:sz w:val="22"/>
          <w:szCs w:val="22"/>
          <w:lang w:val="en-US"/>
        </w:rPr>
        <w:t>Selecting approaches (codesign journey planner, action catalogue and other resources)</w:t>
      </w:r>
    </w:p>
    <w:p w14:paraId="6C637BD7" w14:textId="77777777" w:rsidR="009D1B4F" w:rsidRPr="00007C6C" w:rsidRDefault="009D1B4F" w:rsidP="00B61CC1">
      <w:pPr>
        <w:pStyle w:val="Luettelokappale"/>
        <w:numPr>
          <w:ilvl w:val="0"/>
          <w:numId w:val="1"/>
        </w:numPr>
        <w:rPr>
          <w:rFonts w:ascii="Times" w:hAnsi="Times"/>
          <w:color w:val="000000" w:themeColor="text1"/>
          <w:sz w:val="22"/>
          <w:szCs w:val="22"/>
        </w:rPr>
      </w:pPr>
      <w:proofErr w:type="spellStart"/>
      <w:r w:rsidRPr="00007C6C">
        <w:rPr>
          <w:rFonts w:ascii="Times" w:hAnsi="Times"/>
          <w:color w:val="000000" w:themeColor="text1"/>
          <w:sz w:val="22"/>
          <w:szCs w:val="22"/>
        </w:rPr>
        <w:t>Approach</w:t>
      </w:r>
      <w:proofErr w:type="spellEnd"/>
      <w:r w:rsidRPr="00007C6C">
        <w:rPr>
          <w:rFonts w:ascii="Times" w:hAnsi="Times"/>
          <w:color w:val="000000" w:themeColor="text1"/>
          <w:sz w:val="22"/>
          <w:szCs w:val="22"/>
        </w:rPr>
        <w:t xml:space="preserve">, </w:t>
      </w:r>
      <w:proofErr w:type="spellStart"/>
      <w:r w:rsidRPr="00007C6C">
        <w:rPr>
          <w:rFonts w:ascii="Times" w:hAnsi="Times"/>
          <w:color w:val="000000" w:themeColor="text1"/>
          <w:sz w:val="22"/>
          <w:szCs w:val="22"/>
        </w:rPr>
        <w:t>methodology</w:t>
      </w:r>
      <w:proofErr w:type="spellEnd"/>
      <w:r w:rsidRPr="00007C6C">
        <w:rPr>
          <w:rFonts w:ascii="Times" w:hAnsi="Times"/>
          <w:color w:val="000000" w:themeColor="text1"/>
          <w:sz w:val="22"/>
          <w:szCs w:val="22"/>
        </w:rPr>
        <w:t xml:space="preserve">, </w:t>
      </w:r>
      <w:proofErr w:type="spellStart"/>
      <w:r w:rsidRPr="00007C6C">
        <w:rPr>
          <w:rFonts w:ascii="Times" w:hAnsi="Times"/>
          <w:color w:val="000000" w:themeColor="text1"/>
          <w:sz w:val="22"/>
          <w:szCs w:val="22"/>
        </w:rPr>
        <w:t>methods</w:t>
      </w:r>
      <w:proofErr w:type="spellEnd"/>
      <w:r w:rsidRPr="00007C6C">
        <w:rPr>
          <w:rFonts w:ascii="Times" w:hAnsi="Times"/>
          <w:color w:val="000000" w:themeColor="text1"/>
          <w:sz w:val="22"/>
          <w:szCs w:val="22"/>
        </w:rPr>
        <w:t xml:space="preserve">, </w:t>
      </w:r>
      <w:proofErr w:type="spellStart"/>
      <w:r w:rsidRPr="00007C6C">
        <w:rPr>
          <w:rFonts w:ascii="Times" w:hAnsi="Times"/>
          <w:color w:val="000000" w:themeColor="text1"/>
          <w:sz w:val="22"/>
          <w:szCs w:val="22"/>
        </w:rPr>
        <w:t>techniques</w:t>
      </w:r>
      <w:proofErr w:type="spellEnd"/>
      <w:r w:rsidRPr="00007C6C">
        <w:rPr>
          <w:rFonts w:ascii="Times" w:hAnsi="Times"/>
          <w:color w:val="000000" w:themeColor="text1"/>
          <w:sz w:val="22"/>
          <w:szCs w:val="22"/>
        </w:rPr>
        <w:t>, arrangements</w:t>
      </w:r>
    </w:p>
    <w:p w14:paraId="3F92DB9F" w14:textId="0B293498" w:rsidR="009D1B4F" w:rsidRPr="00007C6C" w:rsidRDefault="009D1B4F" w:rsidP="00B61CC1">
      <w:pPr>
        <w:pStyle w:val="Luettelokappale"/>
        <w:numPr>
          <w:ilvl w:val="0"/>
          <w:numId w:val="1"/>
        </w:numPr>
        <w:rPr>
          <w:rFonts w:ascii="Times" w:hAnsi="Times"/>
          <w:color w:val="000000" w:themeColor="text1"/>
          <w:sz w:val="22"/>
          <w:szCs w:val="22"/>
        </w:rPr>
      </w:pPr>
      <w:r w:rsidRPr="00007C6C">
        <w:rPr>
          <w:rFonts w:ascii="Times" w:hAnsi="Times"/>
          <w:color w:val="000000" w:themeColor="text1"/>
          <w:sz w:val="22"/>
          <w:szCs w:val="22"/>
        </w:rPr>
        <w:t xml:space="preserve">Extending design to ‘use-time’ </w:t>
      </w:r>
    </w:p>
    <w:p w14:paraId="252B7FD4" w14:textId="1FF54E3B" w:rsidR="008A539A" w:rsidRPr="00FD29A8" w:rsidRDefault="008A539A" w:rsidP="00B61CC1">
      <w:pPr>
        <w:pStyle w:val="Luettelokappale"/>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Building a portfolio to aide participation</w:t>
      </w:r>
    </w:p>
    <w:p w14:paraId="000027A0" w14:textId="4305F46A" w:rsidR="009D1B4F" w:rsidRPr="00FD29A8" w:rsidRDefault="009D1B4F" w:rsidP="00B61CC1">
      <w:pPr>
        <w:rPr>
          <w:rFonts w:ascii="Times" w:hAnsi="Times"/>
          <w:color w:val="000000" w:themeColor="text1"/>
          <w:sz w:val="22"/>
          <w:szCs w:val="22"/>
          <w:lang w:val="en-US"/>
        </w:rPr>
      </w:pPr>
    </w:p>
    <w:p w14:paraId="4BD0BDB8" w14:textId="18C6D0F6" w:rsidR="009D1B4F" w:rsidRPr="00FD29A8" w:rsidRDefault="009D1B4F" w:rsidP="00B61CC1">
      <w:pPr>
        <w:rPr>
          <w:rFonts w:ascii="Times" w:hAnsi="Times"/>
          <w:color w:val="000000" w:themeColor="text1"/>
          <w:sz w:val="22"/>
          <w:szCs w:val="22"/>
          <w:lang w:val="en-US"/>
        </w:rPr>
      </w:pPr>
      <w:r w:rsidRPr="00007C6C">
        <w:rPr>
          <w:rFonts w:ascii="Times" w:hAnsi="Times"/>
          <w:b/>
          <w:bCs/>
          <w:color w:val="000000" w:themeColor="text1"/>
          <w:sz w:val="22"/>
          <w:szCs w:val="22"/>
          <w:lang w:val="en-US"/>
        </w:rPr>
        <w:t>Day 6</w:t>
      </w:r>
      <w:r w:rsidRPr="00007C6C">
        <w:rPr>
          <w:rFonts w:ascii="Times" w:hAnsi="Times"/>
          <w:color w:val="000000" w:themeColor="text1"/>
          <w:sz w:val="22"/>
          <w:szCs w:val="22"/>
          <w:lang w:val="en-US"/>
        </w:rPr>
        <w:t xml:space="preserve"> </w:t>
      </w:r>
      <w:r w:rsidRPr="00007C6C">
        <w:rPr>
          <w:rFonts w:ascii="Times" w:hAnsi="Times"/>
          <w:b/>
          <w:bCs/>
          <w:color w:val="000000" w:themeColor="text1"/>
          <w:sz w:val="22"/>
          <w:szCs w:val="22"/>
          <w:lang w:val="en-US"/>
        </w:rPr>
        <w:t>e</w:t>
      </w:r>
      <w:r w:rsidRPr="00FD29A8">
        <w:rPr>
          <w:rFonts w:ascii="Times" w:hAnsi="Times"/>
          <w:b/>
          <w:bCs/>
          <w:color w:val="000000" w:themeColor="text1"/>
          <w:sz w:val="22"/>
          <w:szCs w:val="22"/>
          <w:lang w:val="en-US"/>
        </w:rPr>
        <w:t>xercise</w:t>
      </w:r>
      <w:r w:rsidRPr="00007C6C">
        <w:rPr>
          <w:rFonts w:ascii="Times" w:hAnsi="Times"/>
          <w:b/>
          <w:bCs/>
          <w:color w:val="000000" w:themeColor="text1"/>
          <w:sz w:val="22"/>
          <w:szCs w:val="22"/>
          <w:lang w:val="en-US"/>
        </w:rPr>
        <w:t xml:space="preserve"> B</w:t>
      </w:r>
      <w:r w:rsidRPr="00FD29A8">
        <w:rPr>
          <w:rFonts w:ascii="Times" w:hAnsi="Times"/>
          <w:color w:val="000000" w:themeColor="text1"/>
          <w:sz w:val="22"/>
          <w:szCs w:val="22"/>
          <w:lang w:val="en-US"/>
        </w:rPr>
        <w:t xml:space="preserve">: </w:t>
      </w:r>
      <w:r w:rsidRPr="00007C6C">
        <w:rPr>
          <w:rFonts w:ascii="Times" w:hAnsi="Times"/>
          <w:color w:val="000000" w:themeColor="text1"/>
          <w:sz w:val="22"/>
          <w:szCs w:val="22"/>
          <w:lang w:val="en-US"/>
        </w:rPr>
        <w:t xml:space="preserve">Build a </w:t>
      </w:r>
      <w:r w:rsidRPr="00007C6C">
        <w:rPr>
          <w:rFonts w:ascii="Times" w:hAnsi="Times"/>
          <w:color w:val="000000" w:themeColor="text1"/>
          <w:sz w:val="22"/>
          <w:szCs w:val="22"/>
          <w:u w:val="single"/>
          <w:lang w:val="en-US"/>
        </w:rPr>
        <w:t>portfolio</w:t>
      </w:r>
      <w:r w:rsidR="002D63D5" w:rsidRPr="00007C6C">
        <w:rPr>
          <w:rFonts w:ascii="Times" w:hAnsi="Times"/>
          <w:color w:val="000000" w:themeColor="text1"/>
          <w:sz w:val="22"/>
          <w:szCs w:val="22"/>
          <w:u w:val="single"/>
          <w:lang w:val="en-US"/>
        </w:rPr>
        <w:t xml:space="preserve"> of codesign actions</w:t>
      </w:r>
      <w:r w:rsidRPr="00007C6C">
        <w:rPr>
          <w:rFonts w:ascii="Times" w:hAnsi="Times"/>
          <w:color w:val="000000" w:themeColor="text1"/>
          <w:sz w:val="22"/>
          <w:szCs w:val="22"/>
          <w:lang w:val="en-US"/>
        </w:rPr>
        <w:t xml:space="preserve"> for p</w:t>
      </w:r>
      <w:r w:rsidRPr="00FD29A8">
        <w:rPr>
          <w:rFonts w:ascii="Times" w:hAnsi="Times"/>
          <w:color w:val="000000" w:themeColor="text1"/>
          <w:sz w:val="22"/>
          <w:szCs w:val="22"/>
          <w:lang w:val="en-US"/>
        </w:rPr>
        <w:t xml:space="preserve">articipatory design and marketing of landmark </w:t>
      </w:r>
      <w:proofErr w:type="gramStart"/>
      <w:r w:rsidRPr="00FD29A8">
        <w:rPr>
          <w:rFonts w:ascii="Times" w:hAnsi="Times"/>
          <w:color w:val="000000" w:themeColor="text1"/>
          <w:sz w:val="22"/>
          <w:szCs w:val="22"/>
          <w:lang w:val="en-US"/>
        </w:rPr>
        <w:t>library</w:t>
      </w:r>
      <w:proofErr w:type="gramEnd"/>
    </w:p>
    <w:p w14:paraId="5CA5E89B" w14:textId="79B1784A" w:rsidR="009D1B4F"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Renewal of old institution, a flagship</w:t>
      </w:r>
    </w:p>
    <w:p w14:paraId="2860B382" w14:textId="47198C51"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Increase ownership</w:t>
      </w:r>
    </w:p>
    <w:p w14:paraId="3A28E64E" w14:textId="2795A020"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2-4 year time span</w:t>
      </w:r>
    </w:p>
    <w:p w14:paraId="322CB834" w14:textId="03C3E571"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Design insight lacking in some areas</w:t>
      </w:r>
    </w:p>
    <w:p w14:paraId="0D45D88D" w14:textId="6F8066FA"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Wide and differentiated envisioned user base</w:t>
      </w:r>
    </w:p>
    <w:p w14:paraId="7782B502" w14:textId="77777777"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 xml:space="preserve">Wide and differentiated stakeholder and partner networks </w:t>
      </w:r>
    </w:p>
    <w:p w14:paraId="2BFB69AD" w14:textId="28F7A232"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 xml:space="preserve">Several funding and decision making </w:t>
      </w:r>
      <w:proofErr w:type="gramStart"/>
      <w:r w:rsidRPr="00007C6C">
        <w:rPr>
          <w:rFonts w:ascii="Times" w:hAnsi="Times"/>
          <w:color w:val="000000" w:themeColor="text1"/>
          <w:sz w:val="22"/>
          <w:szCs w:val="22"/>
          <w:lang w:val="en-US"/>
        </w:rPr>
        <w:t>constituencies</w:t>
      </w:r>
      <w:proofErr w:type="gramEnd"/>
    </w:p>
    <w:p w14:paraId="041F9CD8" w14:textId="1F4E77B5" w:rsidR="009D1B4F" w:rsidRPr="004618F4"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 xml:space="preserve">The </w:t>
      </w:r>
      <w:r w:rsidR="00CF0952" w:rsidRPr="00007C6C">
        <w:rPr>
          <w:rFonts w:ascii="Times" w:hAnsi="Times"/>
          <w:color w:val="000000" w:themeColor="text1"/>
          <w:sz w:val="22"/>
          <w:szCs w:val="22"/>
          <w:lang w:val="en-US"/>
        </w:rPr>
        <w:t>merits</w:t>
      </w:r>
      <w:r w:rsidRPr="00007C6C">
        <w:rPr>
          <w:rFonts w:ascii="Times" w:hAnsi="Times"/>
          <w:color w:val="000000" w:themeColor="text1"/>
          <w:sz w:val="22"/>
          <w:szCs w:val="22"/>
          <w:lang w:val="en-US"/>
        </w:rPr>
        <w:t xml:space="preserve"> and shortcomings of complementary actions that are not hardwired into series</w:t>
      </w:r>
    </w:p>
    <w:p w14:paraId="2ACF33C4" w14:textId="3CB88578" w:rsidR="00007C6C" w:rsidRDefault="00007C6C" w:rsidP="00B61CC1">
      <w:pPr>
        <w:rPr>
          <w:rFonts w:ascii="Times" w:hAnsi="Times"/>
          <w:b/>
          <w:bCs/>
          <w:color w:val="000000" w:themeColor="text1"/>
          <w:sz w:val="22"/>
          <w:szCs w:val="22"/>
          <w:lang w:val="en-GB"/>
        </w:rPr>
      </w:pPr>
    </w:p>
    <w:p w14:paraId="0DE51D38" w14:textId="71C365D7" w:rsidR="00CD0BAA" w:rsidRPr="004618F4" w:rsidRDefault="00CD0BAA" w:rsidP="00B61CC1">
      <w:pPr>
        <w:rPr>
          <w:rFonts w:ascii="Times" w:hAnsi="Times"/>
          <w:b/>
          <w:bCs/>
          <w:color w:val="000000" w:themeColor="text1"/>
          <w:sz w:val="22"/>
          <w:szCs w:val="22"/>
          <w:lang w:val="en-GB"/>
        </w:rPr>
      </w:pPr>
      <w:r w:rsidRPr="00C800A7">
        <w:rPr>
          <w:rFonts w:ascii="Times" w:hAnsi="Times"/>
          <w:b/>
          <w:bCs/>
          <w:sz w:val="22"/>
          <w:szCs w:val="22"/>
          <w:lang w:val="en-GB"/>
        </w:rPr>
        <w:t>Compu</w:t>
      </w:r>
      <w:r w:rsidR="00D23E22" w:rsidRPr="00C800A7">
        <w:rPr>
          <w:rFonts w:ascii="Times" w:hAnsi="Times"/>
          <w:b/>
          <w:bCs/>
          <w:sz w:val="22"/>
          <w:szCs w:val="22"/>
          <w:lang w:val="en-GB"/>
        </w:rPr>
        <w:t>l</w:t>
      </w:r>
      <w:r w:rsidRPr="00C800A7">
        <w:rPr>
          <w:rFonts w:ascii="Times" w:hAnsi="Times"/>
          <w:b/>
          <w:bCs/>
          <w:sz w:val="22"/>
          <w:szCs w:val="22"/>
          <w:lang w:val="en-GB"/>
        </w:rPr>
        <w:t>sory reading</w:t>
      </w:r>
      <w:r w:rsidR="001D5400" w:rsidRPr="00C800A7">
        <w:rPr>
          <w:rFonts w:ascii="Times" w:hAnsi="Times"/>
          <w:b/>
          <w:bCs/>
          <w:sz w:val="22"/>
          <w:szCs w:val="22"/>
          <w:lang w:val="en-GB"/>
        </w:rPr>
        <w:t xml:space="preserve"> </w:t>
      </w:r>
      <w:r w:rsidR="001D5400" w:rsidRPr="00C800A7">
        <w:rPr>
          <w:rFonts w:ascii="Times" w:hAnsi="Times"/>
          <w:b/>
          <w:bCs/>
          <w:color w:val="000000" w:themeColor="text1"/>
          <w:sz w:val="22"/>
          <w:szCs w:val="22"/>
          <w:lang w:val="en-GB"/>
        </w:rPr>
        <w:t>(</w:t>
      </w:r>
      <w:r w:rsidR="001F2921" w:rsidRPr="00C800A7">
        <w:rPr>
          <w:rFonts w:ascii="Times" w:hAnsi="Times"/>
          <w:b/>
          <w:bCs/>
          <w:color w:val="000000" w:themeColor="text1"/>
          <w:sz w:val="22"/>
          <w:szCs w:val="22"/>
          <w:lang w:val="en-GB"/>
        </w:rPr>
        <w:t>the</w:t>
      </w:r>
      <w:r w:rsidR="00AB3828" w:rsidRPr="00C800A7">
        <w:rPr>
          <w:rFonts w:ascii="Times" w:hAnsi="Times"/>
          <w:b/>
          <w:bCs/>
          <w:color w:val="000000" w:themeColor="text1"/>
          <w:sz w:val="22"/>
          <w:szCs w:val="22"/>
          <w:lang w:val="en-GB"/>
        </w:rPr>
        <w:t xml:space="preserve"> </w:t>
      </w:r>
      <w:r w:rsidR="001D5400" w:rsidRPr="00C800A7">
        <w:rPr>
          <w:rFonts w:ascii="Times" w:hAnsi="Times"/>
          <w:b/>
          <w:bCs/>
          <w:color w:val="000000" w:themeColor="text1"/>
          <w:sz w:val="22"/>
          <w:szCs w:val="22"/>
          <w:lang w:val="en-US"/>
        </w:rPr>
        <w:t xml:space="preserve">reading assignment to be returned </w:t>
      </w:r>
      <w:r w:rsidR="00950B37" w:rsidRPr="00C800A7">
        <w:rPr>
          <w:rFonts w:ascii="Times" w:hAnsi="Times"/>
          <w:b/>
          <w:bCs/>
          <w:color w:val="000000" w:themeColor="text1"/>
          <w:sz w:val="22"/>
          <w:szCs w:val="22"/>
          <w:lang w:val="en-US"/>
        </w:rPr>
        <w:t xml:space="preserve">by </w:t>
      </w:r>
      <w:r w:rsidR="00D76DAD" w:rsidRPr="00D168F4">
        <w:rPr>
          <w:rFonts w:ascii="Times" w:hAnsi="Times"/>
          <w:b/>
          <w:bCs/>
          <w:color w:val="000000" w:themeColor="text1"/>
          <w:sz w:val="22"/>
          <w:szCs w:val="22"/>
          <w:lang w:val="en-US"/>
        </w:rPr>
        <w:t>9:00 am</w:t>
      </w:r>
      <w:r w:rsidR="00D76DAD" w:rsidRPr="00C800A7">
        <w:rPr>
          <w:rFonts w:ascii="Times" w:hAnsi="Times"/>
          <w:b/>
          <w:bCs/>
          <w:color w:val="000000" w:themeColor="text1"/>
          <w:sz w:val="22"/>
          <w:szCs w:val="22"/>
          <w:lang w:val="en-US"/>
        </w:rPr>
        <w:t xml:space="preserve"> on </w:t>
      </w:r>
      <w:r w:rsidR="004C0119" w:rsidRPr="00C800A7">
        <w:rPr>
          <w:rFonts w:ascii="Times" w:hAnsi="Times"/>
          <w:b/>
          <w:bCs/>
          <w:color w:val="000000" w:themeColor="text1"/>
          <w:sz w:val="22"/>
          <w:szCs w:val="22"/>
          <w:lang w:val="en-US"/>
        </w:rPr>
        <w:t>10 Nov</w:t>
      </w:r>
      <w:r w:rsidR="001D5400" w:rsidRPr="00C800A7">
        <w:rPr>
          <w:rFonts w:ascii="Times" w:hAnsi="Times"/>
          <w:b/>
          <w:bCs/>
          <w:color w:val="000000" w:themeColor="text1"/>
          <w:sz w:val="22"/>
          <w:szCs w:val="22"/>
          <w:lang w:val="en-US"/>
        </w:rPr>
        <w:t>)</w:t>
      </w:r>
    </w:p>
    <w:p w14:paraId="3EE5EBBD" w14:textId="77777777" w:rsidR="00CD0BAA" w:rsidRPr="00092139" w:rsidRDefault="00CD0BAA" w:rsidP="00CD0BAA">
      <w:pPr>
        <w:rPr>
          <w:sz w:val="22"/>
          <w:szCs w:val="22"/>
          <w:lang w:val="en-US"/>
        </w:rPr>
      </w:pPr>
      <w:r w:rsidRPr="005B667C">
        <w:rPr>
          <w:rFonts w:ascii="Times" w:hAnsi="Times"/>
          <w:b/>
          <w:bCs/>
          <w:sz w:val="22"/>
          <w:szCs w:val="22"/>
          <w:lang w:val="en-US"/>
        </w:rPr>
        <w:t>Botero, A. and Hyysalo, S. (2013) Ageing together: Steps towards evolutionary co-design in everyday practices.</w:t>
      </w:r>
      <w:r w:rsidRPr="005B667C">
        <w:rPr>
          <w:rFonts w:ascii="Times" w:hAnsi="Times"/>
          <w:sz w:val="22"/>
          <w:szCs w:val="22"/>
          <w:lang w:val="en-US"/>
        </w:rPr>
        <w:t xml:space="preserve"> </w:t>
      </w:r>
      <w:proofErr w:type="spellStart"/>
      <w:r w:rsidRPr="005B667C">
        <w:rPr>
          <w:rStyle w:val="Korostus"/>
          <w:rFonts w:ascii="Times" w:hAnsi="Times"/>
          <w:sz w:val="22"/>
          <w:szCs w:val="22"/>
          <w:lang w:val="en-US"/>
        </w:rPr>
        <w:t>CoDesign</w:t>
      </w:r>
      <w:proofErr w:type="spellEnd"/>
      <w:r w:rsidRPr="005B667C">
        <w:rPr>
          <w:rStyle w:val="Korostus"/>
          <w:rFonts w:ascii="Times" w:hAnsi="Times"/>
          <w:sz w:val="22"/>
          <w:szCs w:val="22"/>
          <w:lang w:val="en-US"/>
        </w:rPr>
        <w:t xml:space="preserve">: International Journal of </w:t>
      </w:r>
      <w:proofErr w:type="spellStart"/>
      <w:r w:rsidRPr="005B667C">
        <w:rPr>
          <w:rStyle w:val="Korostus"/>
          <w:rFonts w:ascii="Times" w:hAnsi="Times"/>
          <w:sz w:val="22"/>
          <w:szCs w:val="22"/>
          <w:lang w:val="en-US"/>
        </w:rPr>
        <w:t>CoCreation</w:t>
      </w:r>
      <w:proofErr w:type="spellEnd"/>
      <w:r w:rsidRPr="005B667C">
        <w:rPr>
          <w:rStyle w:val="Korostus"/>
          <w:rFonts w:ascii="Times" w:hAnsi="Times"/>
          <w:sz w:val="22"/>
          <w:szCs w:val="22"/>
          <w:lang w:val="en-US"/>
        </w:rPr>
        <w:t xml:space="preserve"> in Design and the Arts</w:t>
      </w:r>
      <w:r w:rsidRPr="005B667C">
        <w:rPr>
          <w:rFonts w:ascii="Times" w:hAnsi="Times"/>
          <w:sz w:val="22"/>
          <w:szCs w:val="22"/>
          <w:lang w:val="en-US"/>
        </w:rPr>
        <w:t xml:space="preserve"> 9 (1): 37-54. </w:t>
      </w:r>
      <w:hyperlink r:id="rId13" w:tgtFrame="_blank" w:history="1">
        <w:r w:rsidRPr="00092139">
          <w:rPr>
            <w:rStyle w:val="Hyperlinkki"/>
            <w:rFonts w:eastAsiaTheme="majorEastAsia"/>
            <w:sz w:val="22"/>
            <w:szCs w:val="22"/>
            <w:lang w:val="en-US"/>
          </w:rPr>
          <w:t>https://doi.org/10.1080/15710882.2012.760608</w:t>
        </w:r>
      </w:hyperlink>
      <w:r w:rsidRPr="00092139">
        <w:rPr>
          <w:sz w:val="22"/>
          <w:szCs w:val="22"/>
          <w:lang w:val="en-US"/>
        </w:rPr>
        <w:t>. </w:t>
      </w:r>
      <w:hyperlink r:id="rId14" w:tgtFrame="_blank" w:tooltip="BoteroHysalo_AgeingTogether_CoDesign2013" w:history="1">
        <w:r w:rsidRPr="00092139">
          <w:rPr>
            <w:rStyle w:val="Hyperlinkki"/>
            <w:rFonts w:eastAsiaTheme="majorEastAsia"/>
            <w:sz w:val="22"/>
            <w:szCs w:val="22"/>
            <w:lang w:val="en-US"/>
          </w:rPr>
          <w:t>PDF</w:t>
        </w:r>
      </w:hyperlink>
    </w:p>
    <w:p w14:paraId="481BCC79" w14:textId="3408443D" w:rsidR="00CD0BAA" w:rsidRPr="00092139" w:rsidRDefault="00CD0BAA" w:rsidP="00B61CC1">
      <w:pPr>
        <w:rPr>
          <w:b/>
          <w:bCs/>
          <w:color w:val="000000" w:themeColor="text1"/>
          <w:sz w:val="22"/>
          <w:szCs w:val="22"/>
          <w:lang w:val="en-GB"/>
        </w:rPr>
      </w:pPr>
    </w:p>
    <w:p w14:paraId="56624771" w14:textId="28EB3ECD" w:rsidR="004618F4" w:rsidRPr="00092139" w:rsidRDefault="004618F4" w:rsidP="004618F4">
      <w:pPr>
        <w:rPr>
          <w:b/>
          <w:bCs/>
          <w:color w:val="000000" w:themeColor="text1"/>
          <w:sz w:val="22"/>
          <w:szCs w:val="22"/>
          <w:lang w:val="en-US"/>
        </w:rPr>
      </w:pPr>
      <w:r w:rsidRPr="00092139">
        <w:rPr>
          <w:b/>
          <w:bCs/>
          <w:color w:val="000000" w:themeColor="text1"/>
          <w:sz w:val="22"/>
          <w:szCs w:val="22"/>
          <w:lang w:val="en-US"/>
        </w:rPr>
        <w:t xml:space="preserve">Compulsory </w:t>
      </w:r>
      <w:r w:rsidR="00B56822" w:rsidRPr="00092139">
        <w:rPr>
          <w:b/>
          <w:bCs/>
          <w:color w:val="000000" w:themeColor="text1"/>
          <w:sz w:val="22"/>
          <w:szCs w:val="22"/>
          <w:lang w:val="en-US"/>
        </w:rPr>
        <w:t xml:space="preserve">reflecting </w:t>
      </w:r>
      <w:r w:rsidRPr="00092139">
        <w:rPr>
          <w:b/>
          <w:bCs/>
          <w:color w:val="000000" w:themeColor="text1"/>
          <w:sz w:val="22"/>
          <w:szCs w:val="22"/>
          <w:lang w:val="en-US"/>
        </w:rPr>
        <w:t xml:space="preserve">reading to be read AFTER exercise </w:t>
      </w:r>
      <w:proofErr w:type="gramStart"/>
      <w:r w:rsidRPr="00092139">
        <w:rPr>
          <w:b/>
          <w:bCs/>
          <w:color w:val="000000" w:themeColor="text1"/>
          <w:sz w:val="22"/>
          <w:szCs w:val="22"/>
          <w:lang w:val="en-US"/>
        </w:rPr>
        <w:t>B</w:t>
      </w:r>
      <w:proofErr w:type="gramEnd"/>
      <w:r w:rsidR="00BD3A8A" w:rsidRPr="00092139">
        <w:rPr>
          <w:b/>
          <w:bCs/>
          <w:color w:val="000000" w:themeColor="text1"/>
          <w:sz w:val="22"/>
          <w:szCs w:val="22"/>
          <w:lang w:val="en-US"/>
        </w:rPr>
        <w:t xml:space="preserve"> </w:t>
      </w:r>
      <w:r w:rsidR="006F78EE" w:rsidRPr="00092139">
        <w:rPr>
          <w:b/>
          <w:bCs/>
          <w:color w:val="000000" w:themeColor="text1"/>
          <w:sz w:val="22"/>
          <w:szCs w:val="22"/>
          <w:lang w:val="en-US"/>
        </w:rPr>
        <w:t xml:space="preserve"> </w:t>
      </w:r>
    </w:p>
    <w:p w14:paraId="135BA92C" w14:textId="77777777" w:rsidR="004618F4" w:rsidRPr="00092139" w:rsidRDefault="004618F4" w:rsidP="004618F4">
      <w:pPr>
        <w:rPr>
          <w:sz w:val="22"/>
          <w:szCs w:val="22"/>
          <w:lang w:val="en-US"/>
        </w:rPr>
      </w:pPr>
      <w:r w:rsidRPr="00092139">
        <w:rPr>
          <w:b/>
          <w:bCs/>
          <w:sz w:val="22"/>
          <w:szCs w:val="22"/>
          <w:lang w:val="en-US"/>
        </w:rPr>
        <w:t xml:space="preserve">Hyysalo, V. and Hyysalo, S. (2018) </w:t>
      </w:r>
      <w:hyperlink r:id="rId15" w:tgtFrame="_blank" w:history="1">
        <w:r w:rsidRPr="00092139">
          <w:rPr>
            <w:b/>
            <w:bCs/>
            <w:sz w:val="22"/>
            <w:szCs w:val="22"/>
            <w:lang w:val="en-US"/>
          </w:rPr>
          <w:t>Mundane and strategic work in collaborative design</w:t>
        </w:r>
      </w:hyperlink>
      <w:r w:rsidRPr="00092139">
        <w:rPr>
          <w:b/>
          <w:bCs/>
          <w:sz w:val="22"/>
          <w:szCs w:val="22"/>
          <w:lang w:val="en-US"/>
        </w:rPr>
        <w:t>.</w:t>
      </w:r>
      <w:r w:rsidRPr="00092139">
        <w:rPr>
          <w:rStyle w:val="Korostus"/>
          <w:sz w:val="22"/>
          <w:szCs w:val="22"/>
          <w:lang w:val="en-US"/>
        </w:rPr>
        <w:t> Design issues 34 </w:t>
      </w:r>
      <w:r w:rsidRPr="00092139">
        <w:rPr>
          <w:sz w:val="22"/>
          <w:szCs w:val="22"/>
          <w:lang w:val="en-US"/>
        </w:rPr>
        <w:t>(3): 42-58. </w:t>
      </w:r>
      <w:hyperlink r:id="rId16" w:tgtFrame="_blank" w:tooltip="Hyysalo &amp;amp; Hyysalo 2018_DesIss_Mundane and strategic work in collaborative design_prepublication" w:history="1">
        <w:r w:rsidRPr="00092139">
          <w:rPr>
            <w:rStyle w:val="Hyperlinkki"/>
            <w:sz w:val="22"/>
            <w:szCs w:val="22"/>
            <w:lang w:val="en-US"/>
          </w:rPr>
          <w:t>PDF</w:t>
        </w:r>
      </w:hyperlink>
    </w:p>
    <w:p w14:paraId="3C2EB898" w14:textId="676C704A" w:rsidR="004618F4" w:rsidRPr="00092139" w:rsidRDefault="004618F4" w:rsidP="00B61CC1">
      <w:pPr>
        <w:rPr>
          <w:b/>
          <w:bCs/>
          <w:color w:val="000000" w:themeColor="text1"/>
          <w:sz w:val="22"/>
          <w:szCs w:val="22"/>
          <w:lang w:val="en-GB"/>
        </w:rPr>
      </w:pPr>
    </w:p>
    <w:p w14:paraId="461CB541" w14:textId="77777777" w:rsidR="004618F4" w:rsidRPr="00092139" w:rsidRDefault="004618F4" w:rsidP="00B61CC1">
      <w:pPr>
        <w:rPr>
          <w:b/>
          <w:bCs/>
          <w:color w:val="000000" w:themeColor="text1"/>
          <w:sz w:val="22"/>
          <w:szCs w:val="22"/>
          <w:lang w:val="en-GB"/>
        </w:rPr>
      </w:pPr>
    </w:p>
    <w:p w14:paraId="6B9EF92D" w14:textId="34D9B79E" w:rsidR="009D1B4F" w:rsidRPr="00092139" w:rsidRDefault="009D1B4F" w:rsidP="00B61CC1">
      <w:pPr>
        <w:rPr>
          <w:b/>
          <w:bCs/>
          <w:color w:val="000000" w:themeColor="text1"/>
          <w:sz w:val="22"/>
          <w:szCs w:val="22"/>
          <w:lang w:val="en-GB"/>
        </w:rPr>
      </w:pPr>
      <w:r w:rsidRPr="00092139">
        <w:rPr>
          <w:b/>
          <w:bCs/>
          <w:color w:val="000000" w:themeColor="text1"/>
          <w:sz w:val="22"/>
          <w:szCs w:val="22"/>
          <w:lang w:val="en-GB"/>
        </w:rPr>
        <w:t>Recommended readings:</w:t>
      </w:r>
    </w:p>
    <w:p w14:paraId="19F485FD" w14:textId="08F55DF5" w:rsidR="00007C6C" w:rsidRPr="00092139" w:rsidRDefault="00007C6C" w:rsidP="00CD0BAA">
      <w:pPr>
        <w:tabs>
          <w:tab w:val="left" w:pos="4035"/>
        </w:tabs>
        <w:rPr>
          <w:b/>
          <w:bCs/>
          <w:color w:val="000000" w:themeColor="text1"/>
          <w:sz w:val="22"/>
          <w:szCs w:val="22"/>
          <w:u w:val="single"/>
          <w:lang w:val="en-GB"/>
        </w:rPr>
      </w:pPr>
      <w:r w:rsidRPr="00092139">
        <w:rPr>
          <w:color w:val="000000" w:themeColor="text1"/>
          <w:sz w:val="22"/>
          <w:szCs w:val="22"/>
          <w:u w:val="single"/>
          <w:lang w:val="en-GB"/>
        </w:rPr>
        <w:t>On extended design approaches premised on design in use-time</w:t>
      </w:r>
      <w:r w:rsidRPr="00092139">
        <w:rPr>
          <w:b/>
          <w:bCs/>
          <w:color w:val="000000" w:themeColor="text1"/>
          <w:sz w:val="22"/>
          <w:szCs w:val="22"/>
          <w:u w:val="single"/>
          <w:lang w:val="en-GB"/>
        </w:rPr>
        <w:tab/>
      </w:r>
    </w:p>
    <w:p w14:paraId="75D3BEF7" w14:textId="77777777" w:rsidR="00007C6C" w:rsidRPr="00092139" w:rsidRDefault="00007C6C" w:rsidP="00B61CC1">
      <w:pPr>
        <w:rPr>
          <w:color w:val="000000" w:themeColor="text1"/>
          <w:sz w:val="22"/>
          <w:szCs w:val="22"/>
          <w:lang w:val="en-US"/>
        </w:rPr>
      </w:pPr>
      <w:r w:rsidRPr="00092139">
        <w:rPr>
          <w:b/>
          <w:bCs/>
          <w:color w:val="000000" w:themeColor="text1"/>
          <w:sz w:val="22"/>
          <w:szCs w:val="22"/>
          <w:lang w:val="en-US"/>
        </w:rPr>
        <w:t xml:space="preserve">Hartswood et al. (2002) </w:t>
      </w:r>
      <w:proofErr w:type="spellStart"/>
      <w:r w:rsidRPr="00092139">
        <w:rPr>
          <w:b/>
          <w:bCs/>
          <w:color w:val="000000" w:themeColor="text1"/>
          <w:sz w:val="22"/>
          <w:szCs w:val="22"/>
          <w:lang w:val="en-US"/>
        </w:rPr>
        <w:t>CoRealization</w:t>
      </w:r>
      <w:proofErr w:type="spellEnd"/>
      <w:r w:rsidRPr="00092139">
        <w:rPr>
          <w:b/>
          <w:bCs/>
          <w:color w:val="000000" w:themeColor="text1"/>
          <w:sz w:val="22"/>
          <w:szCs w:val="22"/>
          <w:lang w:val="en-US"/>
        </w:rPr>
        <w:t>, a principled synthesis of participatory design and ethnomethodology.</w:t>
      </w:r>
      <w:r w:rsidRPr="00092139">
        <w:rPr>
          <w:color w:val="000000" w:themeColor="text1"/>
          <w:sz w:val="22"/>
          <w:szCs w:val="22"/>
          <w:lang w:val="en-US"/>
        </w:rPr>
        <w:t xml:space="preserve"> Scandinavian journal of information systems. </w:t>
      </w:r>
    </w:p>
    <w:p w14:paraId="5751EDE9" w14:textId="77777777" w:rsidR="00007C6C" w:rsidRPr="00092139" w:rsidRDefault="00007C6C" w:rsidP="00B61CC1">
      <w:pPr>
        <w:rPr>
          <w:b/>
          <w:bCs/>
          <w:color w:val="000000" w:themeColor="text1"/>
          <w:sz w:val="22"/>
          <w:szCs w:val="22"/>
          <w:lang w:val="en-US"/>
        </w:rPr>
      </w:pPr>
    </w:p>
    <w:p w14:paraId="2AD998BD" w14:textId="68B62E20" w:rsidR="00007C6C" w:rsidRPr="00092139" w:rsidRDefault="00007C6C" w:rsidP="00B61CC1">
      <w:pPr>
        <w:rPr>
          <w:color w:val="000000" w:themeColor="text1"/>
          <w:sz w:val="22"/>
          <w:szCs w:val="22"/>
          <w:lang w:val="en-US"/>
        </w:rPr>
      </w:pPr>
      <w:r w:rsidRPr="00092139">
        <w:rPr>
          <w:b/>
          <w:bCs/>
          <w:color w:val="000000" w:themeColor="text1"/>
          <w:sz w:val="22"/>
          <w:szCs w:val="22"/>
          <w:lang w:val="en-US"/>
        </w:rPr>
        <w:t xml:space="preserve">Fischer, Gerhard, and Elisa </w:t>
      </w:r>
      <w:proofErr w:type="spellStart"/>
      <w:r w:rsidRPr="00092139">
        <w:rPr>
          <w:b/>
          <w:bCs/>
          <w:color w:val="000000" w:themeColor="text1"/>
          <w:sz w:val="22"/>
          <w:szCs w:val="22"/>
          <w:lang w:val="en-US"/>
        </w:rPr>
        <w:t>Giaccardi</w:t>
      </w:r>
      <w:proofErr w:type="spellEnd"/>
      <w:r w:rsidRPr="00092139">
        <w:rPr>
          <w:b/>
          <w:bCs/>
          <w:color w:val="000000" w:themeColor="text1"/>
          <w:sz w:val="22"/>
          <w:szCs w:val="22"/>
          <w:lang w:val="en-US"/>
        </w:rPr>
        <w:t>. 2006. “Meta-Design: A Framework for the Future of End-User Development.”</w:t>
      </w:r>
      <w:r w:rsidRPr="00092139">
        <w:rPr>
          <w:color w:val="000000" w:themeColor="text1"/>
          <w:sz w:val="22"/>
          <w:szCs w:val="22"/>
          <w:lang w:val="en-US"/>
        </w:rPr>
        <w:t xml:space="preserve"> In </w:t>
      </w:r>
      <w:r w:rsidRPr="00092139">
        <w:rPr>
          <w:i/>
          <w:iCs/>
          <w:color w:val="000000" w:themeColor="text1"/>
          <w:sz w:val="22"/>
          <w:szCs w:val="22"/>
          <w:lang w:val="en-US"/>
        </w:rPr>
        <w:t>End User Development</w:t>
      </w:r>
      <w:r w:rsidRPr="00092139">
        <w:rPr>
          <w:color w:val="000000" w:themeColor="text1"/>
          <w:sz w:val="22"/>
          <w:szCs w:val="22"/>
          <w:lang w:val="en-US"/>
        </w:rPr>
        <w:t>, 427–57. Springer</w:t>
      </w:r>
    </w:p>
    <w:p w14:paraId="4312C932" w14:textId="77777777" w:rsidR="00007C6C" w:rsidRPr="00092139" w:rsidRDefault="00007C6C" w:rsidP="00B61CC1">
      <w:pPr>
        <w:rPr>
          <w:b/>
          <w:bCs/>
          <w:color w:val="000000" w:themeColor="text1"/>
          <w:sz w:val="22"/>
          <w:szCs w:val="22"/>
          <w:lang w:val="en-GB"/>
        </w:rPr>
      </w:pPr>
    </w:p>
    <w:p w14:paraId="7BE294C0" w14:textId="169C4A3F" w:rsidR="009D1B4F" w:rsidRPr="00092139" w:rsidRDefault="009D1B4F" w:rsidP="00B61CC1">
      <w:pPr>
        <w:rPr>
          <w:color w:val="000000" w:themeColor="text1"/>
          <w:sz w:val="22"/>
          <w:szCs w:val="22"/>
          <w:u w:val="single"/>
          <w:lang w:val="en-GB"/>
        </w:rPr>
      </w:pPr>
      <w:r w:rsidRPr="00092139">
        <w:rPr>
          <w:color w:val="000000" w:themeColor="text1"/>
          <w:sz w:val="22"/>
          <w:szCs w:val="22"/>
          <w:u w:val="single"/>
          <w:lang w:val="en-GB"/>
        </w:rPr>
        <w:t xml:space="preserve">On design in and for citizen communities </w:t>
      </w:r>
    </w:p>
    <w:p w14:paraId="3FE792CB" w14:textId="77777777" w:rsidR="009D1B4F" w:rsidRPr="00092139" w:rsidRDefault="009D1B4F" w:rsidP="00B61CC1">
      <w:pPr>
        <w:rPr>
          <w:color w:val="000000" w:themeColor="text1"/>
          <w:sz w:val="22"/>
          <w:szCs w:val="22"/>
          <w:lang w:val="en-US"/>
        </w:rPr>
      </w:pPr>
      <w:proofErr w:type="spellStart"/>
      <w:r w:rsidRPr="00092139">
        <w:rPr>
          <w:b/>
          <w:bCs/>
          <w:color w:val="000000" w:themeColor="text1"/>
          <w:sz w:val="22"/>
          <w:szCs w:val="22"/>
          <w:lang w:val="en-US"/>
        </w:rPr>
        <w:t>Verhaegh</w:t>
      </w:r>
      <w:proofErr w:type="spellEnd"/>
      <w:r w:rsidRPr="00092139">
        <w:rPr>
          <w:b/>
          <w:bCs/>
          <w:color w:val="000000" w:themeColor="text1"/>
          <w:sz w:val="22"/>
          <w:szCs w:val="22"/>
          <w:lang w:val="en-US"/>
        </w:rPr>
        <w:t xml:space="preserve">, S., Van Oost, E. &amp; </w:t>
      </w:r>
      <w:proofErr w:type="spellStart"/>
      <w:r w:rsidRPr="00092139">
        <w:rPr>
          <w:b/>
          <w:bCs/>
          <w:color w:val="000000" w:themeColor="text1"/>
          <w:sz w:val="22"/>
          <w:szCs w:val="22"/>
          <w:lang w:val="en-US"/>
        </w:rPr>
        <w:t>Oudshoorn</w:t>
      </w:r>
      <w:proofErr w:type="spellEnd"/>
      <w:r w:rsidRPr="00092139">
        <w:rPr>
          <w:b/>
          <w:bCs/>
          <w:color w:val="000000" w:themeColor="text1"/>
          <w:sz w:val="22"/>
          <w:szCs w:val="22"/>
          <w:lang w:val="en-US"/>
        </w:rPr>
        <w:t>, N. (2016). Innovation in Civil Society: The Socio-Material Dynamics of a Community Innovation.</w:t>
      </w:r>
      <w:r w:rsidRPr="00092139">
        <w:rPr>
          <w:color w:val="000000" w:themeColor="text1"/>
          <w:sz w:val="22"/>
          <w:szCs w:val="22"/>
          <w:lang w:val="en-US"/>
        </w:rPr>
        <w:t xml:space="preserve"> Chapter 8. In Hyysalo, S., </w:t>
      </w:r>
      <w:proofErr w:type="spellStart"/>
      <w:r w:rsidRPr="00092139">
        <w:rPr>
          <w:color w:val="000000" w:themeColor="text1"/>
          <w:sz w:val="22"/>
          <w:szCs w:val="22"/>
          <w:lang w:val="en-US"/>
        </w:rPr>
        <w:t>Jenssen</w:t>
      </w:r>
      <w:proofErr w:type="spellEnd"/>
      <w:r w:rsidRPr="00092139">
        <w:rPr>
          <w:color w:val="000000" w:themeColor="text1"/>
          <w:sz w:val="22"/>
          <w:szCs w:val="22"/>
          <w:lang w:val="en-US"/>
        </w:rPr>
        <w:t xml:space="preserve">, T., </w:t>
      </w:r>
      <w:proofErr w:type="spellStart"/>
      <w:r w:rsidRPr="00092139">
        <w:rPr>
          <w:color w:val="000000" w:themeColor="text1"/>
          <w:sz w:val="22"/>
          <w:szCs w:val="22"/>
          <w:lang w:val="en-US"/>
        </w:rPr>
        <w:t>Oudshoorn</w:t>
      </w:r>
      <w:proofErr w:type="spellEnd"/>
      <w:r w:rsidRPr="00092139">
        <w:rPr>
          <w:color w:val="000000" w:themeColor="text1"/>
          <w:sz w:val="22"/>
          <w:szCs w:val="22"/>
          <w:lang w:val="en-US"/>
        </w:rPr>
        <w:t xml:space="preserve">, N (Eds). </w:t>
      </w:r>
      <w:r w:rsidRPr="00092139">
        <w:rPr>
          <w:i/>
          <w:color w:val="000000" w:themeColor="text1"/>
          <w:sz w:val="22"/>
          <w:szCs w:val="22"/>
          <w:lang w:val="en-US"/>
        </w:rPr>
        <w:t>The new production of users: Changing innovation collectives and involvement strategies</w:t>
      </w:r>
      <w:r w:rsidRPr="00092139">
        <w:rPr>
          <w:color w:val="000000" w:themeColor="text1"/>
          <w:sz w:val="22"/>
          <w:szCs w:val="22"/>
          <w:lang w:val="en-US"/>
        </w:rPr>
        <w:t>. New York: Routledge.</w:t>
      </w:r>
    </w:p>
    <w:p w14:paraId="34522B79" w14:textId="77777777" w:rsidR="009D1B4F" w:rsidRPr="00092139" w:rsidRDefault="009D1B4F" w:rsidP="00B61CC1">
      <w:pPr>
        <w:rPr>
          <w:b/>
          <w:bCs/>
          <w:color w:val="000000" w:themeColor="text1"/>
          <w:sz w:val="22"/>
          <w:szCs w:val="22"/>
          <w:lang w:val="en-GB"/>
        </w:rPr>
      </w:pPr>
    </w:p>
    <w:p w14:paraId="65D9691F" w14:textId="77777777" w:rsidR="009D1B4F" w:rsidRPr="00092139" w:rsidRDefault="009D1B4F" w:rsidP="00B61CC1">
      <w:pPr>
        <w:widowControl w:val="0"/>
        <w:autoSpaceDE w:val="0"/>
        <w:autoSpaceDN w:val="0"/>
        <w:adjustRightInd w:val="0"/>
        <w:rPr>
          <w:color w:val="000000" w:themeColor="text1"/>
          <w:sz w:val="22"/>
          <w:szCs w:val="22"/>
        </w:rPr>
      </w:pPr>
      <w:r w:rsidRPr="00092139">
        <w:rPr>
          <w:b/>
          <w:color w:val="000000" w:themeColor="text1"/>
          <w:sz w:val="22"/>
          <w:szCs w:val="22"/>
          <w:lang w:val="en-US"/>
        </w:rPr>
        <w:t xml:space="preserve">Johnson, M. </w:t>
      </w:r>
      <w:proofErr w:type="spellStart"/>
      <w:r w:rsidRPr="00092139">
        <w:rPr>
          <w:b/>
          <w:color w:val="000000" w:themeColor="text1"/>
          <w:sz w:val="22"/>
          <w:szCs w:val="22"/>
          <w:lang w:val="en-US"/>
        </w:rPr>
        <w:t>Hyysalo</w:t>
      </w:r>
      <w:proofErr w:type="spellEnd"/>
      <w:r w:rsidRPr="00092139">
        <w:rPr>
          <w:b/>
          <w:color w:val="000000" w:themeColor="text1"/>
          <w:sz w:val="22"/>
          <w:szCs w:val="22"/>
          <w:lang w:val="en-US"/>
        </w:rPr>
        <w:t xml:space="preserve">, S &amp; </w:t>
      </w:r>
      <w:proofErr w:type="spellStart"/>
      <w:r w:rsidRPr="00092139">
        <w:rPr>
          <w:b/>
          <w:color w:val="000000" w:themeColor="text1"/>
          <w:sz w:val="22"/>
          <w:szCs w:val="22"/>
          <w:lang w:val="en-US"/>
        </w:rPr>
        <w:t>Tamminen</w:t>
      </w:r>
      <w:proofErr w:type="spellEnd"/>
      <w:r w:rsidRPr="00092139">
        <w:rPr>
          <w:b/>
          <w:color w:val="000000" w:themeColor="text1"/>
          <w:sz w:val="22"/>
          <w:szCs w:val="22"/>
          <w:lang w:val="en-US"/>
        </w:rPr>
        <w:t xml:space="preserve">, S. (2010) Virtuality of Virtual </w:t>
      </w:r>
      <w:proofErr w:type="spellStart"/>
      <w:r w:rsidRPr="00092139">
        <w:rPr>
          <w:b/>
          <w:color w:val="000000" w:themeColor="text1"/>
          <w:sz w:val="22"/>
          <w:szCs w:val="22"/>
          <w:lang w:val="en-US"/>
        </w:rPr>
        <w:t>Worls</w:t>
      </w:r>
      <w:proofErr w:type="spellEnd"/>
      <w:r w:rsidRPr="00092139">
        <w:rPr>
          <w:b/>
          <w:color w:val="000000" w:themeColor="text1"/>
          <w:sz w:val="22"/>
          <w:szCs w:val="22"/>
          <w:lang w:val="en-US"/>
        </w:rPr>
        <w:t xml:space="preserve">, </w:t>
      </w:r>
      <w:proofErr w:type="gramStart"/>
      <w:r w:rsidRPr="00092139">
        <w:rPr>
          <w:b/>
          <w:color w:val="000000" w:themeColor="text1"/>
          <w:sz w:val="22"/>
          <w:szCs w:val="22"/>
          <w:lang w:val="en-US"/>
        </w:rPr>
        <w:t>or,</w:t>
      </w:r>
      <w:proofErr w:type="gramEnd"/>
      <w:r w:rsidRPr="00092139">
        <w:rPr>
          <w:b/>
          <w:color w:val="000000" w:themeColor="text1"/>
          <w:sz w:val="22"/>
          <w:szCs w:val="22"/>
          <w:lang w:val="en-US"/>
        </w:rPr>
        <w:t xml:space="preserve"> what can we learn from play-acting horse girls and marginalized developers.</w:t>
      </w:r>
      <w:r w:rsidRPr="00092139">
        <w:rPr>
          <w:color w:val="000000" w:themeColor="text1"/>
          <w:sz w:val="22"/>
          <w:szCs w:val="22"/>
          <w:lang w:val="en-US"/>
        </w:rPr>
        <w:t xml:space="preserve"> </w:t>
      </w:r>
      <w:proofErr w:type="spellStart"/>
      <w:r w:rsidRPr="00092139">
        <w:rPr>
          <w:color w:val="000000" w:themeColor="text1"/>
          <w:sz w:val="22"/>
          <w:szCs w:val="22"/>
        </w:rPr>
        <w:t>Symbolic</w:t>
      </w:r>
      <w:proofErr w:type="spellEnd"/>
      <w:r w:rsidRPr="00092139">
        <w:rPr>
          <w:color w:val="000000" w:themeColor="text1"/>
          <w:sz w:val="22"/>
          <w:szCs w:val="22"/>
        </w:rPr>
        <w:t xml:space="preserve"> </w:t>
      </w:r>
      <w:proofErr w:type="spellStart"/>
      <w:r w:rsidRPr="00092139">
        <w:rPr>
          <w:color w:val="000000" w:themeColor="text1"/>
          <w:sz w:val="22"/>
          <w:szCs w:val="22"/>
        </w:rPr>
        <w:t>Interaction</w:t>
      </w:r>
      <w:proofErr w:type="spellEnd"/>
      <w:r w:rsidRPr="00092139">
        <w:rPr>
          <w:color w:val="000000" w:themeColor="text1"/>
          <w:sz w:val="22"/>
          <w:szCs w:val="22"/>
        </w:rPr>
        <w:t xml:space="preserve"> 35. 33 (4) University of California Press, Pages: </w:t>
      </w:r>
      <w:proofErr w:type="gramStart"/>
      <w:r w:rsidRPr="00092139">
        <w:rPr>
          <w:color w:val="000000" w:themeColor="text1"/>
          <w:sz w:val="22"/>
          <w:szCs w:val="22"/>
        </w:rPr>
        <w:t>603-633</w:t>
      </w:r>
      <w:proofErr w:type="gramEnd"/>
      <w:r w:rsidRPr="00092139">
        <w:rPr>
          <w:color w:val="000000" w:themeColor="text1"/>
          <w:sz w:val="22"/>
          <w:szCs w:val="22"/>
        </w:rPr>
        <w:t xml:space="preserve">. </w:t>
      </w:r>
    </w:p>
    <w:p w14:paraId="2FCCA70F" w14:textId="77777777" w:rsidR="009D1B4F" w:rsidRPr="00092139" w:rsidRDefault="009D1B4F" w:rsidP="00B61CC1">
      <w:pPr>
        <w:pStyle w:val="Lhdeluettelo"/>
        <w:rPr>
          <w:b/>
          <w:bCs/>
          <w:color w:val="000000" w:themeColor="text1"/>
          <w:sz w:val="22"/>
          <w:szCs w:val="22"/>
        </w:rPr>
      </w:pPr>
    </w:p>
    <w:p w14:paraId="60522BB2" w14:textId="3D76CA4B" w:rsidR="00811303" w:rsidRPr="00092139" w:rsidRDefault="009D1B4F" w:rsidP="00201814">
      <w:pPr>
        <w:pStyle w:val="Lhdeluettelo"/>
        <w:rPr>
          <w:color w:val="000000" w:themeColor="text1"/>
          <w:sz w:val="22"/>
          <w:szCs w:val="22"/>
        </w:rPr>
      </w:pPr>
      <w:r w:rsidRPr="00092139">
        <w:rPr>
          <w:b/>
          <w:bCs/>
          <w:color w:val="000000" w:themeColor="text1"/>
          <w:sz w:val="22"/>
          <w:szCs w:val="22"/>
        </w:rPr>
        <w:t xml:space="preserve">DiSalvo, Carl, Andrew Clement, and </w:t>
      </w:r>
      <w:proofErr w:type="spellStart"/>
      <w:r w:rsidRPr="00092139">
        <w:rPr>
          <w:b/>
          <w:bCs/>
          <w:color w:val="000000" w:themeColor="text1"/>
          <w:sz w:val="22"/>
          <w:szCs w:val="22"/>
        </w:rPr>
        <w:t>Volkmar</w:t>
      </w:r>
      <w:proofErr w:type="spellEnd"/>
      <w:r w:rsidRPr="00092139">
        <w:rPr>
          <w:b/>
          <w:bCs/>
          <w:color w:val="000000" w:themeColor="text1"/>
          <w:sz w:val="22"/>
          <w:szCs w:val="22"/>
        </w:rPr>
        <w:t xml:space="preserve"> </w:t>
      </w:r>
      <w:proofErr w:type="spellStart"/>
      <w:r w:rsidRPr="00092139">
        <w:rPr>
          <w:b/>
          <w:bCs/>
          <w:color w:val="000000" w:themeColor="text1"/>
          <w:sz w:val="22"/>
          <w:szCs w:val="22"/>
        </w:rPr>
        <w:t>Pipek</w:t>
      </w:r>
      <w:proofErr w:type="spellEnd"/>
      <w:r w:rsidRPr="00092139">
        <w:rPr>
          <w:b/>
          <w:bCs/>
          <w:color w:val="000000" w:themeColor="text1"/>
          <w:sz w:val="22"/>
          <w:szCs w:val="22"/>
        </w:rPr>
        <w:t>. 2012. “Participatory Design For, With, and by Communities.”</w:t>
      </w:r>
      <w:r w:rsidRPr="00092139">
        <w:rPr>
          <w:color w:val="000000" w:themeColor="text1"/>
          <w:sz w:val="22"/>
          <w:szCs w:val="22"/>
        </w:rPr>
        <w:t xml:space="preserve"> </w:t>
      </w:r>
      <w:r w:rsidRPr="00092139">
        <w:rPr>
          <w:i/>
          <w:iCs/>
          <w:color w:val="000000" w:themeColor="text1"/>
          <w:sz w:val="22"/>
          <w:szCs w:val="22"/>
        </w:rPr>
        <w:t xml:space="preserve">International Handbook of Participatory Design. Simonsen, Jesper and Toni Robertson (Eds). Oxford: </w:t>
      </w:r>
      <w:proofErr w:type="gramStart"/>
      <w:r w:rsidRPr="00092139">
        <w:rPr>
          <w:i/>
          <w:iCs/>
          <w:color w:val="000000" w:themeColor="text1"/>
          <w:sz w:val="22"/>
          <w:szCs w:val="22"/>
        </w:rPr>
        <w:t>Routledge.(</w:t>
      </w:r>
      <w:proofErr w:type="gramEnd"/>
      <w:r w:rsidRPr="00092139">
        <w:rPr>
          <w:i/>
          <w:iCs/>
          <w:color w:val="000000" w:themeColor="text1"/>
          <w:sz w:val="22"/>
          <w:szCs w:val="22"/>
        </w:rPr>
        <w:t>2012)</w:t>
      </w:r>
      <w:r w:rsidRPr="00092139">
        <w:rPr>
          <w:color w:val="000000" w:themeColor="text1"/>
          <w:sz w:val="22"/>
          <w:szCs w:val="22"/>
        </w:rPr>
        <w:t>, 182–209.</w:t>
      </w:r>
      <w:r w:rsidR="00201814" w:rsidRPr="00092139">
        <w:rPr>
          <w:color w:val="000000" w:themeColor="text1"/>
          <w:sz w:val="22"/>
          <w:szCs w:val="22"/>
        </w:rPr>
        <w:t xml:space="preserve"> </w:t>
      </w:r>
      <w:r w:rsidRPr="00092139">
        <w:rPr>
          <w:color w:val="000000" w:themeColor="text1"/>
          <w:sz w:val="22"/>
          <w:szCs w:val="22"/>
        </w:rPr>
        <w:t xml:space="preserve">Hard copy only: ask from </w:t>
      </w:r>
      <w:proofErr w:type="spellStart"/>
      <w:r w:rsidR="00092139" w:rsidRPr="00092139">
        <w:rPr>
          <w:color w:val="000000" w:themeColor="text1"/>
          <w:sz w:val="22"/>
          <w:szCs w:val="22"/>
        </w:rPr>
        <w:t>S</w:t>
      </w:r>
      <w:r w:rsidRPr="00092139">
        <w:rPr>
          <w:color w:val="000000" w:themeColor="text1"/>
          <w:sz w:val="22"/>
          <w:szCs w:val="22"/>
        </w:rPr>
        <w:t>ampsa</w:t>
      </w:r>
      <w:proofErr w:type="spellEnd"/>
      <w:r w:rsidRPr="00092139">
        <w:rPr>
          <w:color w:val="000000" w:themeColor="text1"/>
          <w:sz w:val="22"/>
          <w:szCs w:val="22"/>
        </w:rPr>
        <w:t xml:space="preserve"> if you get </w:t>
      </w:r>
      <w:proofErr w:type="gramStart"/>
      <w:r w:rsidRPr="00092139">
        <w:rPr>
          <w:color w:val="000000" w:themeColor="text1"/>
          <w:sz w:val="22"/>
          <w:szCs w:val="22"/>
        </w:rPr>
        <w:t>intereste</w:t>
      </w:r>
      <w:r w:rsidR="00B61CC1" w:rsidRPr="00092139">
        <w:rPr>
          <w:color w:val="000000" w:themeColor="text1"/>
          <w:sz w:val="22"/>
          <w:szCs w:val="22"/>
        </w:rPr>
        <w:t>d</w:t>
      </w:r>
      <w:proofErr w:type="gramEnd"/>
    </w:p>
    <w:p w14:paraId="59FACF13" w14:textId="097AF3FF" w:rsidR="008721A7" w:rsidRPr="00FD29A8" w:rsidRDefault="008721A7" w:rsidP="008721A7">
      <w:pPr>
        <w:pStyle w:val="Otsikko2"/>
        <w:rPr>
          <w:rFonts w:ascii="Times" w:hAnsi="Times"/>
          <w:b/>
          <w:bCs/>
          <w:color w:val="000000" w:themeColor="text1"/>
          <w:sz w:val="22"/>
          <w:szCs w:val="22"/>
          <w:lang w:val="en-US"/>
        </w:rPr>
      </w:pPr>
      <w:r w:rsidRPr="004618F4">
        <w:rPr>
          <w:rFonts w:ascii="Times" w:hAnsi="Times"/>
          <w:b/>
          <w:bCs/>
          <w:color w:val="000000" w:themeColor="text1"/>
          <w:sz w:val="22"/>
          <w:szCs w:val="22"/>
          <w:lang w:val="en-US"/>
        </w:rPr>
        <w:lastRenderedPageBreak/>
        <w:t xml:space="preserve">WEEK 4 </w:t>
      </w:r>
      <w:r w:rsidRPr="00FD29A8">
        <w:rPr>
          <w:rFonts w:ascii="Times" w:hAnsi="Times"/>
          <w:b/>
          <w:bCs/>
          <w:color w:val="000000" w:themeColor="text1"/>
          <w:sz w:val="22"/>
          <w:szCs w:val="22"/>
          <w:lang w:val="en-US"/>
        </w:rPr>
        <w:t xml:space="preserve">DSC: </w:t>
      </w:r>
      <w:proofErr w:type="spellStart"/>
      <w:r w:rsidRPr="00FD29A8">
        <w:rPr>
          <w:rFonts w:ascii="Times" w:hAnsi="Times"/>
          <w:b/>
          <w:bCs/>
          <w:color w:val="000000" w:themeColor="text1"/>
          <w:sz w:val="22"/>
          <w:szCs w:val="22"/>
          <w:lang w:val="en-US"/>
        </w:rPr>
        <w:t>CoDesign</w:t>
      </w:r>
      <w:proofErr w:type="spellEnd"/>
      <w:r w:rsidRPr="00FD29A8">
        <w:rPr>
          <w:rFonts w:ascii="Times" w:hAnsi="Times"/>
          <w:b/>
          <w:bCs/>
          <w:color w:val="000000" w:themeColor="text1"/>
          <w:sz w:val="22"/>
          <w:szCs w:val="22"/>
          <w:lang w:val="en-US"/>
        </w:rPr>
        <w:t xml:space="preserve"> (HYYSALO) </w:t>
      </w:r>
    </w:p>
    <w:p w14:paraId="59311FF3" w14:textId="3FEE25D3" w:rsidR="009D1B4F" w:rsidRDefault="001F2019" w:rsidP="004227C6">
      <w:pPr>
        <w:rPr>
          <w:rFonts w:ascii="Times" w:hAnsi="Times"/>
          <w:b/>
          <w:bCs/>
          <w:color w:val="000000" w:themeColor="text1"/>
          <w:sz w:val="22"/>
          <w:szCs w:val="22"/>
          <w:lang w:val="en-US"/>
        </w:rPr>
      </w:pPr>
      <w:r w:rsidRPr="00FD46AD">
        <w:rPr>
          <w:rFonts w:ascii="Times" w:hAnsi="Times"/>
          <w:b/>
          <w:bCs/>
          <w:color w:val="000000" w:themeColor="text1"/>
          <w:sz w:val="22"/>
          <w:szCs w:val="22"/>
          <w:lang w:val="en-US"/>
        </w:rPr>
        <w:t xml:space="preserve">WED </w:t>
      </w:r>
      <w:r w:rsidR="008721A7" w:rsidRPr="00FD46AD">
        <w:rPr>
          <w:rFonts w:ascii="Times" w:hAnsi="Times"/>
          <w:b/>
          <w:bCs/>
          <w:color w:val="000000" w:themeColor="text1"/>
          <w:sz w:val="22"/>
          <w:szCs w:val="22"/>
          <w:lang w:val="en-US"/>
        </w:rPr>
        <w:t>1</w:t>
      </w:r>
      <w:r w:rsidR="00FD29A8" w:rsidRPr="00FD46AD">
        <w:rPr>
          <w:rFonts w:ascii="Times" w:hAnsi="Times"/>
          <w:b/>
          <w:bCs/>
          <w:color w:val="000000" w:themeColor="text1"/>
          <w:sz w:val="22"/>
          <w:szCs w:val="22"/>
          <w:lang w:val="en-US"/>
        </w:rPr>
        <w:t>5</w:t>
      </w:r>
      <w:r w:rsidR="004E7B7F" w:rsidRPr="00FD46AD">
        <w:rPr>
          <w:rFonts w:ascii="Times" w:hAnsi="Times"/>
          <w:b/>
          <w:bCs/>
          <w:color w:val="000000" w:themeColor="text1"/>
          <w:sz w:val="22"/>
          <w:szCs w:val="22"/>
          <w:lang w:val="en-US"/>
        </w:rPr>
        <w:t xml:space="preserve"> </w:t>
      </w:r>
      <w:r w:rsidR="004227C6" w:rsidRPr="00FD46AD">
        <w:rPr>
          <w:rFonts w:ascii="Times" w:hAnsi="Times"/>
          <w:b/>
          <w:bCs/>
          <w:color w:val="000000" w:themeColor="text1"/>
          <w:sz w:val="22"/>
          <w:szCs w:val="22"/>
          <w:lang w:val="en-US"/>
        </w:rPr>
        <w:t>Nov</w:t>
      </w:r>
      <w:r w:rsidRPr="00FD46AD">
        <w:rPr>
          <w:rFonts w:ascii="Times" w:hAnsi="Times"/>
          <w:b/>
          <w:bCs/>
          <w:color w:val="000000" w:themeColor="text1"/>
          <w:sz w:val="22"/>
          <w:szCs w:val="22"/>
          <w:lang w:val="en-US"/>
        </w:rPr>
        <w:t xml:space="preserve"> </w:t>
      </w:r>
      <w:r w:rsidR="00064F64" w:rsidRPr="00FD46AD">
        <w:rPr>
          <w:rFonts w:ascii="Times" w:hAnsi="Times"/>
          <w:b/>
          <w:bCs/>
          <w:color w:val="000000" w:themeColor="text1"/>
          <w:sz w:val="22"/>
          <w:szCs w:val="22"/>
          <w:lang w:val="en-US"/>
        </w:rPr>
        <w:t>and</w:t>
      </w:r>
      <w:r w:rsidRPr="00FD46AD">
        <w:rPr>
          <w:rFonts w:ascii="Times" w:hAnsi="Times"/>
          <w:b/>
          <w:bCs/>
          <w:color w:val="000000" w:themeColor="text1"/>
          <w:sz w:val="22"/>
          <w:szCs w:val="22"/>
          <w:lang w:val="en-US"/>
        </w:rPr>
        <w:t xml:space="preserve"> FRI </w:t>
      </w:r>
      <w:r w:rsidR="008721A7" w:rsidRPr="00FD46AD">
        <w:rPr>
          <w:rFonts w:ascii="Times" w:hAnsi="Times"/>
          <w:b/>
          <w:bCs/>
          <w:color w:val="000000" w:themeColor="text1"/>
          <w:sz w:val="22"/>
          <w:szCs w:val="22"/>
          <w:lang w:val="en-US"/>
        </w:rPr>
        <w:t>1</w:t>
      </w:r>
      <w:r w:rsidR="00FD29A8" w:rsidRPr="00FD46AD">
        <w:rPr>
          <w:rFonts w:ascii="Times" w:hAnsi="Times"/>
          <w:b/>
          <w:bCs/>
          <w:color w:val="000000" w:themeColor="text1"/>
          <w:sz w:val="22"/>
          <w:szCs w:val="22"/>
          <w:lang w:val="en-US"/>
        </w:rPr>
        <w:t>7</w:t>
      </w:r>
      <w:r w:rsidR="004E7B7F" w:rsidRPr="00FD46AD">
        <w:rPr>
          <w:rFonts w:ascii="Times" w:hAnsi="Times"/>
          <w:b/>
          <w:bCs/>
          <w:color w:val="000000" w:themeColor="text1"/>
          <w:sz w:val="22"/>
          <w:szCs w:val="22"/>
          <w:lang w:val="en-US"/>
        </w:rPr>
        <w:t xml:space="preserve"> </w:t>
      </w:r>
      <w:r w:rsidR="004227C6" w:rsidRPr="00FD46AD">
        <w:rPr>
          <w:rFonts w:ascii="Times" w:hAnsi="Times"/>
          <w:b/>
          <w:bCs/>
          <w:color w:val="000000" w:themeColor="text1"/>
          <w:sz w:val="22"/>
          <w:szCs w:val="22"/>
          <w:lang w:val="en-US"/>
        </w:rPr>
        <w:t>Nov</w:t>
      </w:r>
    </w:p>
    <w:p w14:paraId="7A08E4D8" w14:textId="77777777" w:rsidR="004227C6" w:rsidRPr="00FD29A8" w:rsidRDefault="004227C6" w:rsidP="004227C6">
      <w:pPr>
        <w:rPr>
          <w:rFonts w:ascii="Times" w:hAnsi="Times"/>
          <w:b/>
          <w:bCs/>
          <w:color w:val="000000" w:themeColor="text1"/>
          <w:sz w:val="22"/>
          <w:szCs w:val="22"/>
          <w:lang w:val="en-US"/>
        </w:rPr>
      </w:pPr>
    </w:p>
    <w:p w14:paraId="73051243" w14:textId="3D22D959" w:rsidR="009D1B4F" w:rsidRPr="00B00D97" w:rsidRDefault="009D1B4F" w:rsidP="00B61CC1">
      <w:pPr>
        <w:jc w:val="both"/>
        <w:rPr>
          <w:rFonts w:ascii="Times" w:hAnsi="Times"/>
          <w:color w:val="000000" w:themeColor="text1"/>
          <w:sz w:val="22"/>
          <w:szCs w:val="22"/>
          <w:lang w:val="en-US"/>
        </w:rPr>
      </w:pPr>
      <w:r w:rsidRPr="00FD29A8">
        <w:rPr>
          <w:rFonts w:ascii="Times" w:hAnsi="Times"/>
          <w:b/>
          <w:bCs/>
          <w:color w:val="000000" w:themeColor="text1"/>
          <w:sz w:val="22"/>
          <w:szCs w:val="22"/>
          <w:lang w:val="en-US"/>
        </w:rPr>
        <w:t>Week</w:t>
      </w:r>
      <w:r w:rsidRPr="00007C6C">
        <w:rPr>
          <w:rFonts w:ascii="Times" w:hAnsi="Times"/>
          <w:b/>
          <w:bCs/>
          <w:color w:val="000000" w:themeColor="text1"/>
          <w:sz w:val="22"/>
          <w:szCs w:val="22"/>
          <w:lang w:val="en-US"/>
        </w:rPr>
        <w:t xml:space="preserve"> </w:t>
      </w:r>
      <w:r w:rsidRPr="00FD29A8">
        <w:rPr>
          <w:rFonts w:ascii="Times" w:hAnsi="Times"/>
          <w:b/>
          <w:bCs/>
          <w:color w:val="000000" w:themeColor="text1"/>
          <w:sz w:val="22"/>
          <w:szCs w:val="22"/>
          <w:lang w:val="en-US"/>
        </w:rPr>
        <w:t>theme</w:t>
      </w:r>
      <w:r w:rsidRPr="00FD29A8">
        <w:rPr>
          <w:rFonts w:ascii="Times" w:hAnsi="Times"/>
          <w:color w:val="000000" w:themeColor="text1"/>
          <w:sz w:val="22"/>
          <w:szCs w:val="22"/>
          <w:lang w:val="en-US"/>
        </w:rPr>
        <w:t xml:space="preserve">: Using codesign to </w:t>
      </w:r>
      <w:proofErr w:type="gramStart"/>
      <w:r w:rsidRPr="00FD29A8">
        <w:rPr>
          <w:rFonts w:ascii="Times" w:hAnsi="Times"/>
          <w:color w:val="000000" w:themeColor="text1"/>
          <w:sz w:val="22"/>
          <w:szCs w:val="22"/>
          <w:lang w:val="en-US"/>
        </w:rPr>
        <w:t>fostering</w:t>
      </w:r>
      <w:proofErr w:type="gramEnd"/>
      <w:r w:rsidRPr="00FD29A8">
        <w:rPr>
          <w:rFonts w:ascii="Times" w:hAnsi="Times"/>
          <w:color w:val="000000" w:themeColor="text1"/>
          <w:sz w:val="22"/>
          <w:szCs w:val="22"/>
          <w:lang w:val="en-US"/>
        </w:rPr>
        <w:t xml:space="preserve"> long-term difficult change</w:t>
      </w:r>
      <w:r w:rsidR="00B00D97" w:rsidRPr="00B00D97">
        <w:rPr>
          <w:rFonts w:ascii="Times" w:hAnsi="Times"/>
          <w:color w:val="000000" w:themeColor="text1"/>
          <w:sz w:val="22"/>
          <w:szCs w:val="22"/>
          <w:lang w:val="en-US"/>
        </w:rPr>
        <w:t xml:space="preserve"> </w:t>
      </w:r>
      <w:proofErr w:type="spellStart"/>
      <w:r w:rsidR="00B00D97" w:rsidRPr="00B00D97">
        <w:rPr>
          <w:rFonts w:ascii="Times" w:hAnsi="Times"/>
          <w:color w:val="000000" w:themeColor="text1"/>
          <w:sz w:val="22"/>
          <w:szCs w:val="22"/>
          <w:lang w:val="en-US"/>
        </w:rPr>
        <w:t>a</w:t>
      </w:r>
      <w:r w:rsidR="00B00D97">
        <w:rPr>
          <w:rFonts w:ascii="Times" w:hAnsi="Times"/>
          <w:color w:val="000000" w:themeColor="text1"/>
          <w:sz w:val="22"/>
          <w:szCs w:val="22"/>
          <w:lang w:val="en-US"/>
        </w:rPr>
        <w:t>.k.a</w:t>
      </w:r>
      <w:proofErr w:type="spellEnd"/>
      <w:r w:rsidR="00B00D97">
        <w:rPr>
          <w:rFonts w:ascii="Times" w:hAnsi="Times"/>
          <w:color w:val="000000" w:themeColor="text1"/>
          <w:sz w:val="22"/>
          <w:szCs w:val="22"/>
          <w:lang w:val="en-US"/>
        </w:rPr>
        <w:t xml:space="preserve"> what design can do when the change is not designable</w:t>
      </w:r>
    </w:p>
    <w:p w14:paraId="249A8DE0" w14:textId="77777777" w:rsidR="009D1B4F" w:rsidRPr="00FD29A8" w:rsidRDefault="009D1B4F" w:rsidP="00B61CC1">
      <w:pPr>
        <w:jc w:val="both"/>
        <w:rPr>
          <w:rFonts w:ascii="Times" w:hAnsi="Times"/>
          <w:color w:val="70AD47" w:themeColor="accent6"/>
          <w:sz w:val="22"/>
          <w:szCs w:val="22"/>
          <w:lang w:val="en-US"/>
        </w:rPr>
      </w:pPr>
    </w:p>
    <w:p w14:paraId="584195D4" w14:textId="396A50A9" w:rsidR="009D1B4F" w:rsidRPr="00007C6C" w:rsidRDefault="009D1B4F" w:rsidP="00B61CC1">
      <w:pPr>
        <w:jc w:val="both"/>
        <w:rPr>
          <w:rFonts w:ascii="Times" w:hAnsi="Times"/>
          <w:b/>
          <w:bCs/>
          <w:color w:val="000000" w:themeColor="text1"/>
          <w:sz w:val="22"/>
          <w:szCs w:val="22"/>
        </w:rPr>
      </w:pPr>
      <w:proofErr w:type="spellStart"/>
      <w:r w:rsidRPr="00007C6C">
        <w:rPr>
          <w:rFonts w:ascii="Times" w:hAnsi="Times"/>
          <w:b/>
          <w:bCs/>
          <w:color w:val="000000" w:themeColor="text1"/>
          <w:sz w:val="22"/>
          <w:szCs w:val="22"/>
        </w:rPr>
        <w:t>Lecture</w:t>
      </w:r>
      <w:proofErr w:type="spellEnd"/>
      <w:r w:rsidRPr="00007C6C">
        <w:rPr>
          <w:rFonts w:ascii="Times" w:hAnsi="Times"/>
          <w:b/>
          <w:bCs/>
          <w:color w:val="000000" w:themeColor="text1"/>
          <w:sz w:val="22"/>
          <w:szCs w:val="22"/>
        </w:rPr>
        <w:t xml:space="preserve"> </w:t>
      </w:r>
      <w:proofErr w:type="spellStart"/>
      <w:r w:rsidRPr="00007C6C">
        <w:rPr>
          <w:rFonts w:ascii="Times" w:hAnsi="Times"/>
          <w:b/>
          <w:bCs/>
          <w:color w:val="000000" w:themeColor="text1"/>
          <w:sz w:val="22"/>
          <w:szCs w:val="22"/>
        </w:rPr>
        <w:t>day</w:t>
      </w:r>
      <w:proofErr w:type="spellEnd"/>
      <w:r w:rsidRPr="00007C6C">
        <w:rPr>
          <w:rFonts w:ascii="Times" w:hAnsi="Times"/>
          <w:b/>
          <w:bCs/>
          <w:color w:val="000000" w:themeColor="text1"/>
          <w:sz w:val="22"/>
          <w:szCs w:val="22"/>
        </w:rPr>
        <w:t xml:space="preserve"> 7 </w:t>
      </w:r>
      <w:proofErr w:type="spellStart"/>
      <w:r w:rsidRPr="00007C6C">
        <w:rPr>
          <w:rFonts w:ascii="Times" w:hAnsi="Times"/>
          <w:b/>
          <w:bCs/>
          <w:color w:val="000000" w:themeColor="text1"/>
          <w:sz w:val="22"/>
          <w:szCs w:val="22"/>
        </w:rPr>
        <w:t>topics</w:t>
      </w:r>
      <w:proofErr w:type="spellEnd"/>
      <w:r w:rsidRPr="00007C6C">
        <w:rPr>
          <w:rFonts w:ascii="Times" w:hAnsi="Times"/>
          <w:b/>
          <w:bCs/>
          <w:color w:val="000000" w:themeColor="text1"/>
          <w:sz w:val="22"/>
          <w:szCs w:val="22"/>
        </w:rPr>
        <w:t xml:space="preserve">: </w:t>
      </w:r>
    </w:p>
    <w:p w14:paraId="671DBC7B" w14:textId="129D165A" w:rsidR="009D1B4F" w:rsidRPr="00FD29A8" w:rsidRDefault="009D1B4F" w:rsidP="00B61CC1">
      <w:pPr>
        <w:pStyle w:val="Luettelokappale"/>
        <w:numPr>
          <w:ilvl w:val="0"/>
          <w:numId w:val="1"/>
        </w:numPr>
        <w:jc w:val="both"/>
        <w:rPr>
          <w:rFonts w:ascii="Times" w:hAnsi="Times"/>
          <w:color w:val="000000" w:themeColor="text1"/>
          <w:sz w:val="22"/>
          <w:szCs w:val="22"/>
          <w:lang w:val="en-US"/>
        </w:rPr>
      </w:pPr>
      <w:r w:rsidRPr="00FD29A8">
        <w:rPr>
          <w:rFonts w:ascii="Times" w:hAnsi="Times"/>
          <w:color w:val="000000" w:themeColor="text1"/>
          <w:sz w:val="22"/>
          <w:szCs w:val="22"/>
          <w:lang w:val="en-US"/>
        </w:rPr>
        <w:t xml:space="preserve">Social change and limits to ‘designability’ </w:t>
      </w:r>
    </w:p>
    <w:p w14:paraId="2F6F2DDF" w14:textId="66620BC4" w:rsidR="009D1B4F" w:rsidRPr="00FD29A8" w:rsidRDefault="009D1B4F" w:rsidP="00B61CC1">
      <w:pPr>
        <w:pStyle w:val="Luettelokappale"/>
        <w:numPr>
          <w:ilvl w:val="0"/>
          <w:numId w:val="1"/>
        </w:numPr>
        <w:jc w:val="both"/>
        <w:rPr>
          <w:rFonts w:ascii="Times" w:hAnsi="Times"/>
          <w:color w:val="000000" w:themeColor="text1"/>
          <w:sz w:val="22"/>
          <w:szCs w:val="22"/>
          <w:lang w:val="en-US"/>
        </w:rPr>
      </w:pPr>
      <w:r w:rsidRPr="00007C6C">
        <w:rPr>
          <w:rFonts w:ascii="Times" w:hAnsi="Times"/>
          <w:color w:val="000000" w:themeColor="text1"/>
          <w:sz w:val="22"/>
          <w:szCs w:val="22"/>
          <w:lang w:val="en-US"/>
        </w:rPr>
        <w:t xml:space="preserve">Understanding infrastructural conditions to design and change </w:t>
      </w:r>
    </w:p>
    <w:p w14:paraId="7AD4AC0C" w14:textId="2134BBB3" w:rsidR="009D1B4F" w:rsidRPr="00FD29A8" w:rsidRDefault="009D1B4F" w:rsidP="00B61CC1">
      <w:pPr>
        <w:pStyle w:val="Luettelokappale"/>
        <w:numPr>
          <w:ilvl w:val="0"/>
          <w:numId w:val="1"/>
        </w:numPr>
        <w:jc w:val="both"/>
        <w:rPr>
          <w:rFonts w:ascii="Times" w:hAnsi="Times"/>
          <w:color w:val="000000" w:themeColor="text1"/>
          <w:sz w:val="22"/>
          <w:szCs w:val="22"/>
          <w:lang w:val="en-US"/>
        </w:rPr>
      </w:pPr>
      <w:r w:rsidRPr="00FD29A8">
        <w:rPr>
          <w:rFonts w:ascii="Times" w:hAnsi="Times"/>
          <w:color w:val="000000" w:themeColor="text1"/>
          <w:sz w:val="22"/>
          <w:szCs w:val="22"/>
          <w:lang w:val="en-US"/>
        </w:rPr>
        <w:t>Transitions to sustainability and transition management</w:t>
      </w:r>
    </w:p>
    <w:p w14:paraId="7F1193EC" w14:textId="09F10DD6" w:rsidR="009D1B4F" w:rsidRPr="00FD29A8" w:rsidRDefault="009D1B4F" w:rsidP="00B61CC1">
      <w:pPr>
        <w:pStyle w:val="Luettelokappale"/>
        <w:numPr>
          <w:ilvl w:val="0"/>
          <w:numId w:val="1"/>
        </w:numPr>
        <w:jc w:val="both"/>
        <w:rPr>
          <w:rFonts w:ascii="Times" w:hAnsi="Times"/>
          <w:color w:val="000000" w:themeColor="text1"/>
          <w:sz w:val="22"/>
          <w:szCs w:val="22"/>
          <w:lang w:val="en-US"/>
        </w:rPr>
      </w:pPr>
      <w:r w:rsidRPr="00007C6C">
        <w:rPr>
          <w:rFonts w:ascii="Times" w:hAnsi="Times"/>
          <w:color w:val="000000" w:themeColor="text1"/>
          <w:sz w:val="22"/>
          <w:szCs w:val="22"/>
          <w:lang w:val="en-US"/>
        </w:rPr>
        <w:t xml:space="preserve">Identifying intervention points in broader sociotechnical change </w:t>
      </w:r>
    </w:p>
    <w:p w14:paraId="6098E198" w14:textId="7A486AA5" w:rsidR="009D1B4F" w:rsidRPr="00FD29A8" w:rsidRDefault="009D1B4F" w:rsidP="00B61CC1">
      <w:pPr>
        <w:pStyle w:val="Luettelokappale"/>
        <w:numPr>
          <w:ilvl w:val="0"/>
          <w:numId w:val="1"/>
        </w:numPr>
        <w:jc w:val="both"/>
        <w:rPr>
          <w:rFonts w:ascii="Times" w:hAnsi="Times"/>
          <w:color w:val="000000" w:themeColor="text1"/>
          <w:sz w:val="22"/>
          <w:szCs w:val="22"/>
          <w:lang w:val="en-US"/>
        </w:rPr>
      </w:pPr>
      <w:r w:rsidRPr="00FD29A8">
        <w:rPr>
          <w:rFonts w:ascii="Times" w:hAnsi="Times"/>
          <w:color w:val="000000" w:themeColor="text1"/>
          <w:sz w:val="22"/>
          <w:szCs w:val="22"/>
          <w:lang w:val="en-US"/>
        </w:rPr>
        <w:t xml:space="preserve">Operating with different ‘hypotheses and theories of change’ </w:t>
      </w:r>
    </w:p>
    <w:p w14:paraId="473022AB" w14:textId="2361EC03" w:rsidR="00715B60" w:rsidRPr="00FD29A8" w:rsidRDefault="00715B60" w:rsidP="00B61CC1">
      <w:pPr>
        <w:pStyle w:val="Luettelokappale"/>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(Forms of design change communities)</w:t>
      </w:r>
    </w:p>
    <w:p w14:paraId="220F88B1" w14:textId="48FBB34F" w:rsidR="009D1B4F" w:rsidRPr="00FD29A8" w:rsidRDefault="009D1B4F" w:rsidP="00B61CC1">
      <w:pPr>
        <w:jc w:val="both"/>
        <w:rPr>
          <w:rFonts w:ascii="Times" w:hAnsi="Times"/>
          <w:color w:val="000000" w:themeColor="text1"/>
          <w:sz w:val="22"/>
          <w:szCs w:val="22"/>
          <w:lang w:val="en-US"/>
        </w:rPr>
      </w:pPr>
    </w:p>
    <w:p w14:paraId="4CAC4789" w14:textId="05BC5F3A" w:rsidR="009D1B4F" w:rsidRPr="00FD29A8" w:rsidRDefault="009D1B4F" w:rsidP="00B61CC1">
      <w:pPr>
        <w:rPr>
          <w:rFonts w:ascii="Times" w:hAnsi="Times"/>
          <w:b/>
          <w:bCs/>
          <w:color w:val="000000" w:themeColor="text1"/>
          <w:sz w:val="22"/>
          <w:szCs w:val="22"/>
          <w:lang w:val="en-US"/>
        </w:rPr>
      </w:pPr>
      <w:r w:rsidRPr="00007C6C">
        <w:rPr>
          <w:rFonts w:ascii="Times" w:hAnsi="Times"/>
          <w:b/>
          <w:bCs/>
          <w:color w:val="000000" w:themeColor="text1"/>
          <w:sz w:val="22"/>
          <w:szCs w:val="22"/>
          <w:lang w:val="en-US"/>
        </w:rPr>
        <w:t>Day 8</w:t>
      </w:r>
      <w:r w:rsidR="00EF191E">
        <w:rPr>
          <w:rFonts w:ascii="Times" w:hAnsi="Times"/>
          <w:b/>
          <w:bCs/>
          <w:color w:val="000000" w:themeColor="text1"/>
          <w:sz w:val="22"/>
          <w:szCs w:val="22"/>
          <w:lang w:val="en-US"/>
        </w:rPr>
        <w:t xml:space="preserve"> </w:t>
      </w:r>
      <w:r w:rsidRPr="00007C6C">
        <w:rPr>
          <w:rFonts w:ascii="Times" w:hAnsi="Times"/>
          <w:b/>
          <w:bCs/>
          <w:color w:val="000000" w:themeColor="text1"/>
          <w:sz w:val="22"/>
          <w:szCs w:val="22"/>
          <w:lang w:val="en-US"/>
        </w:rPr>
        <w:t>E</w:t>
      </w:r>
      <w:r w:rsidRPr="00FD29A8">
        <w:rPr>
          <w:rFonts w:ascii="Times" w:hAnsi="Times"/>
          <w:b/>
          <w:bCs/>
          <w:color w:val="000000" w:themeColor="text1"/>
          <w:sz w:val="22"/>
          <w:szCs w:val="22"/>
          <w:lang w:val="en-US"/>
        </w:rPr>
        <w:t>xercise</w:t>
      </w:r>
      <w:r w:rsidRPr="00007C6C">
        <w:rPr>
          <w:rFonts w:ascii="Times" w:hAnsi="Times"/>
          <w:b/>
          <w:bCs/>
          <w:color w:val="000000" w:themeColor="text1"/>
          <w:sz w:val="22"/>
          <w:szCs w:val="22"/>
          <w:lang w:val="en-US"/>
        </w:rPr>
        <w:t xml:space="preserve"> C</w:t>
      </w:r>
      <w:r w:rsidRPr="00FD29A8">
        <w:rPr>
          <w:rFonts w:ascii="Times" w:hAnsi="Times"/>
          <w:b/>
          <w:bCs/>
          <w:color w:val="000000" w:themeColor="text1"/>
          <w:sz w:val="22"/>
          <w:szCs w:val="22"/>
          <w:lang w:val="en-US"/>
        </w:rPr>
        <w:t xml:space="preserve">: </w:t>
      </w:r>
      <w:r w:rsidRPr="00007C6C">
        <w:rPr>
          <w:rFonts w:ascii="Times" w:hAnsi="Times"/>
          <w:color w:val="000000" w:themeColor="text1"/>
          <w:sz w:val="22"/>
          <w:szCs w:val="22"/>
          <w:lang w:val="en-US"/>
        </w:rPr>
        <w:t>Design</w:t>
      </w:r>
      <w:r w:rsidRPr="00007C6C">
        <w:rPr>
          <w:rFonts w:ascii="Times" w:hAnsi="Times"/>
          <w:color w:val="000000" w:themeColor="text1"/>
          <w:sz w:val="22"/>
          <w:szCs w:val="22"/>
          <w:u w:val="single"/>
          <w:lang w:val="en-US"/>
        </w:rPr>
        <w:t xml:space="preserve"> change engagement series</w:t>
      </w:r>
      <w:r w:rsidRPr="00007C6C">
        <w:rPr>
          <w:rFonts w:ascii="Times" w:hAnsi="Times"/>
          <w:color w:val="000000" w:themeColor="text1"/>
          <w:sz w:val="22"/>
          <w:szCs w:val="22"/>
          <w:lang w:val="en-US"/>
        </w:rPr>
        <w:t xml:space="preserve"> to create m</w:t>
      </w:r>
      <w:r w:rsidRPr="00FD29A8">
        <w:rPr>
          <w:rFonts w:ascii="Times" w:hAnsi="Times"/>
          <w:color w:val="000000" w:themeColor="text1"/>
          <w:sz w:val="22"/>
          <w:szCs w:val="22"/>
          <w:lang w:val="en-US"/>
        </w:rPr>
        <w:t>id-range transition pathways</w:t>
      </w:r>
      <w:r w:rsidRPr="00007C6C">
        <w:rPr>
          <w:rFonts w:ascii="Times" w:hAnsi="Times"/>
          <w:color w:val="000000" w:themeColor="text1"/>
          <w:sz w:val="22"/>
          <w:szCs w:val="22"/>
          <w:lang w:val="en-US"/>
        </w:rPr>
        <w:t xml:space="preserve"> among the diverse actors needed in</w:t>
      </w:r>
      <w:r w:rsidRPr="00FD29A8">
        <w:rPr>
          <w:rFonts w:ascii="Times" w:hAnsi="Times"/>
          <w:color w:val="000000" w:themeColor="text1"/>
          <w:sz w:val="22"/>
          <w:szCs w:val="22"/>
          <w:lang w:val="en-US"/>
        </w:rPr>
        <w:t xml:space="preserve"> energy/biodiversity</w:t>
      </w:r>
      <w:r w:rsidRPr="00007C6C">
        <w:rPr>
          <w:rFonts w:ascii="Times" w:hAnsi="Times"/>
          <w:color w:val="000000" w:themeColor="text1"/>
          <w:sz w:val="22"/>
          <w:szCs w:val="22"/>
          <w:lang w:val="en-US"/>
        </w:rPr>
        <w:t xml:space="preserve"> / municipal carbon </w:t>
      </w:r>
      <w:proofErr w:type="gramStart"/>
      <w:r w:rsidRPr="00007C6C">
        <w:rPr>
          <w:rFonts w:ascii="Times" w:hAnsi="Times"/>
          <w:color w:val="000000" w:themeColor="text1"/>
          <w:sz w:val="22"/>
          <w:szCs w:val="22"/>
          <w:lang w:val="en-US"/>
        </w:rPr>
        <w:t>reduction</w:t>
      </w:r>
      <w:proofErr w:type="gramEnd"/>
    </w:p>
    <w:p w14:paraId="55417699" w14:textId="59894AE0" w:rsidR="009D1B4F"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 xml:space="preserve">Cross sectoral systems change cannot be designed (adequately) </w:t>
      </w:r>
    </w:p>
    <w:p w14:paraId="030A68A4" w14:textId="7EDB7E70"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Diverse areas of expertise and interests need to be included</w:t>
      </w:r>
    </w:p>
    <w:p w14:paraId="13BC995D" w14:textId="0537B192"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Serious economic and social implications; playfulness needs to be legitimated</w:t>
      </w:r>
    </w:p>
    <w:p w14:paraId="323ED214" w14:textId="4FF20BD4"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How change can be effectively pushed forward may vary</w:t>
      </w:r>
    </w:p>
    <w:p w14:paraId="79BB7A3B" w14:textId="77777777" w:rsidR="002D63D5" w:rsidRPr="00007C6C" w:rsidRDefault="002D63D5" w:rsidP="00B61CC1">
      <w:pPr>
        <w:pStyle w:val="Luettelokappale"/>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The goals, change process outlines, identified actions cannot be achieved in just one workshop</w:t>
      </w:r>
    </w:p>
    <w:p w14:paraId="191D7860" w14:textId="0755AE85" w:rsidR="002D63D5" w:rsidRPr="008E15F8" w:rsidRDefault="002D63D5" w:rsidP="00B61CC1">
      <w:pPr>
        <w:pStyle w:val="Luettelokappale"/>
        <w:numPr>
          <w:ilvl w:val="0"/>
          <w:numId w:val="1"/>
        </w:numPr>
        <w:rPr>
          <w:b/>
          <w:bCs/>
          <w:color w:val="000000" w:themeColor="text1"/>
          <w:sz w:val="22"/>
          <w:szCs w:val="22"/>
          <w:lang w:val="en-US"/>
        </w:rPr>
      </w:pPr>
      <w:r w:rsidRPr="008E15F8">
        <w:rPr>
          <w:color w:val="000000" w:themeColor="text1"/>
          <w:sz w:val="22"/>
          <w:szCs w:val="22"/>
          <w:lang w:val="en-US"/>
        </w:rPr>
        <w:t xml:space="preserve">‘The house of cards -curse of serial workshops and </w:t>
      </w:r>
      <w:proofErr w:type="gramStart"/>
      <w:r w:rsidRPr="008E15F8">
        <w:rPr>
          <w:color w:val="000000" w:themeColor="text1"/>
          <w:sz w:val="22"/>
          <w:szCs w:val="22"/>
          <w:lang w:val="en-US"/>
        </w:rPr>
        <w:t>actions’;</w:t>
      </w:r>
      <w:proofErr w:type="gramEnd"/>
      <w:r w:rsidRPr="008E15F8">
        <w:rPr>
          <w:color w:val="000000" w:themeColor="text1"/>
          <w:sz w:val="22"/>
          <w:szCs w:val="22"/>
          <w:lang w:val="en-US"/>
        </w:rPr>
        <w:t xml:space="preserve">  </w:t>
      </w:r>
    </w:p>
    <w:p w14:paraId="397F6B0C" w14:textId="77777777" w:rsidR="002D63D5" w:rsidRPr="008E15F8" w:rsidRDefault="002D63D5" w:rsidP="00B61CC1">
      <w:pPr>
        <w:rPr>
          <w:b/>
          <w:bCs/>
          <w:color w:val="000000" w:themeColor="text1"/>
          <w:sz w:val="22"/>
          <w:szCs w:val="22"/>
          <w:lang w:val="en-US"/>
        </w:rPr>
      </w:pPr>
    </w:p>
    <w:p w14:paraId="37EA4B5B" w14:textId="2D666189" w:rsidR="009D1B4F" w:rsidRPr="008E15F8" w:rsidRDefault="004618F4" w:rsidP="00B61CC1">
      <w:pPr>
        <w:rPr>
          <w:b/>
          <w:bCs/>
          <w:color w:val="000000" w:themeColor="text1"/>
          <w:sz w:val="22"/>
          <w:szCs w:val="22"/>
          <w:lang w:val="en-US"/>
        </w:rPr>
      </w:pPr>
      <w:r w:rsidRPr="008E15F8">
        <w:rPr>
          <w:b/>
          <w:bCs/>
          <w:color w:val="000000" w:themeColor="text1"/>
          <w:sz w:val="22"/>
          <w:szCs w:val="22"/>
          <w:lang w:val="en-US"/>
        </w:rPr>
        <w:t xml:space="preserve">Compulsory </w:t>
      </w:r>
      <w:r w:rsidR="009919A8" w:rsidRPr="008E15F8">
        <w:rPr>
          <w:b/>
          <w:bCs/>
          <w:color w:val="000000" w:themeColor="text1"/>
          <w:sz w:val="22"/>
          <w:szCs w:val="22"/>
          <w:lang w:val="en-US"/>
        </w:rPr>
        <w:t>reading to be read AFTER exercise C</w:t>
      </w:r>
      <w:r w:rsidR="008D7214" w:rsidRPr="008E15F8">
        <w:rPr>
          <w:b/>
          <w:bCs/>
          <w:color w:val="000000" w:themeColor="text1"/>
          <w:sz w:val="22"/>
          <w:szCs w:val="22"/>
          <w:lang w:val="en-US"/>
        </w:rPr>
        <w:t xml:space="preserve"> </w:t>
      </w:r>
      <w:r w:rsidR="008D7214" w:rsidRPr="00B67E73">
        <w:rPr>
          <w:b/>
          <w:bCs/>
          <w:color w:val="000000" w:themeColor="text1"/>
          <w:sz w:val="22"/>
          <w:szCs w:val="22"/>
          <w:lang w:val="en-US"/>
        </w:rPr>
        <w:t xml:space="preserve">(The reading assignment to be returned by </w:t>
      </w:r>
      <w:r w:rsidR="004E3FD6" w:rsidRPr="00D168F4">
        <w:rPr>
          <w:rFonts w:ascii="Times" w:hAnsi="Times"/>
          <w:b/>
          <w:bCs/>
          <w:color w:val="000000" w:themeColor="text1"/>
          <w:sz w:val="22"/>
          <w:szCs w:val="22"/>
          <w:lang w:val="en-US"/>
        </w:rPr>
        <w:t xml:space="preserve">9:00 am </w:t>
      </w:r>
      <w:r w:rsidR="008D7214" w:rsidRPr="00B67E73">
        <w:rPr>
          <w:b/>
          <w:bCs/>
          <w:color w:val="000000" w:themeColor="text1"/>
          <w:sz w:val="22"/>
          <w:szCs w:val="22"/>
          <w:lang w:val="en-US"/>
        </w:rPr>
        <w:t>22 Nov)</w:t>
      </w:r>
    </w:p>
    <w:p w14:paraId="51D58658" w14:textId="15A5C0CF" w:rsidR="009D1B4F" w:rsidRPr="008E15F8" w:rsidRDefault="009D1B4F" w:rsidP="00B61CC1">
      <w:pPr>
        <w:rPr>
          <w:sz w:val="22"/>
          <w:szCs w:val="22"/>
          <w:lang w:val="en-US"/>
        </w:rPr>
      </w:pPr>
      <w:r w:rsidRPr="008E15F8">
        <w:rPr>
          <w:b/>
          <w:bCs/>
          <w:sz w:val="22"/>
          <w:szCs w:val="22"/>
          <w:lang w:val="en-US"/>
        </w:rPr>
        <w:t xml:space="preserve">Hyysalo, S., </w:t>
      </w:r>
      <w:proofErr w:type="spellStart"/>
      <w:r w:rsidRPr="008E15F8">
        <w:rPr>
          <w:b/>
          <w:bCs/>
          <w:sz w:val="22"/>
          <w:szCs w:val="22"/>
          <w:lang w:val="en-US"/>
        </w:rPr>
        <w:t>Marttila</w:t>
      </w:r>
      <w:proofErr w:type="spellEnd"/>
      <w:r w:rsidRPr="008E15F8">
        <w:rPr>
          <w:b/>
          <w:bCs/>
          <w:sz w:val="22"/>
          <w:szCs w:val="22"/>
          <w:lang w:val="en-US"/>
        </w:rPr>
        <w:t xml:space="preserve">, T., </w:t>
      </w:r>
      <w:proofErr w:type="spellStart"/>
      <w:r w:rsidRPr="008E15F8">
        <w:rPr>
          <w:b/>
          <w:bCs/>
          <w:sz w:val="22"/>
          <w:szCs w:val="22"/>
          <w:lang w:val="en-US"/>
        </w:rPr>
        <w:t>Perikangas</w:t>
      </w:r>
      <w:proofErr w:type="spellEnd"/>
      <w:r w:rsidRPr="008E15F8">
        <w:rPr>
          <w:b/>
          <w:bCs/>
          <w:sz w:val="22"/>
          <w:szCs w:val="22"/>
          <w:lang w:val="en-US"/>
        </w:rPr>
        <w:t xml:space="preserve">, S., and </w:t>
      </w:r>
      <w:proofErr w:type="spellStart"/>
      <w:r w:rsidRPr="008E15F8">
        <w:rPr>
          <w:b/>
          <w:bCs/>
          <w:sz w:val="22"/>
          <w:szCs w:val="22"/>
          <w:lang w:val="en-US"/>
        </w:rPr>
        <w:t>Auvinen</w:t>
      </w:r>
      <w:proofErr w:type="spellEnd"/>
      <w:r w:rsidRPr="008E15F8">
        <w:rPr>
          <w:b/>
          <w:bCs/>
          <w:sz w:val="22"/>
          <w:szCs w:val="22"/>
          <w:lang w:val="en-US"/>
        </w:rPr>
        <w:t>, K. (2019) Codesign for transitions governance: A Mid-range pathway creation toolset for accelerating sociotechnical change</w:t>
      </w:r>
      <w:r w:rsidRPr="008E15F8">
        <w:rPr>
          <w:sz w:val="22"/>
          <w:szCs w:val="22"/>
          <w:lang w:val="en-US"/>
        </w:rPr>
        <w:t xml:space="preserve">. </w:t>
      </w:r>
      <w:r w:rsidRPr="008E15F8">
        <w:rPr>
          <w:rStyle w:val="Korostus"/>
          <w:sz w:val="22"/>
          <w:szCs w:val="22"/>
          <w:lang w:val="en-US"/>
        </w:rPr>
        <w:t>Design Studies</w:t>
      </w:r>
      <w:r w:rsidRPr="008E15F8">
        <w:rPr>
          <w:sz w:val="22"/>
          <w:szCs w:val="22"/>
          <w:lang w:val="en-US"/>
        </w:rPr>
        <w:t xml:space="preserve"> 63: 181– 203. </w:t>
      </w:r>
      <w:hyperlink r:id="rId17" w:tgtFrame="_blank" w:tooltip="Codesign for transitions governance_ A midrange pathway" w:history="1">
        <w:r w:rsidRPr="008E15F8">
          <w:rPr>
            <w:rStyle w:val="Hyperlinkki"/>
            <w:rFonts w:eastAsiaTheme="majorEastAsia"/>
            <w:sz w:val="22"/>
            <w:szCs w:val="22"/>
            <w:lang w:val="en-US"/>
          </w:rPr>
          <w:t>PDF</w:t>
        </w:r>
      </w:hyperlink>
    </w:p>
    <w:p w14:paraId="0D65DF15" w14:textId="77777777" w:rsidR="009919A8" w:rsidRPr="008E15F8" w:rsidRDefault="009919A8" w:rsidP="00B61CC1">
      <w:pPr>
        <w:widowControl w:val="0"/>
        <w:autoSpaceDE w:val="0"/>
        <w:autoSpaceDN w:val="0"/>
        <w:adjustRightInd w:val="0"/>
        <w:rPr>
          <w:b/>
          <w:color w:val="000000" w:themeColor="text1"/>
          <w:sz w:val="22"/>
          <w:szCs w:val="22"/>
          <w:lang w:val="en-US"/>
        </w:rPr>
      </w:pPr>
    </w:p>
    <w:p w14:paraId="2E3C05B7" w14:textId="08400F78" w:rsidR="009D1B4F" w:rsidRPr="008E15F8" w:rsidRDefault="009D1B4F" w:rsidP="00B61CC1">
      <w:pPr>
        <w:rPr>
          <w:b/>
          <w:bCs/>
          <w:color w:val="000000" w:themeColor="text1"/>
          <w:sz w:val="22"/>
          <w:szCs w:val="22"/>
          <w:lang w:val="en-GB"/>
        </w:rPr>
      </w:pPr>
      <w:r w:rsidRPr="008E15F8">
        <w:rPr>
          <w:b/>
          <w:bCs/>
          <w:color w:val="000000" w:themeColor="text1"/>
          <w:sz w:val="22"/>
          <w:szCs w:val="22"/>
          <w:lang w:val="en-GB"/>
        </w:rPr>
        <w:t>Recommended readings:</w:t>
      </w:r>
    </w:p>
    <w:p w14:paraId="7FFBD391" w14:textId="42157B1B" w:rsidR="00B61CC1" w:rsidRPr="008E15F8" w:rsidRDefault="00B61CC1" w:rsidP="00B61CC1">
      <w:pPr>
        <w:widowControl w:val="0"/>
        <w:autoSpaceDE w:val="0"/>
        <w:autoSpaceDN w:val="0"/>
        <w:adjustRightInd w:val="0"/>
        <w:rPr>
          <w:bCs/>
          <w:color w:val="000000" w:themeColor="text1"/>
          <w:sz w:val="22"/>
          <w:szCs w:val="22"/>
          <w:u w:val="single"/>
          <w:lang w:val="en-US"/>
        </w:rPr>
      </w:pPr>
      <w:r w:rsidRPr="008E15F8">
        <w:rPr>
          <w:bCs/>
          <w:color w:val="000000" w:themeColor="text1"/>
          <w:sz w:val="22"/>
          <w:szCs w:val="22"/>
          <w:u w:val="single"/>
          <w:lang w:val="en-US"/>
        </w:rPr>
        <w:t>S</w:t>
      </w:r>
      <w:r w:rsidR="001F2019" w:rsidRPr="008E15F8">
        <w:rPr>
          <w:bCs/>
          <w:color w:val="000000" w:themeColor="text1"/>
          <w:sz w:val="22"/>
          <w:szCs w:val="22"/>
          <w:u w:val="single"/>
          <w:lang w:val="en-US"/>
        </w:rPr>
        <w:t xml:space="preserve">ystem transitions and long-term </w:t>
      </w:r>
      <w:proofErr w:type="spellStart"/>
      <w:r w:rsidR="001F2019" w:rsidRPr="008E15F8">
        <w:rPr>
          <w:bCs/>
          <w:color w:val="000000" w:themeColor="text1"/>
          <w:sz w:val="22"/>
          <w:szCs w:val="22"/>
          <w:u w:val="single"/>
          <w:lang w:val="en-US"/>
        </w:rPr>
        <w:t>sostech</w:t>
      </w:r>
      <w:proofErr w:type="spellEnd"/>
      <w:r w:rsidR="001F2019" w:rsidRPr="008E15F8">
        <w:rPr>
          <w:bCs/>
          <w:color w:val="000000" w:themeColor="text1"/>
          <w:sz w:val="22"/>
          <w:szCs w:val="22"/>
          <w:u w:val="single"/>
          <w:lang w:val="en-US"/>
        </w:rPr>
        <w:t xml:space="preserve"> regime change</w:t>
      </w:r>
    </w:p>
    <w:p w14:paraId="49CD2386" w14:textId="4D208D4E" w:rsidR="009D1B4F" w:rsidRPr="008E15F8" w:rsidRDefault="002D63D5" w:rsidP="00B61CC1">
      <w:pPr>
        <w:pStyle w:val="Lhdeluettelo"/>
        <w:jc w:val="both"/>
        <w:rPr>
          <w:color w:val="000000" w:themeColor="text1"/>
          <w:sz w:val="22"/>
          <w:szCs w:val="22"/>
        </w:rPr>
      </w:pPr>
      <w:r w:rsidRPr="008E15F8">
        <w:rPr>
          <w:b/>
          <w:bCs/>
          <w:color w:val="000000" w:themeColor="text1"/>
          <w:sz w:val="22"/>
          <w:szCs w:val="22"/>
        </w:rPr>
        <w:t xml:space="preserve">Geels, </w:t>
      </w:r>
      <w:proofErr w:type="gramStart"/>
      <w:r w:rsidRPr="008E15F8">
        <w:rPr>
          <w:b/>
          <w:bCs/>
          <w:color w:val="000000" w:themeColor="text1"/>
          <w:sz w:val="22"/>
          <w:szCs w:val="22"/>
        </w:rPr>
        <w:t>F. .</w:t>
      </w:r>
      <w:proofErr w:type="gramEnd"/>
      <w:r w:rsidRPr="008E15F8">
        <w:rPr>
          <w:b/>
          <w:bCs/>
          <w:color w:val="000000" w:themeColor="text1"/>
          <w:sz w:val="22"/>
          <w:szCs w:val="22"/>
        </w:rPr>
        <w:t xml:space="preserve">, </w:t>
      </w:r>
      <w:proofErr w:type="spellStart"/>
      <w:r w:rsidRPr="008E15F8">
        <w:rPr>
          <w:b/>
          <w:bCs/>
          <w:color w:val="000000" w:themeColor="text1"/>
          <w:sz w:val="22"/>
          <w:szCs w:val="22"/>
        </w:rPr>
        <w:t>Schot</w:t>
      </w:r>
      <w:proofErr w:type="spellEnd"/>
      <w:r w:rsidRPr="008E15F8">
        <w:rPr>
          <w:b/>
          <w:bCs/>
          <w:color w:val="000000" w:themeColor="text1"/>
          <w:sz w:val="22"/>
          <w:szCs w:val="22"/>
        </w:rPr>
        <w:t>, J., 2007. Typology of Sociotechnical Transition Pathways</w:t>
      </w:r>
      <w:r w:rsidRPr="008E15F8">
        <w:rPr>
          <w:color w:val="000000" w:themeColor="text1"/>
          <w:sz w:val="22"/>
          <w:szCs w:val="22"/>
        </w:rPr>
        <w:t xml:space="preserve">. </w:t>
      </w:r>
      <w:r w:rsidRPr="008E15F8">
        <w:rPr>
          <w:iCs/>
          <w:color w:val="000000" w:themeColor="text1"/>
          <w:sz w:val="22"/>
          <w:szCs w:val="22"/>
        </w:rPr>
        <w:t>Research Policy</w:t>
      </w:r>
      <w:r w:rsidRPr="008E15F8">
        <w:rPr>
          <w:color w:val="000000" w:themeColor="text1"/>
          <w:sz w:val="22"/>
          <w:szCs w:val="22"/>
        </w:rPr>
        <w:t xml:space="preserve"> 36,</w:t>
      </w:r>
      <w:r w:rsidR="00B61CC1" w:rsidRPr="008E15F8">
        <w:rPr>
          <w:color w:val="000000" w:themeColor="text1"/>
          <w:sz w:val="22"/>
          <w:szCs w:val="22"/>
        </w:rPr>
        <w:t xml:space="preserve"> </w:t>
      </w:r>
      <w:r w:rsidRPr="008E15F8">
        <w:rPr>
          <w:color w:val="000000" w:themeColor="text1"/>
          <w:sz w:val="22"/>
          <w:szCs w:val="22"/>
        </w:rPr>
        <w:t>399–417.</w:t>
      </w:r>
    </w:p>
    <w:p w14:paraId="74D9C2A6" w14:textId="24544200" w:rsidR="00B61CC1" w:rsidRPr="008E15F8" w:rsidRDefault="00B61CC1" w:rsidP="00B61CC1">
      <w:pPr>
        <w:rPr>
          <w:sz w:val="22"/>
          <w:szCs w:val="22"/>
          <w:lang w:val="en-US"/>
        </w:rPr>
      </w:pPr>
    </w:p>
    <w:p w14:paraId="4F74B019" w14:textId="349F7737" w:rsidR="00386D5D" w:rsidRPr="008E15F8" w:rsidRDefault="00386D5D" w:rsidP="00386D5D">
      <w:pPr>
        <w:pStyle w:val="Lhdeluettelo"/>
        <w:rPr>
          <w:b/>
          <w:bCs/>
          <w:color w:val="000000" w:themeColor="text1"/>
          <w:sz w:val="22"/>
          <w:szCs w:val="22"/>
        </w:rPr>
      </w:pPr>
      <w:proofErr w:type="spellStart"/>
      <w:r w:rsidRPr="008E15F8">
        <w:rPr>
          <w:b/>
          <w:bCs/>
          <w:color w:val="000000" w:themeColor="text1"/>
          <w:sz w:val="22"/>
          <w:szCs w:val="22"/>
        </w:rPr>
        <w:t>Hoogma</w:t>
      </w:r>
      <w:proofErr w:type="spellEnd"/>
      <w:r w:rsidRPr="008E15F8">
        <w:rPr>
          <w:b/>
          <w:bCs/>
          <w:color w:val="000000" w:themeColor="text1"/>
          <w:sz w:val="22"/>
          <w:szCs w:val="22"/>
        </w:rPr>
        <w:t xml:space="preserve">, R et al. (2001) experimenting for sustainable transit. Chapter 1 introduction </w:t>
      </w:r>
    </w:p>
    <w:p w14:paraId="402A4DD6" w14:textId="77777777" w:rsidR="00386D5D" w:rsidRPr="008E15F8" w:rsidRDefault="00386D5D" w:rsidP="00B61CC1">
      <w:pPr>
        <w:rPr>
          <w:sz w:val="22"/>
          <w:szCs w:val="22"/>
          <w:lang w:val="en-US"/>
        </w:rPr>
      </w:pPr>
    </w:p>
    <w:p w14:paraId="72517374" w14:textId="3BA869A8" w:rsidR="001F2019" w:rsidRPr="008E15F8" w:rsidRDefault="001F2019" w:rsidP="00B61CC1">
      <w:pPr>
        <w:rPr>
          <w:color w:val="000000" w:themeColor="text1"/>
          <w:sz w:val="22"/>
          <w:szCs w:val="22"/>
          <w:u w:val="single"/>
          <w:lang w:val="en-GB"/>
        </w:rPr>
      </w:pPr>
      <w:r w:rsidRPr="008E15F8">
        <w:rPr>
          <w:color w:val="000000" w:themeColor="text1"/>
          <w:sz w:val="22"/>
          <w:szCs w:val="22"/>
          <w:u w:val="single"/>
          <w:lang w:val="en-GB"/>
        </w:rPr>
        <w:t>On understanding infrastructure</w:t>
      </w:r>
    </w:p>
    <w:p w14:paraId="4928998B" w14:textId="37DD22B3" w:rsidR="009D1B4F" w:rsidRPr="008E15F8" w:rsidRDefault="00196013" w:rsidP="00B61CC1">
      <w:pPr>
        <w:widowControl w:val="0"/>
        <w:autoSpaceDE w:val="0"/>
        <w:autoSpaceDN w:val="0"/>
        <w:adjustRightInd w:val="0"/>
        <w:rPr>
          <w:b/>
          <w:bCs/>
          <w:color w:val="000000" w:themeColor="text1"/>
          <w:sz w:val="22"/>
          <w:szCs w:val="22"/>
          <w:lang w:val="en-US"/>
        </w:rPr>
      </w:pPr>
      <w:r w:rsidRPr="008E15F8">
        <w:rPr>
          <w:b/>
          <w:bCs/>
          <w:sz w:val="22"/>
          <w:szCs w:val="22"/>
          <w:lang w:val="en-US"/>
        </w:rPr>
        <w:t xml:space="preserve">Star, Susan Leigh, and Karen </w:t>
      </w:r>
      <w:proofErr w:type="spellStart"/>
      <w:r w:rsidRPr="008E15F8">
        <w:rPr>
          <w:b/>
          <w:bCs/>
          <w:sz w:val="22"/>
          <w:szCs w:val="22"/>
          <w:lang w:val="en-US"/>
        </w:rPr>
        <w:t>Ruhleder</w:t>
      </w:r>
      <w:proofErr w:type="spellEnd"/>
      <w:r w:rsidRPr="008E15F8">
        <w:rPr>
          <w:b/>
          <w:bCs/>
          <w:sz w:val="22"/>
          <w:szCs w:val="22"/>
          <w:lang w:val="en-US"/>
        </w:rPr>
        <w:t>. 1996. “Steps toward an Ecology of Infrastructure: Design and Access for Large Information Spaces</w:t>
      </w:r>
      <w:r w:rsidRPr="008E15F8">
        <w:rPr>
          <w:sz w:val="22"/>
          <w:szCs w:val="22"/>
          <w:lang w:val="en-US"/>
        </w:rPr>
        <w:t xml:space="preserve">.” </w:t>
      </w:r>
      <w:r w:rsidRPr="008E15F8">
        <w:rPr>
          <w:i/>
          <w:iCs/>
          <w:sz w:val="22"/>
          <w:szCs w:val="22"/>
          <w:lang w:val="en-US"/>
        </w:rPr>
        <w:t>Information Systems Research</w:t>
      </w:r>
      <w:r w:rsidRPr="008E15F8">
        <w:rPr>
          <w:sz w:val="22"/>
          <w:szCs w:val="22"/>
          <w:lang w:val="en-US"/>
        </w:rPr>
        <w:t xml:space="preserve"> 7 (1): 111–134.</w:t>
      </w:r>
    </w:p>
    <w:p w14:paraId="482E6B74" w14:textId="1C9E1483" w:rsidR="00196013" w:rsidRPr="008E15F8" w:rsidRDefault="00196013" w:rsidP="00B61CC1">
      <w:pPr>
        <w:widowControl w:val="0"/>
        <w:autoSpaceDE w:val="0"/>
        <w:autoSpaceDN w:val="0"/>
        <w:adjustRightInd w:val="0"/>
        <w:rPr>
          <w:b/>
          <w:color w:val="000000" w:themeColor="text1"/>
          <w:sz w:val="22"/>
          <w:szCs w:val="22"/>
          <w:lang w:val="en-US"/>
        </w:rPr>
      </w:pPr>
    </w:p>
    <w:p w14:paraId="5AC9B8CC" w14:textId="77777777" w:rsidR="00B61CC1" w:rsidRPr="008E15F8" w:rsidRDefault="00B61CC1" w:rsidP="00B61CC1">
      <w:pPr>
        <w:widowControl w:val="0"/>
        <w:autoSpaceDE w:val="0"/>
        <w:autoSpaceDN w:val="0"/>
        <w:adjustRightInd w:val="0"/>
        <w:rPr>
          <w:bCs/>
          <w:color w:val="000000" w:themeColor="text1"/>
          <w:sz w:val="22"/>
          <w:szCs w:val="22"/>
          <w:u w:val="single"/>
          <w:lang w:val="en-US"/>
        </w:rPr>
      </w:pPr>
      <w:r w:rsidRPr="008E15F8">
        <w:rPr>
          <w:bCs/>
          <w:color w:val="000000" w:themeColor="text1"/>
          <w:sz w:val="22"/>
          <w:szCs w:val="22"/>
          <w:u w:val="single"/>
          <w:lang w:val="en-US"/>
        </w:rPr>
        <w:t xml:space="preserve">On identifying intervention in systems change and using value sensitive design to deliver </w:t>
      </w:r>
    </w:p>
    <w:p w14:paraId="07C34141" w14:textId="77777777" w:rsidR="00B61CC1" w:rsidRPr="008E15F8" w:rsidRDefault="00B61CC1" w:rsidP="00B61CC1">
      <w:pPr>
        <w:rPr>
          <w:sz w:val="22"/>
          <w:szCs w:val="22"/>
          <w:lang w:val="en-US"/>
        </w:rPr>
      </w:pPr>
      <w:proofErr w:type="spellStart"/>
      <w:r w:rsidRPr="008E15F8">
        <w:rPr>
          <w:b/>
          <w:bCs/>
          <w:sz w:val="22"/>
          <w:szCs w:val="22"/>
          <w:lang w:val="en-US"/>
        </w:rPr>
        <w:t>Mok</w:t>
      </w:r>
      <w:proofErr w:type="spellEnd"/>
      <w:r w:rsidRPr="008E15F8">
        <w:rPr>
          <w:b/>
          <w:bCs/>
          <w:sz w:val="22"/>
          <w:szCs w:val="22"/>
          <w:lang w:val="en-US"/>
        </w:rPr>
        <w:t xml:space="preserve">, L. and Hyysalo, S. (2018) </w:t>
      </w:r>
      <w:hyperlink r:id="rId18" w:tgtFrame="_blank" w:history="1">
        <w:r w:rsidRPr="008E15F8">
          <w:rPr>
            <w:b/>
            <w:bCs/>
            <w:sz w:val="22"/>
            <w:szCs w:val="22"/>
            <w:lang w:val="en-US"/>
          </w:rPr>
          <w:t>Designing for energy transition through Value Sensitive Design</w:t>
        </w:r>
      </w:hyperlink>
      <w:r w:rsidRPr="008E15F8">
        <w:rPr>
          <w:sz w:val="22"/>
          <w:szCs w:val="22"/>
          <w:lang w:val="en-US"/>
        </w:rPr>
        <w:t>. </w:t>
      </w:r>
      <w:r w:rsidRPr="008E15F8">
        <w:rPr>
          <w:rStyle w:val="Korostus"/>
          <w:sz w:val="22"/>
          <w:szCs w:val="22"/>
          <w:lang w:val="en-US"/>
        </w:rPr>
        <w:t xml:space="preserve">Design Studies 54 </w:t>
      </w:r>
      <w:r w:rsidRPr="008E15F8">
        <w:rPr>
          <w:sz w:val="22"/>
          <w:szCs w:val="22"/>
          <w:lang w:val="en-US"/>
        </w:rPr>
        <w:t>(1): 162-183</w:t>
      </w:r>
      <w:r w:rsidRPr="008E15F8">
        <w:rPr>
          <w:rStyle w:val="Korostus"/>
          <w:sz w:val="22"/>
          <w:szCs w:val="22"/>
          <w:lang w:val="en-US"/>
        </w:rPr>
        <w:t xml:space="preserve">. </w:t>
      </w:r>
      <w:hyperlink r:id="rId19" w:tgtFrame="_blank" w:history="1">
        <w:r w:rsidRPr="008E15F8">
          <w:rPr>
            <w:rStyle w:val="Hyperlinkki"/>
            <w:sz w:val="22"/>
            <w:szCs w:val="22"/>
            <w:lang w:val="en-US"/>
          </w:rPr>
          <w:t>https://doi.org/10.1016/j.destud.2017.09.006</w:t>
        </w:r>
      </w:hyperlink>
      <w:r w:rsidRPr="008E15F8">
        <w:rPr>
          <w:sz w:val="22"/>
          <w:szCs w:val="22"/>
          <w:lang w:val="en-US"/>
        </w:rPr>
        <w:t>. </w:t>
      </w:r>
      <w:hyperlink r:id="rId20" w:tgtFrame="_blank" w:tooltip="MokHyysalo_designing for energy transition through value sensitive design_DS2017" w:history="1">
        <w:r w:rsidRPr="008E15F8">
          <w:rPr>
            <w:rStyle w:val="Hyperlinkki"/>
            <w:sz w:val="22"/>
            <w:szCs w:val="22"/>
            <w:lang w:val="en-US"/>
          </w:rPr>
          <w:t>PDF</w:t>
        </w:r>
      </w:hyperlink>
    </w:p>
    <w:p w14:paraId="7785959E" w14:textId="77777777" w:rsidR="00B61CC1" w:rsidRPr="008E15F8" w:rsidRDefault="00B61CC1" w:rsidP="00B61CC1">
      <w:pPr>
        <w:widowControl w:val="0"/>
        <w:autoSpaceDE w:val="0"/>
        <w:autoSpaceDN w:val="0"/>
        <w:adjustRightInd w:val="0"/>
        <w:rPr>
          <w:b/>
          <w:color w:val="000000" w:themeColor="text1"/>
          <w:sz w:val="22"/>
          <w:szCs w:val="22"/>
          <w:lang w:val="en-US"/>
        </w:rPr>
      </w:pPr>
    </w:p>
    <w:p w14:paraId="20378079" w14:textId="402A9F01" w:rsidR="001F2019" w:rsidRPr="008E15F8" w:rsidRDefault="001F2019" w:rsidP="00B61CC1">
      <w:pPr>
        <w:widowControl w:val="0"/>
        <w:autoSpaceDE w:val="0"/>
        <w:autoSpaceDN w:val="0"/>
        <w:adjustRightInd w:val="0"/>
        <w:rPr>
          <w:bCs/>
          <w:color w:val="000000" w:themeColor="text1"/>
          <w:sz w:val="22"/>
          <w:szCs w:val="22"/>
          <w:u w:val="single"/>
          <w:lang w:val="en-US"/>
        </w:rPr>
      </w:pPr>
      <w:r w:rsidRPr="008E15F8">
        <w:rPr>
          <w:bCs/>
          <w:color w:val="000000" w:themeColor="text1"/>
          <w:sz w:val="22"/>
          <w:szCs w:val="22"/>
          <w:u w:val="single"/>
          <w:lang w:val="en-US"/>
        </w:rPr>
        <w:t>On understanding how structures are enacted (</w:t>
      </w:r>
      <w:proofErr w:type="spellStart"/>
      <w:r w:rsidRPr="008E15F8">
        <w:rPr>
          <w:bCs/>
          <w:color w:val="000000" w:themeColor="text1"/>
          <w:sz w:val="22"/>
          <w:szCs w:val="22"/>
          <w:u w:val="single"/>
          <w:lang w:val="en-US"/>
        </w:rPr>
        <w:t>a.k.a</w:t>
      </w:r>
      <w:proofErr w:type="spellEnd"/>
      <w:r w:rsidRPr="008E15F8">
        <w:rPr>
          <w:bCs/>
          <w:color w:val="000000" w:themeColor="text1"/>
          <w:sz w:val="22"/>
          <w:szCs w:val="22"/>
          <w:u w:val="single"/>
          <w:lang w:val="en-US"/>
        </w:rPr>
        <w:t xml:space="preserve"> how they affect action)</w:t>
      </w:r>
    </w:p>
    <w:p w14:paraId="2F5FA8EB" w14:textId="0195C5ED" w:rsidR="009D1B4F" w:rsidRPr="008E15F8" w:rsidRDefault="009D1B4F" w:rsidP="00B61CC1">
      <w:pPr>
        <w:widowControl w:val="0"/>
        <w:autoSpaceDE w:val="0"/>
        <w:autoSpaceDN w:val="0"/>
        <w:adjustRightInd w:val="0"/>
        <w:rPr>
          <w:b/>
          <w:color w:val="000000" w:themeColor="text1"/>
          <w:sz w:val="22"/>
          <w:szCs w:val="22"/>
          <w:lang w:val="en-US"/>
        </w:rPr>
      </w:pPr>
      <w:r w:rsidRPr="008E15F8">
        <w:rPr>
          <w:b/>
          <w:color w:val="000000" w:themeColor="text1"/>
          <w:sz w:val="22"/>
          <w:szCs w:val="22"/>
          <w:lang w:val="en-US"/>
        </w:rPr>
        <w:t>Orlikowski, W (2000) Using Technology and Constituting Structures:</w:t>
      </w:r>
      <w:r w:rsidR="00B61CC1" w:rsidRPr="008E15F8">
        <w:rPr>
          <w:b/>
          <w:color w:val="000000" w:themeColor="text1"/>
          <w:sz w:val="22"/>
          <w:szCs w:val="22"/>
          <w:lang w:val="en-US"/>
        </w:rPr>
        <w:t xml:space="preserve"> </w:t>
      </w:r>
      <w:r w:rsidRPr="008E15F8">
        <w:rPr>
          <w:b/>
          <w:color w:val="000000" w:themeColor="text1"/>
          <w:sz w:val="22"/>
          <w:szCs w:val="22"/>
          <w:lang w:val="en-US"/>
        </w:rPr>
        <w:t xml:space="preserve">A Practice Lens for Studying Technology in Organizations. </w:t>
      </w:r>
      <w:r w:rsidRPr="008E15F8">
        <w:rPr>
          <w:color w:val="000000" w:themeColor="text1"/>
          <w:sz w:val="22"/>
          <w:szCs w:val="22"/>
          <w:lang w:val="en-US"/>
        </w:rPr>
        <w:t>Organization science</w:t>
      </w:r>
      <w:r w:rsidRPr="008E15F8">
        <w:rPr>
          <w:bCs/>
          <w:color w:val="000000" w:themeColor="text1"/>
          <w:sz w:val="22"/>
          <w:szCs w:val="22"/>
          <w:lang w:val="en-US"/>
        </w:rPr>
        <w:t xml:space="preserve"> Vol. 11, No. 4, July–August 2000, pp. 404–428</w:t>
      </w:r>
    </w:p>
    <w:p w14:paraId="4997F916" w14:textId="3E22CE5E" w:rsidR="009D1B4F" w:rsidRPr="008E15F8" w:rsidRDefault="009D1B4F" w:rsidP="00B61CC1">
      <w:pPr>
        <w:rPr>
          <w:b/>
          <w:bCs/>
          <w:color w:val="000000" w:themeColor="text1"/>
          <w:sz w:val="22"/>
          <w:szCs w:val="22"/>
          <w:lang w:val="en-US"/>
        </w:rPr>
      </w:pPr>
    </w:p>
    <w:p w14:paraId="5853C04B" w14:textId="4CD98CA1" w:rsidR="001F2019" w:rsidRPr="008E15F8" w:rsidRDefault="001F2019" w:rsidP="00B61CC1">
      <w:pPr>
        <w:rPr>
          <w:color w:val="000000" w:themeColor="text1"/>
          <w:sz w:val="22"/>
          <w:szCs w:val="22"/>
          <w:u w:val="single"/>
          <w:lang w:val="en-US"/>
        </w:rPr>
      </w:pPr>
      <w:r w:rsidRPr="008E15F8">
        <w:rPr>
          <w:color w:val="000000" w:themeColor="text1"/>
          <w:sz w:val="22"/>
          <w:szCs w:val="22"/>
          <w:u w:val="single"/>
          <w:lang w:val="en-US"/>
        </w:rPr>
        <w:t>Fundamental reading on value sensitive design</w:t>
      </w:r>
    </w:p>
    <w:p w14:paraId="1C349890" w14:textId="77777777" w:rsidR="009D1B4F" w:rsidRPr="008E15F8" w:rsidRDefault="009D1B4F" w:rsidP="00B61CC1">
      <w:pPr>
        <w:widowControl w:val="0"/>
        <w:autoSpaceDE w:val="0"/>
        <w:autoSpaceDN w:val="0"/>
        <w:adjustRightInd w:val="0"/>
        <w:rPr>
          <w:b/>
          <w:bCs/>
          <w:color w:val="000000" w:themeColor="text1"/>
          <w:sz w:val="22"/>
          <w:szCs w:val="22"/>
          <w:lang w:val="en-US"/>
        </w:rPr>
      </w:pPr>
      <w:r w:rsidRPr="008E15F8">
        <w:rPr>
          <w:b/>
          <w:bCs/>
          <w:color w:val="000000" w:themeColor="text1"/>
          <w:sz w:val="22"/>
          <w:szCs w:val="22"/>
          <w:lang w:val="en-US"/>
        </w:rPr>
        <w:t xml:space="preserve">Friedman, Kahn, and </w:t>
      </w:r>
      <w:proofErr w:type="spellStart"/>
      <w:r w:rsidRPr="008E15F8">
        <w:rPr>
          <w:b/>
          <w:bCs/>
          <w:color w:val="000000" w:themeColor="text1"/>
          <w:sz w:val="22"/>
          <w:szCs w:val="22"/>
          <w:lang w:val="en-US"/>
        </w:rPr>
        <w:t>Borning</w:t>
      </w:r>
      <w:proofErr w:type="spellEnd"/>
      <w:r w:rsidRPr="008E15F8">
        <w:rPr>
          <w:b/>
          <w:bCs/>
          <w:color w:val="000000" w:themeColor="text1"/>
          <w:sz w:val="22"/>
          <w:szCs w:val="22"/>
          <w:lang w:val="en-US"/>
        </w:rPr>
        <w:t xml:space="preserve"> (2006): Value Sensitive Design and Information Systems. </w:t>
      </w:r>
    </w:p>
    <w:p w14:paraId="28CD97C4" w14:textId="77777777" w:rsidR="009D1B4F" w:rsidRPr="008E15F8" w:rsidRDefault="009D1B4F" w:rsidP="00B61CC1">
      <w:pPr>
        <w:widowControl w:val="0"/>
        <w:autoSpaceDE w:val="0"/>
        <w:autoSpaceDN w:val="0"/>
        <w:adjustRightInd w:val="0"/>
        <w:rPr>
          <w:color w:val="000000" w:themeColor="text1"/>
          <w:sz w:val="22"/>
          <w:szCs w:val="22"/>
          <w:lang w:val="en-US"/>
        </w:rPr>
      </w:pPr>
      <w:r w:rsidRPr="008E15F8">
        <w:rPr>
          <w:b/>
          <w:bCs/>
          <w:color w:val="000000" w:themeColor="text1"/>
          <w:sz w:val="22"/>
          <w:szCs w:val="22"/>
          <w:lang w:val="en-US"/>
        </w:rPr>
        <w:t xml:space="preserve"> </w:t>
      </w:r>
      <w:r w:rsidRPr="008E15F8">
        <w:rPr>
          <w:bCs/>
          <w:color w:val="000000" w:themeColor="text1"/>
          <w:sz w:val="22"/>
          <w:szCs w:val="22"/>
          <w:lang w:val="en-US"/>
        </w:rPr>
        <w:t xml:space="preserve">In P. Zhang &amp; D. </w:t>
      </w:r>
      <w:proofErr w:type="spellStart"/>
      <w:r w:rsidRPr="008E15F8">
        <w:rPr>
          <w:bCs/>
          <w:color w:val="000000" w:themeColor="text1"/>
          <w:sz w:val="22"/>
          <w:szCs w:val="22"/>
          <w:lang w:val="en-US"/>
        </w:rPr>
        <w:t>Galletta</w:t>
      </w:r>
      <w:proofErr w:type="spellEnd"/>
      <w:r w:rsidRPr="008E15F8">
        <w:rPr>
          <w:bCs/>
          <w:color w:val="000000" w:themeColor="text1"/>
          <w:sz w:val="22"/>
          <w:szCs w:val="22"/>
          <w:lang w:val="en-US"/>
        </w:rPr>
        <w:t xml:space="preserve"> (Eds.), </w:t>
      </w:r>
      <w:r w:rsidRPr="008E15F8">
        <w:rPr>
          <w:bCs/>
          <w:iCs/>
          <w:color w:val="000000" w:themeColor="text1"/>
          <w:sz w:val="22"/>
          <w:szCs w:val="22"/>
          <w:lang w:val="en-US"/>
        </w:rPr>
        <w:t>Human-Computer Interaction in Management Information Systems: Foundations</w:t>
      </w:r>
      <w:r w:rsidRPr="008E15F8">
        <w:rPr>
          <w:bCs/>
          <w:color w:val="000000" w:themeColor="text1"/>
          <w:sz w:val="22"/>
          <w:szCs w:val="22"/>
          <w:lang w:val="en-US"/>
        </w:rPr>
        <w:t>. M.E. Sharpe, Inc: NY</w:t>
      </w:r>
    </w:p>
    <w:p w14:paraId="7C852DA2" w14:textId="591143CA" w:rsidR="009D1B4F" w:rsidRPr="00FD29A8" w:rsidRDefault="009D1B4F" w:rsidP="00B61CC1">
      <w:pPr>
        <w:rPr>
          <w:rFonts w:ascii="Times" w:hAnsi="Times"/>
          <w:b/>
          <w:bCs/>
          <w:color w:val="000000" w:themeColor="text1"/>
          <w:sz w:val="22"/>
          <w:szCs w:val="22"/>
          <w:lang w:val="en-US"/>
        </w:rPr>
      </w:pPr>
    </w:p>
    <w:p w14:paraId="066280F1" w14:textId="78A1200B" w:rsidR="009D1B4F" w:rsidRPr="00FD29A8" w:rsidRDefault="009D1B4F" w:rsidP="00B61CC1">
      <w:pPr>
        <w:rPr>
          <w:rFonts w:ascii="Times" w:hAnsi="Times"/>
          <w:b/>
          <w:bCs/>
          <w:color w:val="000000" w:themeColor="text1"/>
          <w:sz w:val="22"/>
          <w:szCs w:val="22"/>
          <w:lang w:val="en-US"/>
        </w:rPr>
      </w:pPr>
    </w:p>
    <w:p w14:paraId="04E153CD" w14:textId="77777777" w:rsidR="003112C2" w:rsidRDefault="003112C2">
      <w:pPr>
        <w:rPr>
          <w:rFonts w:ascii="Times" w:eastAsiaTheme="majorEastAsia" w:hAnsi="Times" w:cstheme="majorBidi"/>
          <w:b/>
          <w:bCs/>
          <w:color w:val="000000" w:themeColor="text1"/>
          <w:sz w:val="22"/>
          <w:szCs w:val="22"/>
          <w:highlight w:val="yellow"/>
          <w:lang w:val="en-US"/>
        </w:rPr>
      </w:pPr>
      <w:r>
        <w:rPr>
          <w:rFonts w:ascii="Times" w:hAnsi="Times"/>
          <w:b/>
          <w:bCs/>
          <w:color w:val="000000" w:themeColor="text1"/>
          <w:sz w:val="22"/>
          <w:szCs w:val="22"/>
          <w:highlight w:val="yellow"/>
          <w:lang w:val="en-US"/>
        </w:rPr>
        <w:br w:type="page"/>
      </w:r>
    </w:p>
    <w:p w14:paraId="168CB8D2" w14:textId="4CA584B8" w:rsidR="007A1A6B" w:rsidRPr="00FD29A8" w:rsidRDefault="007A1A6B" w:rsidP="007A1A6B">
      <w:pPr>
        <w:pStyle w:val="Otsikko2"/>
        <w:rPr>
          <w:rFonts w:ascii="Times" w:hAnsi="Times"/>
          <w:b/>
          <w:bCs/>
          <w:color w:val="000000" w:themeColor="text1"/>
          <w:sz w:val="22"/>
          <w:szCs w:val="22"/>
          <w:lang w:val="en-US"/>
        </w:rPr>
      </w:pPr>
      <w:r w:rsidRPr="004618F4">
        <w:rPr>
          <w:rFonts w:ascii="Times" w:hAnsi="Times"/>
          <w:b/>
          <w:bCs/>
          <w:color w:val="000000" w:themeColor="text1"/>
          <w:sz w:val="22"/>
          <w:szCs w:val="22"/>
          <w:lang w:val="en-US"/>
        </w:rPr>
        <w:lastRenderedPageBreak/>
        <w:t xml:space="preserve">WEEK 5 </w:t>
      </w:r>
      <w:r w:rsidRPr="00FD29A8">
        <w:rPr>
          <w:rFonts w:ascii="Times" w:hAnsi="Times"/>
          <w:b/>
          <w:bCs/>
          <w:color w:val="000000" w:themeColor="text1"/>
          <w:sz w:val="22"/>
          <w:szCs w:val="22"/>
          <w:lang w:val="en-US"/>
        </w:rPr>
        <w:t xml:space="preserve">DSC: </w:t>
      </w:r>
      <w:proofErr w:type="spellStart"/>
      <w:r w:rsidRPr="00FD29A8">
        <w:rPr>
          <w:rFonts w:ascii="Times" w:hAnsi="Times"/>
          <w:b/>
          <w:bCs/>
          <w:color w:val="000000" w:themeColor="text1"/>
          <w:sz w:val="22"/>
          <w:szCs w:val="22"/>
          <w:lang w:val="en-US"/>
        </w:rPr>
        <w:t>CoDesign</w:t>
      </w:r>
      <w:proofErr w:type="spellEnd"/>
      <w:r w:rsidRPr="00FD29A8">
        <w:rPr>
          <w:rFonts w:ascii="Times" w:hAnsi="Times"/>
          <w:b/>
          <w:bCs/>
          <w:color w:val="000000" w:themeColor="text1"/>
          <w:sz w:val="22"/>
          <w:szCs w:val="22"/>
          <w:lang w:val="en-US"/>
        </w:rPr>
        <w:t xml:space="preserve"> (HYYSALO) </w:t>
      </w:r>
    </w:p>
    <w:p w14:paraId="065B21DD" w14:textId="7CC4A2CD" w:rsidR="009D1B4F" w:rsidRDefault="001F2019" w:rsidP="004227C6">
      <w:pPr>
        <w:rPr>
          <w:rFonts w:ascii="Times" w:hAnsi="Times"/>
          <w:b/>
          <w:bCs/>
          <w:color w:val="000000" w:themeColor="text1"/>
          <w:sz w:val="22"/>
          <w:szCs w:val="22"/>
          <w:lang w:val="en-US"/>
        </w:rPr>
      </w:pPr>
      <w:r w:rsidRPr="00A92A6F">
        <w:rPr>
          <w:rFonts w:ascii="Times" w:hAnsi="Times"/>
          <w:b/>
          <w:bCs/>
          <w:color w:val="000000" w:themeColor="text1"/>
          <w:sz w:val="22"/>
          <w:szCs w:val="22"/>
          <w:lang w:val="en-US"/>
        </w:rPr>
        <w:t xml:space="preserve">WED </w:t>
      </w:r>
      <w:r w:rsidR="006C1A9B" w:rsidRPr="00A92A6F">
        <w:rPr>
          <w:rFonts w:ascii="Times" w:hAnsi="Times"/>
          <w:b/>
          <w:bCs/>
          <w:color w:val="000000" w:themeColor="text1"/>
          <w:sz w:val="22"/>
          <w:szCs w:val="22"/>
          <w:lang w:val="en-US"/>
        </w:rPr>
        <w:t>2</w:t>
      </w:r>
      <w:r w:rsidR="00FD29A8" w:rsidRPr="00A92A6F">
        <w:rPr>
          <w:rFonts w:ascii="Times" w:hAnsi="Times"/>
          <w:b/>
          <w:bCs/>
          <w:color w:val="000000" w:themeColor="text1"/>
          <w:sz w:val="22"/>
          <w:szCs w:val="22"/>
          <w:lang w:val="en-US"/>
        </w:rPr>
        <w:t>2</w:t>
      </w:r>
      <w:r w:rsidR="00A93B5A" w:rsidRPr="00A92A6F">
        <w:rPr>
          <w:rFonts w:ascii="Times" w:hAnsi="Times"/>
          <w:b/>
          <w:bCs/>
          <w:color w:val="000000" w:themeColor="text1"/>
          <w:sz w:val="22"/>
          <w:szCs w:val="22"/>
          <w:lang w:val="en-US"/>
        </w:rPr>
        <w:t xml:space="preserve"> </w:t>
      </w:r>
      <w:r w:rsidR="004227C6" w:rsidRPr="00A92A6F">
        <w:rPr>
          <w:rFonts w:ascii="Times" w:hAnsi="Times"/>
          <w:b/>
          <w:bCs/>
          <w:color w:val="000000" w:themeColor="text1"/>
          <w:sz w:val="22"/>
          <w:szCs w:val="22"/>
          <w:lang w:val="en-US"/>
        </w:rPr>
        <w:t>Nov</w:t>
      </w:r>
      <w:r w:rsidR="006158E8" w:rsidRPr="00A92A6F">
        <w:rPr>
          <w:rFonts w:ascii="Times" w:hAnsi="Times"/>
          <w:b/>
          <w:bCs/>
          <w:color w:val="000000" w:themeColor="text1"/>
          <w:sz w:val="22"/>
          <w:szCs w:val="22"/>
          <w:lang w:val="en-US"/>
        </w:rPr>
        <w:t xml:space="preserve"> </w:t>
      </w:r>
      <w:r w:rsidR="00EF191E" w:rsidRPr="00A92A6F">
        <w:rPr>
          <w:rFonts w:ascii="Times" w:hAnsi="Times"/>
          <w:b/>
          <w:bCs/>
          <w:color w:val="000000" w:themeColor="text1"/>
          <w:sz w:val="22"/>
          <w:szCs w:val="22"/>
          <w:lang w:val="en-US"/>
        </w:rPr>
        <w:t>and</w:t>
      </w:r>
      <w:r w:rsidRPr="00A92A6F">
        <w:rPr>
          <w:rFonts w:ascii="Times" w:hAnsi="Times"/>
          <w:b/>
          <w:bCs/>
          <w:color w:val="000000" w:themeColor="text1"/>
          <w:sz w:val="22"/>
          <w:szCs w:val="22"/>
          <w:lang w:val="en-US"/>
        </w:rPr>
        <w:t xml:space="preserve"> FRI </w:t>
      </w:r>
      <w:r w:rsidR="006C1A9B" w:rsidRPr="00A92A6F">
        <w:rPr>
          <w:rFonts w:ascii="Times" w:hAnsi="Times"/>
          <w:b/>
          <w:bCs/>
          <w:color w:val="000000" w:themeColor="text1"/>
          <w:sz w:val="22"/>
          <w:szCs w:val="22"/>
          <w:lang w:val="en-US"/>
        </w:rPr>
        <w:t>2</w:t>
      </w:r>
      <w:r w:rsidR="00FD29A8" w:rsidRPr="00A92A6F">
        <w:rPr>
          <w:rFonts w:ascii="Times" w:hAnsi="Times"/>
          <w:b/>
          <w:bCs/>
          <w:color w:val="000000" w:themeColor="text1"/>
          <w:sz w:val="22"/>
          <w:szCs w:val="22"/>
          <w:lang w:val="en-US"/>
        </w:rPr>
        <w:t>4</w:t>
      </w:r>
      <w:r w:rsidR="00A93B5A" w:rsidRPr="00A92A6F">
        <w:rPr>
          <w:rFonts w:ascii="Times" w:hAnsi="Times"/>
          <w:b/>
          <w:bCs/>
          <w:color w:val="000000" w:themeColor="text1"/>
          <w:sz w:val="22"/>
          <w:szCs w:val="22"/>
          <w:lang w:val="en-US"/>
        </w:rPr>
        <w:t xml:space="preserve"> </w:t>
      </w:r>
      <w:r w:rsidR="004227C6" w:rsidRPr="00A92A6F">
        <w:rPr>
          <w:rFonts w:ascii="Times" w:hAnsi="Times"/>
          <w:b/>
          <w:bCs/>
          <w:color w:val="000000" w:themeColor="text1"/>
          <w:sz w:val="22"/>
          <w:szCs w:val="22"/>
          <w:lang w:val="en-US"/>
        </w:rPr>
        <w:t>Nov</w:t>
      </w:r>
    </w:p>
    <w:p w14:paraId="179D75D8" w14:textId="77777777" w:rsidR="004227C6" w:rsidRPr="00FD29A8" w:rsidRDefault="004227C6" w:rsidP="004227C6">
      <w:pPr>
        <w:rPr>
          <w:rFonts w:ascii="Times" w:hAnsi="Times"/>
          <w:color w:val="70AD47" w:themeColor="accent6"/>
          <w:sz w:val="22"/>
          <w:szCs w:val="22"/>
          <w:lang w:val="en-US"/>
        </w:rPr>
      </w:pPr>
    </w:p>
    <w:p w14:paraId="74F8BC6F" w14:textId="1D1CC068" w:rsidR="009D1B4F" w:rsidRPr="00007C6C" w:rsidRDefault="009D1B4F" w:rsidP="00B61CC1">
      <w:pPr>
        <w:jc w:val="both"/>
        <w:rPr>
          <w:rFonts w:ascii="Times" w:hAnsi="Times"/>
          <w:color w:val="000000" w:themeColor="text1"/>
          <w:sz w:val="22"/>
          <w:szCs w:val="22"/>
          <w:lang w:val="en-US"/>
        </w:rPr>
      </w:pPr>
      <w:r w:rsidRPr="00FD29A8">
        <w:rPr>
          <w:rFonts w:ascii="Times" w:hAnsi="Times"/>
          <w:b/>
          <w:bCs/>
          <w:color w:val="000000" w:themeColor="text1"/>
          <w:sz w:val="22"/>
          <w:szCs w:val="22"/>
          <w:lang w:val="en-US"/>
        </w:rPr>
        <w:t>Week theme</w:t>
      </w:r>
      <w:r w:rsidRPr="00FD29A8">
        <w:rPr>
          <w:rFonts w:ascii="Times" w:hAnsi="Times"/>
          <w:color w:val="000000" w:themeColor="text1"/>
          <w:sz w:val="22"/>
          <w:szCs w:val="22"/>
          <w:lang w:val="en-US"/>
        </w:rPr>
        <w:t>: Taking stock of</w:t>
      </w:r>
      <w:r w:rsidR="000C18AC" w:rsidRPr="00007C6C">
        <w:rPr>
          <w:rFonts w:ascii="Times" w:hAnsi="Times"/>
          <w:color w:val="000000" w:themeColor="text1"/>
          <w:sz w:val="22"/>
          <w:szCs w:val="22"/>
          <w:lang w:val="en-US"/>
        </w:rPr>
        <w:t xml:space="preserve"> the</w:t>
      </w:r>
      <w:r w:rsidRPr="00007C6C">
        <w:rPr>
          <w:rFonts w:ascii="Times" w:hAnsi="Times"/>
          <w:color w:val="000000" w:themeColor="text1"/>
          <w:sz w:val="22"/>
          <w:szCs w:val="22"/>
          <w:lang w:val="en-US"/>
        </w:rPr>
        <w:t xml:space="preserve"> covered</w:t>
      </w:r>
      <w:r w:rsidRPr="00FD29A8">
        <w:rPr>
          <w:rFonts w:ascii="Times" w:hAnsi="Times"/>
          <w:color w:val="000000" w:themeColor="text1"/>
          <w:sz w:val="22"/>
          <w:szCs w:val="22"/>
          <w:lang w:val="en-US"/>
        </w:rPr>
        <w:t xml:space="preserve"> issues </w:t>
      </w:r>
      <w:r w:rsidR="000C18AC" w:rsidRPr="00007C6C">
        <w:rPr>
          <w:rFonts w:ascii="Times" w:hAnsi="Times"/>
          <w:color w:val="000000" w:themeColor="text1"/>
          <w:sz w:val="22"/>
          <w:szCs w:val="22"/>
          <w:lang w:val="en-US"/>
        </w:rPr>
        <w:t>on</w:t>
      </w:r>
      <w:r w:rsidRPr="00FD29A8">
        <w:rPr>
          <w:rFonts w:ascii="Times" w:hAnsi="Times"/>
          <w:color w:val="000000" w:themeColor="text1"/>
          <w:sz w:val="22"/>
          <w:szCs w:val="22"/>
          <w:lang w:val="en-US"/>
        </w:rPr>
        <w:t xml:space="preserve"> (co)design</w:t>
      </w:r>
      <w:r w:rsidR="000C18AC" w:rsidRPr="00007C6C">
        <w:rPr>
          <w:rFonts w:ascii="Times" w:hAnsi="Times"/>
          <w:color w:val="000000" w:themeColor="text1"/>
          <w:sz w:val="22"/>
          <w:szCs w:val="22"/>
          <w:lang w:val="en-US"/>
        </w:rPr>
        <w:t xml:space="preserve"> for social change</w:t>
      </w:r>
      <w:r w:rsidRPr="00007C6C">
        <w:rPr>
          <w:rFonts w:ascii="Times" w:hAnsi="Times"/>
          <w:color w:val="000000" w:themeColor="text1"/>
          <w:sz w:val="22"/>
          <w:szCs w:val="22"/>
          <w:lang w:val="en-US"/>
        </w:rPr>
        <w:t xml:space="preserve"> to inform your </w:t>
      </w:r>
      <w:proofErr w:type="gramStart"/>
      <w:r w:rsidRPr="00007C6C">
        <w:rPr>
          <w:rFonts w:ascii="Times" w:hAnsi="Times"/>
          <w:color w:val="000000" w:themeColor="text1"/>
          <w:sz w:val="22"/>
          <w:szCs w:val="22"/>
          <w:lang w:val="en-US"/>
        </w:rPr>
        <w:t>project</w:t>
      </w:r>
      <w:proofErr w:type="gramEnd"/>
      <w:r w:rsidRPr="00007C6C">
        <w:rPr>
          <w:rFonts w:ascii="Times" w:hAnsi="Times"/>
          <w:color w:val="000000" w:themeColor="text1"/>
          <w:sz w:val="22"/>
          <w:szCs w:val="22"/>
          <w:lang w:val="en-US"/>
        </w:rPr>
        <w:t xml:space="preserve"> </w:t>
      </w:r>
    </w:p>
    <w:p w14:paraId="18508B12" w14:textId="77777777" w:rsidR="009D1B4F" w:rsidRPr="00FD29A8" w:rsidRDefault="009D1B4F" w:rsidP="00B61CC1">
      <w:pPr>
        <w:jc w:val="both"/>
        <w:rPr>
          <w:rFonts w:ascii="Times" w:hAnsi="Times"/>
          <w:color w:val="000000" w:themeColor="text1"/>
          <w:sz w:val="22"/>
          <w:szCs w:val="22"/>
          <w:lang w:val="en-US"/>
        </w:rPr>
      </w:pPr>
    </w:p>
    <w:p w14:paraId="25BA4B58" w14:textId="7F65D15D" w:rsidR="009D1B4F" w:rsidRPr="00007C6C" w:rsidRDefault="009D1B4F" w:rsidP="00B61CC1">
      <w:pPr>
        <w:jc w:val="both"/>
        <w:rPr>
          <w:rFonts w:ascii="Times" w:hAnsi="Times"/>
          <w:b/>
          <w:bCs/>
          <w:color w:val="000000" w:themeColor="text1"/>
          <w:sz w:val="22"/>
          <w:szCs w:val="22"/>
        </w:rPr>
      </w:pPr>
      <w:proofErr w:type="spellStart"/>
      <w:r w:rsidRPr="00007C6C">
        <w:rPr>
          <w:rFonts w:ascii="Times" w:hAnsi="Times"/>
          <w:b/>
          <w:bCs/>
          <w:color w:val="000000" w:themeColor="text1"/>
          <w:sz w:val="22"/>
          <w:szCs w:val="22"/>
        </w:rPr>
        <w:t>Lecture</w:t>
      </w:r>
      <w:proofErr w:type="spellEnd"/>
      <w:r w:rsidRPr="00007C6C">
        <w:rPr>
          <w:rFonts w:ascii="Times" w:hAnsi="Times"/>
          <w:b/>
          <w:bCs/>
          <w:color w:val="000000" w:themeColor="text1"/>
          <w:sz w:val="22"/>
          <w:szCs w:val="22"/>
        </w:rPr>
        <w:t xml:space="preserve"> </w:t>
      </w:r>
      <w:proofErr w:type="spellStart"/>
      <w:r w:rsidRPr="00007C6C">
        <w:rPr>
          <w:rFonts w:ascii="Times" w:hAnsi="Times"/>
          <w:b/>
          <w:bCs/>
          <w:color w:val="000000" w:themeColor="text1"/>
          <w:sz w:val="22"/>
          <w:szCs w:val="22"/>
        </w:rPr>
        <w:t>day</w:t>
      </w:r>
      <w:proofErr w:type="spellEnd"/>
      <w:r w:rsidRPr="00007C6C">
        <w:rPr>
          <w:rFonts w:ascii="Times" w:hAnsi="Times"/>
          <w:b/>
          <w:bCs/>
          <w:color w:val="000000" w:themeColor="text1"/>
          <w:sz w:val="22"/>
          <w:szCs w:val="22"/>
        </w:rPr>
        <w:t xml:space="preserve"> 9 </w:t>
      </w:r>
      <w:proofErr w:type="spellStart"/>
      <w:r w:rsidRPr="00007C6C">
        <w:rPr>
          <w:rFonts w:ascii="Times" w:hAnsi="Times"/>
          <w:b/>
          <w:bCs/>
          <w:color w:val="000000" w:themeColor="text1"/>
          <w:sz w:val="22"/>
          <w:szCs w:val="22"/>
        </w:rPr>
        <w:t>topics</w:t>
      </w:r>
      <w:proofErr w:type="spellEnd"/>
    </w:p>
    <w:p w14:paraId="76E92C2F" w14:textId="77777777" w:rsidR="009D1B4F" w:rsidRPr="00007C6C" w:rsidRDefault="009D1B4F" w:rsidP="00B61CC1">
      <w:pPr>
        <w:pStyle w:val="Luettelokappale"/>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change domain characteristics</w:t>
      </w:r>
    </w:p>
    <w:p w14:paraId="6A50F045" w14:textId="77777777" w:rsidR="009D1B4F" w:rsidRPr="00007C6C" w:rsidRDefault="009D1B4F" w:rsidP="00B61CC1">
      <w:pPr>
        <w:pStyle w:val="Luettelokappale"/>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agendas</w:t>
      </w:r>
    </w:p>
    <w:p w14:paraId="3E1E882B" w14:textId="77777777" w:rsidR="009D1B4F" w:rsidRPr="00FD29A8" w:rsidRDefault="009D1B4F" w:rsidP="00B61CC1">
      <w:pPr>
        <w:pStyle w:val="Luettelokappale"/>
        <w:numPr>
          <w:ilvl w:val="0"/>
          <w:numId w:val="1"/>
        </w:numPr>
        <w:jc w:val="both"/>
        <w:rPr>
          <w:rFonts w:ascii="Times" w:hAnsi="Times"/>
          <w:color w:val="000000" w:themeColor="text1"/>
          <w:sz w:val="22"/>
          <w:szCs w:val="22"/>
          <w:lang w:val="en-US"/>
        </w:rPr>
      </w:pPr>
      <w:r w:rsidRPr="00FD29A8">
        <w:rPr>
          <w:rFonts w:ascii="Times" w:hAnsi="Times"/>
          <w:color w:val="000000" w:themeColor="text1"/>
          <w:sz w:val="22"/>
          <w:szCs w:val="22"/>
          <w:lang w:val="en-US"/>
        </w:rPr>
        <w:t>Assessing and selecting relevant participants and participations</w:t>
      </w:r>
    </w:p>
    <w:p w14:paraId="345AB230" w14:textId="77777777" w:rsidR="009D1B4F" w:rsidRPr="00007C6C" w:rsidRDefault="009D1B4F" w:rsidP="00B61CC1">
      <w:pPr>
        <w:pStyle w:val="Luettelokappale"/>
        <w:numPr>
          <w:ilvl w:val="0"/>
          <w:numId w:val="1"/>
        </w:numPr>
        <w:jc w:val="both"/>
        <w:rPr>
          <w:rFonts w:ascii="Times" w:hAnsi="Times"/>
          <w:color w:val="000000" w:themeColor="text1"/>
          <w:sz w:val="22"/>
          <w:szCs w:val="22"/>
        </w:rPr>
      </w:pPr>
      <w:proofErr w:type="spellStart"/>
      <w:r w:rsidRPr="00007C6C">
        <w:rPr>
          <w:rFonts w:ascii="Times" w:hAnsi="Times"/>
          <w:color w:val="000000" w:themeColor="text1"/>
          <w:sz w:val="22"/>
          <w:szCs w:val="22"/>
        </w:rPr>
        <w:t>Assessing</w:t>
      </w:r>
      <w:proofErr w:type="spellEnd"/>
      <w:r w:rsidRPr="00007C6C">
        <w:rPr>
          <w:rFonts w:ascii="Times" w:hAnsi="Times"/>
          <w:color w:val="000000" w:themeColor="text1"/>
          <w:sz w:val="22"/>
          <w:szCs w:val="22"/>
        </w:rPr>
        <w:t xml:space="preserve"> designer-</w:t>
      </w:r>
      <w:proofErr w:type="spellStart"/>
      <w:r w:rsidRPr="00007C6C">
        <w:rPr>
          <w:rFonts w:ascii="Times" w:hAnsi="Times"/>
          <w:color w:val="000000" w:themeColor="text1"/>
          <w:sz w:val="22"/>
          <w:szCs w:val="22"/>
        </w:rPr>
        <w:t>user</w:t>
      </w:r>
      <w:proofErr w:type="spellEnd"/>
      <w:r w:rsidRPr="00007C6C">
        <w:rPr>
          <w:rFonts w:ascii="Times" w:hAnsi="Times"/>
          <w:color w:val="000000" w:themeColor="text1"/>
          <w:sz w:val="22"/>
          <w:szCs w:val="22"/>
        </w:rPr>
        <w:t xml:space="preserve"> </w:t>
      </w:r>
      <w:proofErr w:type="spellStart"/>
      <w:r w:rsidRPr="00007C6C">
        <w:rPr>
          <w:rFonts w:ascii="Times" w:hAnsi="Times"/>
          <w:color w:val="000000" w:themeColor="text1"/>
          <w:sz w:val="22"/>
          <w:szCs w:val="22"/>
        </w:rPr>
        <w:t>approach</w:t>
      </w:r>
      <w:proofErr w:type="spellEnd"/>
    </w:p>
    <w:p w14:paraId="1672A9BE" w14:textId="77777777" w:rsidR="009D1B4F" w:rsidRPr="00007C6C" w:rsidRDefault="009D1B4F" w:rsidP="00B61CC1">
      <w:pPr>
        <w:pStyle w:val="Luettelokappale"/>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involvement arrangements</w:t>
      </w:r>
    </w:p>
    <w:p w14:paraId="47E68A61" w14:textId="77777777" w:rsidR="009D1B4F" w:rsidRPr="00007C6C" w:rsidRDefault="009D1B4F" w:rsidP="00B61CC1">
      <w:pPr>
        <w:pStyle w:val="Luettelokappale"/>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Orchestrating material and social mediation</w:t>
      </w:r>
    </w:p>
    <w:p w14:paraId="72579974" w14:textId="77777777" w:rsidR="009D1B4F" w:rsidRPr="00007C6C" w:rsidRDefault="009D1B4F" w:rsidP="00B61CC1">
      <w:pPr>
        <w:pStyle w:val="Luettelokappale"/>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recording and take-aways</w:t>
      </w:r>
    </w:p>
    <w:p w14:paraId="25A6FEC3" w14:textId="77777777" w:rsidR="009D1B4F" w:rsidRPr="00FD29A8" w:rsidRDefault="009D1B4F" w:rsidP="00B61CC1">
      <w:pPr>
        <w:pStyle w:val="Luettelokappale"/>
        <w:numPr>
          <w:ilvl w:val="0"/>
          <w:numId w:val="1"/>
        </w:numPr>
        <w:jc w:val="both"/>
        <w:rPr>
          <w:rFonts w:ascii="Times" w:hAnsi="Times"/>
          <w:color w:val="000000" w:themeColor="text1"/>
          <w:sz w:val="22"/>
          <w:szCs w:val="22"/>
          <w:lang w:val="en-US"/>
        </w:rPr>
      </w:pPr>
      <w:r w:rsidRPr="00FD29A8">
        <w:rPr>
          <w:rFonts w:ascii="Times" w:hAnsi="Times"/>
          <w:color w:val="000000" w:themeColor="text1"/>
          <w:sz w:val="22"/>
          <w:szCs w:val="22"/>
          <w:lang w:val="en-US"/>
        </w:rPr>
        <w:t>Assessing the not-so-small matter of time</w:t>
      </w:r>
    </w:p>
    <w:p w14:paraId="12884FFE" w14:textId="77777777" w:rsidR="009D1B4F" w:rsidRPr="00007C6C" w:rsidRDefault="009D1B4F" w:rsidP="00B61CC1">
      <w:pPr>
        <w:pStyle w:val="Luettelokappale"/>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 xml:space="preserve">Planning design </w:t>
      </w:r>
      <w:proofErr w:type="spellStart"/>
      <w:r w:rsidRPr="00007C6C">
        <w:rPr>
          <w:rFonts w:ascii="Times" w:hAnsi="Times"/>
          <w:color w:val="000000" w:themeColor="text1"/>
          <w:sz w:val="22"/>
          <w:szCs w:val="22"/>
        </w:rPr>
        <w:t>iterations</w:t>
      </w:r>
      <w:proofErr w:type="spellEnd"/>
    </w:p>
    <w:p w14:paraId="12716BE3" w14:textId="77777777" w:rsidR="009D1B4F" w:rsidRPr="00007C6C" w:rsidRDefault="009D1B4F" w:rsidP="00B61CC1">
      <w:pPr>
        <w:jc w:val="both"/>
        <w:rPr>
          <w:rFonts w:ascii="Times" w:hAnsi="Times"/>
          <w:color w:val="000000" w:themeColor="text1"/>
          <w:sz w:val="22"/>
          <w:szCs w:val="22"/>
        </w:rPr>
      </w:pPr>
    </w:p>
    <w:p w14:paraId="09A7B52F" w14:textId="59E9F5D1" w:rsidR="009D1B4F" w:rsidRPr="00FD29A8" w:rsidRDefault="009D1B4F" w:rsidP="00B61CC1">
      <w:pPr>
        <w:rPr>
          <w:rFonts w:ascii="Times" w:hAnsi="Times"/>
          <w:color w:val="000000" w:themeColor="text1"/>
          <w:sz w:val="22"/>
          <w:szCs w:val="22"/>
          <w:lang w:val="en-US"/>
        </w:rPr>
      </w:pPr>
      <w:r w:rsidRPr="00007C6C">
        <w:rPr>
          <w:rFonts w:ascii="Times" w:hAnsi="Times"/>
          <w:b/>
          <w:bCs/>
          <w:color w:val="000000" w:themeColor="text1"/>
          <w:sz w:val="22"/>
          <w:szCs w:val="22"/>
          <w:lang w:val="en-US"/>
        </w:rPr>
        <w:t xml:space="preserve">Day 10 </w:t>
      </w:r>
      <w:r w:rsidRPr="00FD29A8">
        <w:rPr>
          <w:rFonts w:ascii="Times" w:hAnsi="Times"/>
          <w:b/>
          <w:bCs/>
          <w:color w:val="000000" w:themeColor="text1"/>
          <w:sz w:val="22"/>
          <w:szCs w:val="22"/>
          <w:lang w:val="en-US"/>
        </w:rPr>
        <w:t xml:space="preserve">exercise </w:t>
      </w:r>
      <w:r w:rsidRPr="00007C6C">
        <w:rPr>
          <w:rFonts w:ascii="Times" w:hAnsi="Times"/>
          <w:b/>
          <w:bCs/>
          <w:color w:val="000000" w:themeColor="text1"/>
          <w:sz w:val="22"/>
          <w:szCs w:val="22"/>
          <w:lang w:val="en-US"/>
        </w:rPr>
        <w:t>D</w:t>
      </w:r>
      <w:r w:rsidRPr="00FD29A8">
        <w:rPr>
          <w:rFonts w:ascii="Times" w:hAnsi="Times"/>
          <w:color w:val="000000" w:themeColor="text1"/>
          <w:sz w:val="22"/>
          <w:szCs w:val="22"/>
          <w:lang w:val="en-US"/>
        </w:rPr>
        <w:t xml:space="preserve">: your </w:t>
      </w:r>
      <w:r w:rsidRPr="00007C6C">
        <w:rPr>
          <w:rFonts w:ascii="Times" w:hAnsi="Times"/>
          <w:color w:val="000000" w:themeColor="text1"/>
          <w:sz w:val="22"/>
          <w:szCs w:val="22"/>
          <w:lang w:val="en-US"/>
        </w:rPr>
        <w:t>(</w:t>
      </w:r>
      <w:r w:rsidRPr="00FD29A8">
        <w:rPr>
          <w:rFonts w:ascii="Times" w:hAnsi="Times"/>
          <w:color w:val="000000" w:themeColor="text1"/>
          <w:sz w:val="22"/>
          <w:szCs w:val="22"/>
          <w:lang w:val="en-US"/>
        </w:rPr>
        <w:t>team</w:t>
      </w:r>
      <w:r w:rsidRPr="00007C6C">
        <w:rPr>
          <w:rFonts w:ascii="Times" w:hAnsi="Times"/>
          <w:color w:val="000000" w:themeColor="text1"/>
          <w:sz w:val="22"/>
          <w:szCs w:val="22"/>
          <w:lang w:val="en-US"/>
        </w:rPr>
        <w:t>)</w:t>
      </w:r>
      <w:r w:rsidRPr="00FD29A8">
        <w:rPr>
          <w:rFonts w:ascii="Times" w:hAnsi="Times"/>
          <w:color w:val="000000" w:themeColor="text1"/>
          <w:sz w:val="22"/>
          <w:szCs w:val="22"/>
          <w:lang w:val="en-US"/>
        </w:rPr>
        <w:t xml:space="preserve"> project</w:t>
      </w:r>
    </w:p>
    <w:p w14:paraId="78B2BB57" w14:textId="3EA0BDCD" w:rsidR="009D1B4F" w:rsidRPr="00007C6C" w:rsidRDefault="009D1B4F" w:rsidP="00B61CC1">
      <w:pPr>
        <w:pStyle w:val="Luettelokappale"/>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Noon: setting up and laying out basic parameters of the project</w:t>
      </w:r>
    </w:p>
    <w:p w14:paraId="4E49277B" w14:textId="07F2191C" w:rsidR="009D1B4F" w:rsidRPr="00007C6C" w:rsidRDefault="009D1B4F" w:rsidP="00B61CC1">
      <w:pPr>
        <w:pStyle w:val="Luettelokappale"/>
        <w:numPr>
          <w:ilvl w:val="0"/>
          <w:numId w:val="1"/>
        </w:numPr>
        <w:rPr>
          <w:rFonts w:ascii="Times" w:hAnsi="Times"/>
          <w:color w:val="000000" w:themeColor="text1"/>
          <w:sz w:val="22"/>
          <w:szCs w:val="22"/>
        </w:rPr>
      </w:pPr>
      <w:proofErr w:type="spellStart"/>
      <w:r w:rsidRPr="00007C6C">
        <w:rPr>
          <w:rFonts w:ascii="Times" w:hAnsi="Times"/>
          <w:color w:val="000000" w:themeColor="text1"/>
          <w:sz w:val="22"/>
          <w:szCs w:val="22"/>
        </w:rPr>
        <w:t>Afternoon</w:t>
      </w:r>
      <w:proofErr w:type="spellEnd"/>
      <w:r w:rsidRPr="00007C6C">
        <w:rPr>
          <w:rFonts w:ascii="Times" w:hAnsi="Times"/>
          <w:color w:val="000000" w:themeColor="text1"/>
          <w:sz w:val="22"/>
          <w:szCs w:val="22"/>
        </w:rPr>
        <w:t xml:space="preserve">: </w:t>
      </w:r>
      <w:proofErr w:type="spellStart"/>
      <w:r w:rsidRPr="00007C6C">
        <w:rPr>
          <w:rFonts w:ascii="Times" w:hAnsi="Times"/>
          <w:color w:val="000000" w:themeColor="text1"/>
          <w:sz w:val="22"/>
          <w:szCs w:val="22"/>
        </w:rPr>
        <w:t>Tutoring</w:t>
      </w:r>
      <w:proofErr w:type="spellEnd"/>
    </w:p>
    <w:p w14:paraId="7B9E4C9D" w14:textId="02EE1096" w:rsidR="009D1B4F" w:rsidRPr="00007C6C" w:rsidRDefault="009D1B4F" w:rsidP="00B61CC1">
      <w:pPr>
        <w:rPr>
          <w:rFonts w:ascii="Times" w:hAnsi="Times"/>
          <w:b/>
          <w:bCs/>
          <w:color w:val="000000" w:themeColor="text1"/>
          <w:sz w:val="22"/>
          <w:szCs w:val="22"/>
        </w:rPr>
      </w:pPr>
    </w:p>
    <w:p w14:paraId="0E947642" w14:textId="708982F0" w:rsidR="009D1B4F" w:rsidRPr="00007C6C" w:rsidRDefault="009D1B4F" w:rsidP="00B61CC1">
      <w:pPr>
        <w:rPr>
          <w:rFonts w:ascii="Times" w:hAnsi="Times"/>
          <w:b/>
          <w:bCs/>
          <w:color w:val="000000" w:themeColor="text1"/>
          <w:sz w:val="22"/>
          <w:szCs w:val="22"/>
        </w:rPr>
      </w:pPr>
      <w:r w:rsidRPr="00007C6C">
        <w:rPr>
          <w:rFonts w:ascii="Times" w:hAnsi="Times"/>
          <w:b/>
          <w:bCs/>
          <w:color w:val="000000" w:themeColor="text1"/>
          <w:sz w:val="22"/>
          <w:szCs w:val="22"/>
          <w:lang w:val="en-US"/>
        </w:rPr>
        <w:t>Compulsory r</w:t>
      </w:r>
      <w:r w:rsidRPr="00007C6C">
        <w:rPr>
          <w:rFonts w:ascii="Times" w:hAnsi="Times"/>
          <w:b/>
          <w:bCs/>
          <w:color w:val="000000" w:themeColor="text1"/>
          <w:sz w:val="22"/>
          <w:szCs w:val="22"/>
        </w:rPr>
        <w:t>eadings:</w:t>
      </w:r>
    </w:p>
    <w:p w14:paraId="319C3706" w14:textId="0C6D9B51" w:rsidR="009D1B4F" w:rsidRPr="00007C6C" w:rsidRDefault="009D1B4F" w:rsidP="00B61CC1">
      <w:pPr>
        <w:pStyle w:val="Luettelokappale"/>
        <w:jc w:val="both"/>
        <w:rPr>
          <w:rFonts w:ascii="Times" w:hAnsi="Times"/>
          <w:color w:val="000000" w:themeColor="text1"/>
          <w:sz w:val="22"/>
          <w:szCs w:val="22"/>
        </w:rPr>
      </w:pPr>
      <w:r w:rsidRPr="00007C6C">
        <w:rPr>
          <w:rFonts w:ascii="Times" w:hAnsi="Times"/>
          <w:color w:val="000000" w:themeColor="text1"/>
          <w:sz w:val="22"/>
          <w:szCs w:val="22"/>
        </w:rPr>
        <w:t>-</w:t>
      </w:r>
    </w:p>
    <w:p w14:paraId="2BB2E680" w14:textId="0941851C" w:rsidR="009D1B4F" w:rsidRPr="00007C6C" w:rsidRDefault="009D1B4F" w:rsidP="00B61CC1">
      <w:pPr>
        <w:rPr>
          <w:rFonts w:ascii="Times" w:hAnsi="Times"/>
          <w:b/>
          <w:bCs/>
          <w:color w:val="000000" w:themeColor="text1"/>
          <w:sz w:val="22"/>
          <w:szCs w:val="22"/>
          <w:lang w:val="en-GB"/>
        </w:rPr>
      </w:pPr>
      <w:r w:rsidRPr="00007C6C">
        <w:rPr>
          <w:rFonts w:ascii="Times" w:hAnsi="Times"/>
          <w:b/>
          <w:bCs/>
          <w:color w:val="000000" w:themeColor="text1"/>
          <w:sz w:val="22"/>
          <w:szCs w:val="22"/>
          <w:lang w:val="en-GB"/>
        </w:rPr>
        <w:t>Recommended readings:</w:t>
      </w:r>
    </w:p>
    <w:p w14:paraId="4959B549" w14:textId="03D016CB" w:rsidR="009D1B4F" w:rsidRPr="00FD29A8" w:rsidRDefault="009D1B4F" w:rsidP="00B61CC1">
      <w:pPr>
        <w:pStyle w:val="Luettelokappale"/>
        <w:numPr>
          <w:ilvl w:val="0"/>
          <w:numId w:val="1"/>
        </w:numPr>
        <w:jc w:val="both"/>
        <w:rPr>
          <w:rFonts w:ascii="Times" w:hAnsi="Times"/>
          <w:color w:val="000000" w:themeColor="text1"/>
          <w:sz w:val="22"/>
          <w:szCs w:val="22"/>
          <w:lang w:val="en-US"/>
        </w:rPr>
      </w:pPr>
      <w:r w:rsidRPr="00007C6C">
        <w:rPr>
          <w:rFonts w:ascii="Times" w:hAnsi="Times"/>
          <w:color w:val="000000" w:themeColor="text1"/>
          <w:sz w:val="22"/>
          <w:szCs w:val="22"/>
          <w:lang w:val="en-US"/>
        </w:rPr>
        <w:t xml:space="preserve">Recommendations based on your team </w:t>
      </w:r>
      <w:proofErr w:type="gramStart"/>
      <w:r w:rsidRPr="00007C6C">
        <w:rPr>
          <w:rFonts w:ascii="Times" w:hAnsi="Times"/>
          <w:color w:val="000000" w:themeColor="text1"/>
          <w:sz w:val="22"/>
          <w:szCs w:val="22"/>
          <w:lang w:val="en-US"/>
        </w:rPr>
        <w:t>project</w:t>
      </w:r>
      <w:proofErr w:type="gramEnd"/>
    </w:p>
    <w:p w14:paraId="70492221" w14:textId="57024067" w:rsidR="009D1B4F" w:rsidRPr="00007C6C" w:rsidRDefault="009D1B4F" w:rsidP="00B61CC1">
      <w:pPr>
        <w:jc w:val="both"/>
        <w:rPr>
          <w:rFonts w:ascii="Times" w:hAnsi="Times"/>
          <w:b/>
          <w:bCs/>
          <w:color w:val="000000" w:themeColor="text1"/>
          <w:sz w:val="22"/>
          <w:szCs w:val="22"/>
        </w:rPr>
      </w:pPr>
      <w:proofErr w:type="spellStart"/>
      <w:r w:rsidRPr="00007C6C">
        <w:rPr>
          <w:rFonts w:ascii="Times" w:hAnsi="Times"/>
          <w:b/>
          <w:bCs/>
          <w:color w:val="000000" w:themeColor="text1"/>
          <w:sz w:val="22"/>
          <w:szCs w:val="22"/>
        </w:rPr>
        <w:t>Additional</w:t>
      </w:r>
      <w:proofErr w:type="spellEnd"/>
      <w:r w:rsidRPr="00007C6C">
        <w:rPr>
          <w:rFonts w:ascii="Times" w:hAnsi="Times"/>
          <w:b/>
          <w:bCs/>
          <w:color w:val="000000" w:themeColor="text1"/>
          <w:sz w:val="22"/>
          <w:szCs w:val="22"/>
        </w:rPr>
        <w:t xml:space="preserve"> </w:t>
      </w:r>
      <w:proofErr w:type="spellStart"/>
      <w:r w:rsidRPr="00007C6C">
        <w:rPr>
          <w:rFonts w:ascii="Times" w:hAnsi="Times"/>
          <w:b/>
          <w:bCs/>
          <w:color w:val="000000" w:themeColor="text1"/>
          <w:sz w:val="22"/>
          <w:szCs w:val="22"/>
        </w:rPr>
        <w:t>readings</w:t>
      </w:r>
      <w:proofErr w:type="spellEnd"/>
      <w:r w:rsidRPr="00007C6C">
        <w:rPr>
          <w:rFonts w:ascii="Times" w:hAnsi="Times"/>
          <w:b/>
          <w:bCs/>
          <w:color w:val="000000" w:themeColor="text1"/>
          <w:sz w:val="22"/>
          <w:szCs w:val="22"/>
        </w:rPr>
        <w:t xml:space="preserve">: </w:t>
      </w:r>
    </w:p>
    <w:p w14:paraId="13212401" w14:textId="0C925850" w:rsidR="009D1B4F" w:rsidRPr="00FD29A8" w:rsidRDefault="009D1B4F" w:rsidP="00B61CC1">
      <w:pPr>
        <w:pStyle w:val="Luettelokappale"/>
        <w:numPr>
          <w:ilvl w:val="0"/>
          <w:numId w:val="1"/>
        </w:numPr>
        <w:jc w:val="both"/>
        <w:rPr>
          <w:rFonts w:ascii="Times" w:hAnsi="Times"/>
          <w:color w:val="000000" w:themeColor="text1"/>
          <w:sz w:val="22"/>
          <w:szCs w:val="22"/>
          <w:lang w:val="en-US"/>
        </w:rPr>
      </w:pPr>
      <w:r w:rsidRPr="00007C6C">
        <w:rPr>
          <w:rFonts w:ascii="Times" w:hAnsi="Times"/>
          <w:color w:val="000000" w:themeColor="text1"/>
          <w:sz w:val="22"/>
          <w:szCs w:val="22"/>
          <w:lang w:val="en-US"/>
        </w:rPr>
        <w:t>Recommendations based on your interests</w:t>
      </w:r>
      <w:r w:rsidRPr="00FD29A8">
        <w:rPr>
          <w:rFonts w:ascii="Times" w:hAnsi="Times"/>
          <w:color w:val="000000" w:themeColor="text1"/>
          <w:sz w:val="22"/>
          <w:szCs w:val="22"/>
          <w:lang w:val="en-US"/>
        </w:rPr>
        <w:br w:type="page"/>
      </w:r>
    </w:p>
    <w:p w14:paraId="6FDA8342" w14:textId="79BD46E1" w:rsidR="00986780" w:rsidRPr="00FD29A8" w:rsidRDefault="00986780" w:rsidP="00986780">
      <w:pPr>
        <w:pStyle w:val="Otsikko2"/>
        <w:rPr>
          <w:rFonts w:ascii="Times" w:hAnsi="Times"/>
          <w:b/>
          <w:bCs/>
          <w:color w:val="000000" w:themeColor="text1"/>
          <w:sz w:val="22"/>
          <w:szCs w:val="22"/>
          <w:lang w:val="en-US"/>
        </w:rPr>
      </w:pPr>
      <w:r w:rsidRPr="004618F4">
        <w:rPr>
          <w:rFonts w:ascii="Times" w:hAnsi="Times"/>
          <w:b/>
          <w:bCs/>
          <w:color w:val="000000" w:themeColor="text1"/>
          <w:sz w:val="22"/>
          <w:szCs w:val="22"/>
          <w:lang w:val="en-US"/>
        </w:rPr>
        <w:lastRenderedPageBreak/>
        <w:t xml:space="preserve">WEEK </w:t>
      </w:r>
      <w:r w:rsidR="00614B9F" w:rsidRPr="004618F4">
        <w:rPr>
          <w:rFonts w:ascii="Times" w:hAnsi="Times"/>
          <w:b/>
          <w:bCs/>
          <w:color w:val="000000" w:themeColor="text1"/>
          <w:sz w:val="22"/>
          <w:szCs w:val="22"/>
          <w:lang w:val="en-US"/>
        </w:rPr>
        <w:t>6</w:t>
      </w:r>
      <w:r w:rsidRPr="004618F4">
        <w:rPr>
          <w:rFonts w:ascii="Times" w:hAnsi="Times"/>
          <w:b/>
          <w:bCs/>
          <w:color w:val="000000" w:themeColor="text1"/>
          <w:sz w:val="22"/>
          <w:szCs w:val="22"/>
          <w:lang w:val="en-US"/>
        </w:rPr>
        <w:t xml:space="preserve"> </w:t>
      </w:r>
      <w:r w:rsidRPr="00FD29A8">
        <w:rPr>
          <w:rFonts w:ascii="Times" w:hAnsi="Times"/>
          <w:b/>
          <w:bCs/>
          <w:color w:val="000000" w:themeColor="text1"/>
          <w:sz w:val="22"/>
          <w:szCs w:val="22"/>
          <w:lang w:val="en-US"/>
        </w:rPr>
        <w:t xml:space="preserve">DSC: </w:t>
      </w:r>
      <w:proofErr w:type="spellStart"/>
      <w:r w:rsidRPr="00FD29A8">
        <w:rPr>
          <w:rFonts w:ascii="Times" w:hAnsi="Times"/>
          <w:b/>
          <w:bCs/>
          <w:color w:val="000000" w:themeColor="text1"/>
          <w:sz w:val="22"/>
          <w:szCs w:val="22"/>
          <w:lang w:val="en-US"/>
        </w:rPr>
        <w:t>CoDesign</w:t>
      </w:r>
      <w:proofErr w:type="spellEnd"/>
      <w:r w:rsidRPr="00FD29A8">
        <w:rPr>
          <w:rFonts w:ascii="Times" w:hAnsi="Times"/>
          <w:b/>
          <w:bCs/>
          <w:color w:val="000000" w:themeColor="text1"/>
          <w:sz w:val="22"/>
          <w:szCs w:val="22"/>
          <w:lang w:val="en-US"/>
        </w:rPr>
        <w:t xml:space="preserve"> (HYYSALO) </w:t>
      </w:r>
    </w:p>
    <w:p w14:paraId="6B799498" w14:textId="2D026B9F" w:rsidR="001F2019" w:rsidRPr="004618F4" w:rsidRDefault="001F2019" w:rsidP="00B61CC1">
      <w:pPr>
        <w:rPr>
          <w:rFonts w:ascii="Times" w:hAnsi="Times"/>
          <w:b/>
          <w:bCs/>
          <w:color w:val="000000" w:themeColor="text1"/>
          <w:sz w:val="22"/>
          <w:szCs w:val="22"/>
          <w:lang w:val="en-US"/>
        </w:rPr>
      </w:pPr>
      <w:r w:rsidRPr="00A92A6F">
        <w:rPr>
          <w:rFonts w:ascii="Times" w:hAnsi="Times"/>
          <w:b/>
          <w:bCs/>
          <w:color w:val="000000" w:themeColor="text1"/>
          <w:sz w:val="22"/>
          <w:szCs w:val="22"/>
          <w:lang w:val="en-US"/>
        </w:rPr>
        <w:t xml:space="preserve">WED </w:t>
      </w:r>
      <w:r w:rsidR="00FD29A8" w:rsidRPr="00A92A6F">
        <w:rPr>
          <w:rFonts w:ascii="Times" w:hAnsi="Times"/>
          <w:b/>
          <w:bCs/>
          <w:color w:val="000000" w:themeColor="text1"/>
          <w:sz w:val="22"/>
          <w:szCs w:val="22"/>
          <w:lang w:val="en-US"/>
        </w:rPr>
        <w:t>29</w:t>
      </w:r>
      <w:r w:rsidR="004227C6" w:rsidRPr="00A92A6F">
        <w:rPr>
          <w:rFonts w:ascii="Times" w:hAnsi="Times"/>
          <w:b/>
          <w:bCs/>
          <w:color w:val="000000" w:themeColor="text1"/>
          <w:sz w:val="22"/>
          <w:szCs w:val="22"/>
          <w:lang w:val="en-US"/>
        </w:rPr>
        <w:t xml:space="preserve"> Nov and</w:t>
      </w:r>
      <w:r w:rsidRPr="00A92A6F">
        <w:rPr>
          <w:rFonts w:ascii="Times" w:hAnsi="Times"/>
          <w:b/>
          <w:bCs/>
          <w:color w:val="000000" w:themeColor="text1"/>
          <w:sz w:val="22"/>
          <w:szCs w:val="22"/>
          <w:lang w:val="en-US"/>
        </w:rPr>
        <w:t xml:space="preserve"> FRI </w:t>
      </w:r>
      <w:r w:rsidR="004227C6" w:rsidRPr="00A92A6F">
        <w:rPr>
          <w:rFonts w:ascii="Times" w:hAnsi="Times"/>
          <w:b/>
          <w:bCs/>
          <w:color w:val="000000" w:themeColor="text1"/>
          <w:sz w:val="22"/>
          <w:szCs w:val="22"/>
          <w:lang w:val="en-US"/>
        </w:rPr>
        <w:t>0</w:t>
      </w:r>
      <w:r w:rsidR="00FD29A8" w:rsidRPr="00A92A6F">
        <w:rPr>
          <w:rFonts w:ascii="Times" w:hAnsi="Times"/>
          <w:b/>
          <w:bCs/>
          <w:color w:val="000000" w:themeColor="text1"/>
          <w:sz w:val="22"/>
          <w:szCs w:val="22"/>
          <w:lang w:val="en-US"/>
        </w:rPr>
        <w:t>1</w:t>
      </w:r>
      <w:r w:rsidR="004227C6" w:rsidRPr="00A92A6F">
        <w:rPr>
          <w:rFonts w:ascii="Times" w:hAnsi="Times"/>
          <w:b/>
          <w:bCs/>
          <w:color w:val="000000" w:themeColor="text1"/>
          <w:sz w:val="22"/>
          <w:szCs w:val="22"/>
          <w:lang w:val="en-US"/>
        </w:rPr>
        <w:t xml:space="preserve"> Dec</w:t>
      </w:r>
      <w:r w:rsidR="004227C6" w:rsidRPr="004618F4">
        <w:rPr>
          <w:rFonts w:ascii="Times" w:hAnsi="Times"/>
          <w:b/>
          <w:bCs/>
          <w:color w:val="000000" w:themeColor="text1"/>
          <w:sz w:val="22"/>
          <w:szCs w:val="22"/>
          <w:lang w:val="en-US"/>
        </w:rPr>
        <w:t xml:space="preserve"> </w:t>
      </w:r>
    </w:p>
    <w:p w14:paraId="7EF57C14" w14:textId="77777777" w:rsidR="009D1B4F" w:rsidRPr="00FD29A8" w:rsidRDefault="009D1B4F" w:rsidP="00B61CC1">
      <w:pPr>
        <w:rPr>
          <w:rFonts w:ascii="Times" w:hAnsi="Times"/>
          <w:b/>
          <w:bCs/>
          <w:color w:val="000000" w:themeColor="text1"/>
          <w:sz w:val="22"/>
          <w:szCs w:val="22"/>
          <w:lang w:val="en-US"/>
        </w:rPr>
      </w:pPr>
    </w:p>
    <w:p w14:paraId="2ED14F76" w14:textId="009F54B9" w:rsidR="009D1B4F" w:rsidRPr="004618F4" w:rsidRDefault="009D1B4F" w:rsidP="00B61CC1">
      <w:pPr>
        <w:jc w:val="both"/>
        <w:rPr>
          <w:rFonts w:ascii="Times" w:hAnsi="Times"/>
          <w:color w:val="000000" w:themeColor="text1"/>
          <w:sz w:val="22"/>
          <w:szCs w:val="22"/>
          <w:lang w:val="en-US"/>
        </w:rPr>
      </w:pPr>
      <w:r w:rsidRPr="00FD29A8">
        <w:rPr>
          <w:rFonts w:ascii="Times" w:hAnsi="Times"/>
          <w:b/>
          <w:bCs/>
          <w:color w:val="000000" w:themeColor="text1"/>
          <w:sz w:val="22"/>
          <w:szCs w:val="22"/>
          <w:lang w:val="en-US"/>
        </w:rPr>
        <w:t>Week theme:</w:t>
      </w:r>
      <w:r w:rsidRPr="004618F4">
        <w:rPr>
          <w:rFonts w:ascii="Times" w:hAnsi="Times"/>
          <w:color w:val="000000" w:themeColor="text1"/>
          <w:sz w:val="22"/>
          <w:szCs w:val="22"/>
          <w:lang w:val="en-US"/>
        </w:rPr>
        <w:t xml:space="preserve"> P</w:t>
      </w:r>
      <w:r w:rsidRPr="00FD29A8">
        <w:rPr>
          <w:rFonts w:ascii="Times" w:hAnsi="Times"/>
          <w:color w:val="000000" w:themeColor="text1"/>
          <w:sz w:val="22"/>
          <w:szCs w:val="22"/>
          <w:lang w:val="en-US"/>
        </w:rPr>
        <w:t>roject presentations</w:t>
      </w:r>
    </w:p>
    <w:p w14:paraId="2EE2253B" w14:textId="5AF55E3C" w:rsidR="009D1B4F" w:rsidRPr="004618F4" w:rsidRDefault="009D1B4F" w:rsidP="00B61CC1">
      <w:pPr>
        <w:jc w:val="both"/>
        <w:rPr>
          <w:rFonts w:ascii="Times" w:hAnsi="Times"/>
          <w:color w:val="000000" w:themeColor="text1"/>
          <w:sz w:val="22"/>
          <w:szCs w:val="22"/>
          <w:lang w:val="en-US"/>
        </w:rPr>
      </w:pPr>
    </w:p>
    <w:p w14:paraId="122D1265" w14:textId="66276410" w:rsidR="009D1B4F" w:rsidRPr="004618F4" w:rsidRDefault="009D1B4F" w:rsidP="00B61CC1">
      <w:pPr>
        <w:jc w:val="both"/>
        <w:rPr>
          <w:rFonts w:ascii="Times" w:hAnsi="Times"/>
          <w:b/>
          <w:bCs/>
          <w:color w:val="000000" w:themeColor="text1"/>
          <w:sz w:val="22"/>
          <w:szCs w:val="22"/>
          <w:lang w:val="en-US"/>
        </w:rPr>
      </w:pPr>
      <w:r w:rsidRPr="004618F4">
        <w:rPr>
          <w:rFonts w:ascii="Times" w:hAnsi="Times"/>
          <w:b/>
          <w:bCs/>
          <w:color w:val="000000" w:themeColor="text1"/>
          <w:sz w:val="22"/>
          <w:szCs w:val="22"/>
          <w:lang w:val="en-US"/>
        </w:rPr>
        <w:t>Day 11</w:t>
      </w:r>
    </w:p>
    <w:p w14:paraId="207AAA87" w14:textId="66DDA52D" w:rsidR="009D1B4F" w:rsidRPr="004618F4" w:rsidRDefault="009D1B4F" w:rsidP="00B61CC1">
      <w:pPr>
        <w:rPr>
          <w:rFonts w:ascii="Times" w:hAnsi="Times"/>
          <w:color w:val="000000" w:themeColor="text1"/>
          <w:sz w:val="22"/>
          <w:szCs w:val="22"/>
          <w:lang w:val="en-US"/>
        </w:rPr>
      </w:pPr>
      <w:r w:rsidRPr="004618F4">
        <w:rPr>
          <w:rFonts w:ascii="Times" w:hAnsi="Times"/>
          <w:color w:val="000000" w:themeColor="text1"/>
          <w:sz w:val="22"/>
          <w:szCs w:val="22"/>
          <w:lang w:val="en-US"/>
        </w:rPr>
        <w:t>Noon: Preparing project presentations</w:t>
      </w:r>
      <w:r w:rsidR="004618F4" w:rsidRPr="004618F4">
        <w:rPr>
          <w:rFonts w:ascii="Times" w:hAnsi="Times"/>
          <w:color w:val="000000" w:themeColor="text1"/>
          <w:sz w:val="22"/>
          <w:szCs w:val="22"/>
          <w:lang w:val="en-US"/>
        </w:rPr>
        <w:t xml:space="preserve"> and tutoring</w:t>
      </w:r>
    </w:p>
    <w:p w14:paraId="1F1E5843" w14:textId="138A1F9E" w:rsidR="009D1B4F" w:rsidRPr="00FD29A8" w:rsidRDefault="009D1B4F" w:rsidP="00B61CC1">
      <w:pPr>
        <w:jc w:val="both"/>
        <w:rPr>
          <w:rFonts w:ascii="Times" w:hAnsi="Times"/>
          <w:b/>
          <w:bCs/>
          <w:color w:val="000000" w:themeColor="text1"/>
          <w:sz w:val="22"/>
          <w:szCs w:val="22"/>
          <w:lang w:val="en-US"/>
        </w:rPr>
      </w:pPr>
    </w:p>
    <w:p w14:paraId="50AC8012" w14:textId="77777777" w:rsidR="009D1B4F" w:rsidRPr="004618F4" w:rsidRDefault="009D1B4F" w:rsidP="00B61CC1">
      <w:pPr>
        <w:jc w:val="both"/>
        <w:rPr>
          <w:rFonts w:ascii="Times" w:hAnsi="Times"/>
          <w:b/>
          <w:bCs/>
          <w:color w:val="000000" w:themeColor="text1"/>
          <w:sz w:val="22"/>
          <w:szCs w:val="22"/>
          <w:lang w:val="en-US"/>
        </w:rPr>
      </w:pPr>
    </w:p>
    <w:p w14:paraId="3D66A014" w14:textId="59B6DDFD" w:rsidR="009D1B4F" w:rsidRPr="00FD29A8" w:rsidRDefault="009D1B4F" w:rsidP="00B61CC1">
      <w:pPr>
        <w:jc w:val="both"/>
        <w:rPr>
          <w:rFonts w:ascii="Times" w:hAnsi="Times"/>
          <w:color w:val="000000" w:themeColor="text1"/>
          <w:sz w:val="22"/>
          <w:szCs w:val="22"/>
          <w:lang w:val="en-US"/>
        </w:rPr>
      </w:pPr>
      <w:r w:rsidRPr="004618F4">
        <w:rPr>
          <w:rFonts w:ascii="Times" w:hAnsi="Times"/>
          <w:b/>
          <w:bCs/>
          <w:color w:val="000000" w:themeColor="text1"/>
          <w:sz w:val="22"/>
          <w:szCs w:val="22"/>
          <w:lang w:val="en-US"/>
        </w:rPr>
        <w:t>Day 12</w:t>
      </w:r>
    </w:p>
    <w:p w14:paraId="5DEBD100" w14:textId="7748FCA8" w:rsidR="004618F4" w:rsidRPr="004618F4" w:rsidRDefault="004618F4" w:rsidP="004618F4">
      <w:pPr>
        <w:rPr>
          <w:rFonts w:ascii="Times" w:hAnsi="Times"/>
          <w:color w:val="000000" w:themeColor="text1"/>
          <w:sz w:val="22"/>
          <w:szCs w:val="22"/>
          <w:lang w:val="en-US"/>
        </w:rPr>
      </w:pPr>
      <w:r w:rsidRPr="004618F4">
        <w:rPr>
          <w:rFonts w:ascii="Times" w:hAnsi="Times"/>
          <w:color w:val="000000" w:themeColor="text1"/>
          <w:sz w:val="22"/>
          <w:szCs w:val="22"/>
          <w:lang w:val="en-US"/>
        </w:rPr>
        <w:t>Project presentations and comments</w:t>
      </w:r>
      <w:r>
        <w:rPr>
          <w:rFonts w:ascii="Times" w:hAnsi="Times"/>
          <w:color w:val="000000" w:themeColor="text1"/>
          <w:sz w:val="22"/>
          <w:szCs w:val="22"/>
          <w:lang w:val="en-US"/>
        </w:rPr>
        <w:t xml:space="preserve"> </w:t>
      </w:r>
    </w:p>
    <w:p w14:paraId="3ABDD0F4" w14:textId="77777777" w:rsidR="004618F4" w:rsidRPr="004618F4" w:rsidRDefault="004618F4" w:rsidP="004618F4">
      <w:pPr>
        <w:jc w:val="both"/>
        <w:rPr>
          <w:rFonts w:ascii="Times" w:hAnsi="Times"/>
          <w:b/>
          <w:bCs/>
          <w:color w:val="000000" w:themeColor="text1"/>
          <w:sz w:val="22"/>
          <w:szCs w:val="22"/>
          <w:lang w:val="en-US"/>
        </w:rPr>
      </w:pPr>
    </w:p>
    <w:p w14:paraId="1F060652" w14:textId="2D713E18" w:rsidR="004618F4" w:rsidRPr="00FD29A8" w:rsidRDefault="004618F4" w:rsidP="004618F4">
      <w:pPr>
        <w:jc w:val="both"/>
        <w:rPr>
          <w:rFonts w:ascii="Times" w:hAnsi="Times"/>
          <w:color w:val="000000" w:themeColor="text1"/>
          <w:sz w:val="22"/>
          <w:szCs w:val="22"/>
          <w:lang w:val="en-US"/>
        </w:rPr>
      </w:pPr>
      <w:r w:rsidRPr="00FD29A8">
        <w:rPr>
          <w:rFonts w:ascii="Times" w:hAnsi="Times"/>
          <w:color w:val="000000" w:themeColor="text1"/>
          <w:sz w:val="22"/>
          <w:szCs w:val="22"/>
          <w:lang w:val="en-US"/>
        </w:rPr>
        <w:t>Own project presentations</w:t>
      </w:r>
    </w:p>
    <w:p w14:paraId="452D3DEC" w14:textId="77777777" w:rsidR="004618F4" w:rsidRPr="00FD29A8" w:rsidRDefault="004618F4" w:rsidP="004618F4">
      <w:pPr>
        <w:jc w:val="both"/>
        <w:rPr>
          <w:rFonts w:ascii="Times" w:hAnsi="Times"/>
          <w:color w:val="000000" w:themeColor="text1"/>
          <w:sz w:val="22"/>
          <w:szCs w:val="22"/>
          <w:lang w:val="en-US"/>
        </w:rPr>
      </w:pPr>
      <w:r w:rsidRPr="00FD29A8">
        <w:rPr>
          <w:rFonts w:ascii="Times" w:hAnsi="Times"/>
          <w:color w:val="000000" w:themeColor="text1"/>
          <w:sz w:val="22"/>
          <w:szCs w:val="22"/>
          <w:lang w:val="en-US"/>
        </w:rPr>
        <w:t xml:space="preserve">10 minutes: Project presentation </w:t>
      </w:r>
    </w:p>
    <w:p w14:paraId="73AD612C" w14:textId="77777777" w:rsidR="004618F4" w:rsidRPr="00FD29A8" w:rsidRDefault="004618F4" w:rsidP="004618F4">
      <w:pPr>
        <w:jc w:val="both"/>
        <w:rPr>
          <w:rFonts w:ascii="Times" w:hAnsi="Times"/>
          <w:color w:val="000000" w:themeColor="text1"/>
          <w:sz w:val="22"/>
          <w:szCs w:val="22"/>
          <w:lang w:val="en-US"/>
        </w:rPr>
      </w:pPr>
      <w:r w:rsidRPr="00FD29A8">
        <w:rPr>
          <w:rFonts w:ascii="Times" w:hAnsi="Times"/>
          <w:color w:val="000000" w:themeColor="text1"/>
          <w:sz w:val="22"/>
          <w:szCs w:val="22"/>
          <w:lang w:val="en-US"/>
        </w:rPr>
        <w:t xml:space="preserve">15 minutes: Codesign plan presentation </w:t>
      </w:r>
    </w:p>
    <w:p w14:paraId="5D75B80A" w14:textId="4A457673" w:rsidR="004618F4" w:rsidRPr="00CF28A1" w:rsidRDefault="004618F4" w:rsidP="004618F4">
      <w:pPr>
        <w:jc w:val="both"/>
        <w:rPr>
          <w:rFonts w:ascii="Times" w:hAnsi="Times"/>
          <w:color w:val="000000" w:themeColor="text1"/>
          <w:sz w:val="22"/>
          <w:szCs w:val="22"/>
          <w:lang w:val="en-US"/>
        </w:rPr>
      </w:pPr>
      <w:r w:rsidRPr="00FD29A8">
        <w:rPr>
          <w:rFonts w:ascii="Times" w:hAnsi="Times"/>
          <w:color w:val="000000" w:themeColor="text1"/>
          <w:sz w:val="22"/>
          <w:szCs w:val="22"/>
          <w:lang w:val="en-US"/>
        </w:rPr>
        <w:t>1</w:t>
      </w:r>
      <w:r w:rsidRPr="00CF28A1">
        <w:rPr>
          <w:rFonts w:ascii="Times" w:hAnsi="Times"/>
          <w:color w:val="000000" w:themeColor="text1"/>
          <w:sz w:val="22"/>
          <w:szCs w:val="22"/>
          <w:lang w:val="en-US"/>
        </w:rPr>
        <w:t>5</w:t>
      </w:r>
      <w:r w:rsidRPr="00FD29A8">
        <w:rPr>
          <w:rFonts w:ascii="Times" w:hAnsi="Times"/>
          <w:color w:val="000000" w:themeColor="text1"/>
          <w:sz w:val="22"/>
          <w:szCs w:val="22"/>
          <w:lang w:val="en-US"/>
        </w:rPr>
        <w:t xml:space="preserve"> minutes: </w:t>
      </w:r>
      <w:r w:rsidRPr="004618F4">
        <w:rPr>
          <w:rFonts w:ascii="Times" w:hAnsi="Times"/>
          <w:color w:val="000000" w:themeColor="text1"/>
          <w:sz w:val="22"/>
          <w:szCs w:val="22"/>
          <w:lang w:val="en-US"/>
        </w:rPr>
        <w:t>C</w:t>
      </w:r>
      <w:r w:rsidRPr="00FD29A8">
        <w:rPr>
          <w:rFonts w:ascii="Times" w:hAnsi="Times"/>
          <w:color w:val="000000" w:themeColor="text1"/>
          <w:sz w:val="22"/>
          <w:szCs w:val="22"/>
          <w:lang w:val="en-US"/>
        </w:rPr>
        <w:t>ommentary</w:t>
      </w:r>
      <w:r w:rsidRPr="00CF28A1">
        <w:rPr>
          <w:rFonts w:ascii="Times" w:hAnsi="Times"/>
          <w:color w:val="000000" w:themeColor="text1"/>
          <w:sz w:val="22"/>
          <w:szCs w:val="22"/>
          <w:lang w:val="en-US"/>
        </w:rPr>
        <w:t xml:space="preserve"> and discussion</w:t>
      </w:r>
    </w:p>
    <w:p w14:paraId="2210801E" w14:textId="77777777" w:rsidR="004618F4" w:rsidRPr="00FD29A8" w:rsidRDefault="004618F4" w:rsidP="004618F4">
      <w:pPr>
        <w:jc w:val="both"/>
        <w:rPr>
          <w:rFonts w:ascii="Times" w:hAnsi="Times"/>
          <w:color w:val="000000" w:themeColor="text1"/>
          <w:sz w:val="22"/>
          <w:szCs w:val="22"/>
          <w:lang w:val="en-US"/>
        </w:rPr>
      </w:pPr>
    </w:p>
    <w:p w14:paraId="08223692" w14:textId="07FA22AA" w:rsidR="004618F4" w:rsidRPr="00FD29A8" w:rsidRDefault="004618F4" w:rsidP="004618F4">
      <w:pPr>
        <w:jc w:val="both"/>
        <w:rPr>
          <w:rFonts w:ascii="Times" w:hAnsi="Times"/>
          <w:color w:val="000000" w:themeColor="text1"/>
          <w:sz w:val="22"/>
          <w:szCs w:val="22"/>
          <w:lang w:val="en-US"/>
        </w:rPr>
      </w:pPr>
      <w:r w:rsidRPr="00FD29A8">
        <w:rPr>
          <w:rFonts w:ascii="Times" w:hAnsi="Times"/>
          <w:color w:val="000000" w:themeColor="text1"/>
          <w:sz w:val="22"/>
          <w:szCs w:val="22"/>
          <w:lang w:val="en-US"/>
        </w:rPr>
        <w:t>10 min break after two presentations</w:t>
      </w:r>
    </w:p>
    <w:p w14:paraId="239437D6" w14:textId="77777777" w:rsidR="004618F4" w:rsidRPr="00FD29A8" w:rsidRDefault="004618F4" w:rsidP="004618F4">
      <w:pPr>
        <w:jc w:val="both"/>
        <w:rPr>
          <w:rFonts w:ascii="Times" w:hAnsi="Times"/>
          <w:color w:val="000000" w:themeColor="text1"/>
          <w:sz w:val="22"/>
          <w:szCs w:val="22"/>
          <w:lang w:val="en-US"/>
        </w:rPr>
      </w:pPr>
    </w:p>
    <w:p w14:paraId="082EDA72" w14:textId="3A17A346" w:rsidR="004618F4" w:rsidRPr="004618F4" w:rsidRDefault="004618F4" w:rsidP="004618F4">
      <w:pPr>
        <w:jc w:val="both"/>
        <w:rPr>
          <w:rFonts w:ascii="Times" w:hAnsi="Times"/>
          <w:color w:val="000000" w:themeColor="text1"/>
          <w:sz w:val="22"/>
          <w:szCs w:val="22"/>
          <w:lang w:val="en-US"/>
        </w:rPr>
      </w:pPr>
      <w:r w:rsidRPr="004618F4">
        <w:rPr>
          <w:rFonts w:ascii="Times" w:hAnsi="Times"/>
          <w:color w:val="000000" w:themeColor="text1"/>
          <w:sz w:val="22"/>
          <w:szCs w:val="22"/>
          <w:lang w:val="en-US"/>
        </w:rPr>
        <w:t>45</w:t>
      </w:r>
      <w:r w:rsidRPr="00FD29A8">
        <w:rPr>
          <w:rFonts w:ascii="Times" w:hAnsi="Times"/>
          <w:color w:val="000000" w:themeColor="text1"/>
          <w:sz w:val="22"/>
          <w:szCs w:val="22"/>
          <w:lang w:val="en-US"/>
        </w:rPr>
        <w:t xml:space="preserve"> mins each = </w:t>
      </w:r>
      <w:r w:rsidRPr="004618F4">
        <w:rPr>
          <w:rFonts w:ascii="Times" w:hAnsi="Times"/>
          <w:color w:val="000000" w:themeColor="text1"/>
          <w:sz w:val="22"/>
          <w:szCs w:val="22"/>
          <w:lang w:val="en-US"/>
        </w:rPr>
        <w:t>6 in 2</w:t>
      </w:r>
      <w:r>
        <w:rPr>
          <w:rFonts w:ascii="Times" w:hAnsi="Times"/>
          <w:color w:val="000000" w:themeColor="text1"/>
          <w:sz w:val="22"/>
          <w:szCs w:val="22"/>
          <w:lang w:val="en-US"/>
        </w:rPr>
        <w:t>70</w:t>
      </w:r>
      <w:r w:rsidRPr="004618F4">
        <w:rPr>
          <w:rFonts w:ascii="Times" w:hAnsi="Times"/>
          <w:color w:val="000000" w:themeColor="text1"/>
          <w:sz w:val="22"/>
          <w:szCs w:val="22"/>
          <w:lang w:val="en-US"/>
        </w:rPr>
        <w:t xml:space="preserve"> minutes </w:t>
      </w:r>
      <w:r>
        <w:rPr>
          <w:rFonts w:ascii="Times" w:hAnsi="Times"/>
          <w:color w:val="000000" w:themeColor="text1"/>
          <w:sz w:val="22"/>
          <w:szCs w:val="22"/>
          <w:lang w:val="en-US"/>
        </w:rPr>
        <w:t>(with 15 mins overrun space to 15:30 used for reflection if possible)</w:t>
      </w:r>
    </w:p>
    <w:p w14:paraId="2341C784" w14:textId="77777777" w:rsidR="006F78EE" w:rsidRDefault="006F78EE" w:rsidP="004618F4">
      <w:pPr>
        <w:pStyle w:val="Otsikko2"/>
        <w:rPr>
          <w:rFonts w:ascii="Times" w:hAnsi="Times"/>
          <w:b/>
          <w:bCs/>
          <w:color w:val="000000" w:themeColor="text1"/>
          <w:sz w:val="22"/>
          <w:szCs w:val="22"/>
          <w:lang w:val="en-US"/>
        </w:rPr>
      </w:pPr>
    </w:p>
    <w:p w14:paraId="037F3050" w14:textId="77777777" w:rsidR="006F78EE" w:rsidRDefault="006F78EE" w:rsidP="004618F4">
      <w:pPr>
        <w:pStyle w:val="Otsikko2"/>
        <w:rPr>
          <w:rFonts w:ascii="Times" w:hAnsi="Times"/>
          <w:b/>
          <w:bCs/>
          <w:color w:val="000000" w:themeColor="text1"/>
          <w:sz w:val="22"/>
          <w:szCs w:val="22"/>
          <w:lang w:val="en-US"/>
        </w:rPr>
      </w:pPr>
    </w:p>
    <w:p w14:paraId="1288FFAE" w14:textId="77777777" w:rsidR="006F78EE" w:rsidRDefault="006F78EE" w:rsidP="004618F4">
      <w:pPr>
        <w:pStyle w:val="Otsikko2"/>
        <w:rPr>
          <w:rFonts w:ascii="Times" w:hAnsi="Times"/>
          <w:b/>
          <w:bCs/>
          <w:color w:val="000000" w:themeColor="text1"/>
          <w:sz w:val="22"/>
          <w:szCs w:val="22"/>
          <w:lang w:val="en-US"/>
        </w:rPr>
      </w:pPr>
    </w:p>
    <w:p w14:paraId="2BC4FE80" w14:textId="77777777" w:rsidR="006F78EE" w:rsidRDefault="006F78EE" w:rsidP="004618F4">
      <w:pPr>
        <w:pStyle w:val="Otsikko2"/>
        <w:rPr>
          <w:rFonts w:ascii="Times" w:hAnsi="Times"/>
          <w:b/>
          <w:bCs/>
          <w:color w:val="000000" w:themeColor="text1"/>
          <w:sz w:val="22"/>
          <w:szCs w:val="22"/>
          <w:lang w:val="en-US"/>
        </w:rPr>
      </w:pPr>
    </w:p>
    <w:p w14:paraId="037AAFAC" w14:textId="77777777" w:rsidR="006F78EE" w:rsidRDefault="006F78EE" w:rsidP="004618F4">
      <w:pPr>
        <w:pStyle w:val="Otsikko2"/>
        <w:rPr>
          <w:rFonts w:ascii="Times" w:hAnsi="Times"/>
          <w:b/>
          <w:bCs/>
          <w:color w:val="000000" w:themeColor="text1"/>
          <w:sz w:val="22"/>
          <w:szCs w:val="22"/>
          <w:lang w:val="en-US"/>
        </w:rPr>
      </w:pPr>
    </w:p>
    <w:p w14:paraId="1931A1AF" w14:textId="3F643CBB" w:rsidR="004618F4" w:rsidRPr="00A92A6F" w:rsidRDefault="004618F4" w:rsidP="004618F4">
      <w:pPr>
        <w:pStyle w:val="Otsikko2"/>
        <w:rPr>
          <w:rFonts w:ascii="Times" w:hAnsi="Times"/>
          <w:b/>
          <w:bCs/>
          <w:color w:val="000000" w:themeColor="text1"/>
          <w:sz w:val="22"/>
          <w:szCs w:val="22"/>
          <w:lang w:val="en-US"/>
        </w:rPr>
      </w:pPr>
      <w:r w:rsidRPr="00A92A6F">
        <w:rPr>
          <w:rFonts w:ascii="Times" w:hAnsi="Times"/>
          <w:b/>
          <w:bCs/>
          <w:color w:val="000000" w:themeColor="text1"/>
          <w:sz w:val="22"/>
          <w:szCs w:val="22"/>
          <w:lang w:val="en-US"/>
        </w:rPr>
        <w:t xml:space="preserve">WEEK 7 DSC: </w:t>
      </w:r>
      <w:proofErr w:type="spellStart"/>
      <w:r w:rsidRPr="00A92A6F">
        <w:rPr>
          <w:rFonts w:ascii="Times" w:hAnsi="Times"/>
          <w:b/>
          <w:bCs/>
          <w:color w:val="000000" w:themeColor="text1"/>
          <w:sz w:val="22"/>
          <w:szCs w:val="22"/>
          <w:lang w:val="en-US"/>
        </w:rPr>
        <w:t>CoDesign</w:t>
      </w:r>
      <w:proofErr w:type="spellEnd"/>
      <w:r w:rsidRPr="00A92A6F">
        <w:rPr>
          <w:rFonts w:ascii="Times" w:hAnsi="Times"/>
          <w:b/>
          <w:bCs/>
          <w:color w:val="000000" w:themeColor="text1"/>
          <w:sz w:val="22"/>
          <w:szCs w:val="22"/>
          <w:lang w:val="en-US"/>
        </w:rPr>
        <w:t xml:space="preserve"> (HYYSALO) </w:t>
      </w:r>
    </w:p>
    <w:p w14:paraId="4A7D3B88" w14:textId="77777777" w:rsidR="004618F4" w:rsidRPr="00A92A6F" w:rsidRDefault="004618F4" w:rsidP="00B61CC1">
      <w:pPr>
        <w:jc w:val="both"/>
        <w:rPr>
          <w:rFonts w:ascii="Times" w:hAnsi="Times"/>
          <w:color w:val="000000" w:themeColor="text1"/>
          <w:sz w:val="22"/>
          <w:szCs w:val="22"/>
          <w:lang w:val="en-US"/>
        </w:rPr>
      </w:pPr>
    </w:p>
    <w:p w14:paraId="40CF68AC" w14:textId="32A728A1" w:rsidR="009D1B4F" w:rsidRPr="00A92A6F" w:rsidRDefault="00FD29A8" w:rsidP="00B61CC1">
      <w:pPr>
        <w:jc w:val="both"/>
        <w:rPr>
          <w:rFonts w:ascii="Times" w:hAnsi="Times"/>
          <w:b/>
          <w:bCs/>
          <w:color w:val="000000" w:themeColor="text1"/>
          <w:sz w:val="22"/>
          <w:szCs w:val="22"/>
          <w:lang w:val="en-US"/>
        </w:rPr>
      </w:pPr>
      <w:r w:rsidRPr="00A92A6F">
        <w:rPr>
          <w:rFonts w:ascii="Times" w:hAnsi="Times"/>
          <w:b/>
          <w:bCs/>
          <w:color w:val="000000" w:themeColor="text1"/>
          <w:sz w:val="22"/>
          <w:szCs w:val="22"/>
          <w:lang w:val="en-US"/>
        </w:rPr>
        <w:t>WED</w:t>
      </w:r>
      <w:r w:rsidR="004618F4" w:rsidRPr="00A92A6F">
        <w:rPr>
          <w:rFonts w:ascii="Times" w:hAnsi="Times"/>
          <w:b/>
          <w:bCs/>
          <w:color w:val="000000" w:themeColor="text1"/>
          <w:sz w:val="22"/>
          <w:szCs w:val="22"/>
          <w:lang w:val="en-US"/>
        </w:rPr>
        <w:t xml:space="preserve"> </w:t>
      </w:r>
      <w:r w:rsidR="00364111" w:rsidRPr="00A92A6F">
        <w:rPr>
          <w:rFonts w:ascii="Times" w:hAnsi="Times"/>
          <w:b/>
          <w:bCs/>
          <w:color w:val="000000" w:themeColor="text1"/>
          <w:sz w:val="22"/>
          <w:szCs w:val="22"/>
          <w:lang w:val="en-US"/>
        </w:rPr>
        <w:t>5</w:t>
      </w:r>
      <w:r w:rsidR="00582DB3" w:rsidRPr="00A92A6F">
        <w:rPr>
          <w:rFonts w:ascii="Times" w:hAnsi="Times"/>
          <w:b/>
          <w:bCs/>
          <w:color w:val="000000" w:themeColor="text1"/>
          <w:sz w:val="22"/>
          <w:szCs w:val="22"/>
          <w:vertAlign w:val="superscript"/>
          <w:lang w:val="en-US"/>
        </w:rPr>
        <w:t xml:space="preserve"> </w:t>
      </w:r>
      <w:r w:rsidR="004618F4" w:rsidRPr="00A92A6F">
        <w:rPr>
          <w:rFonts w:ascii="Times" w:hAnsi="Times"/>
          <w:b/>
          <w:bCs/>
          <w:color w:val="000000" w:themeColor="text1"/>
          <w:sz w:val="22"/>
          <w:szCs w:val="22"/>
          <w:lang w:val="en-US"/>
        </w:rPr>
        <w:t xml:space="preserve">Dec </w:t>
      </w:r>
      <w:r w:rsidR="009D1B4F" w:rsidRPr="00A92A6F">
        <w:rPr>
          <w:rFonts w:ascii="Times" w:hAnsi="Times"/>
          <w:b/>
          <w:bCs/>
          <w:color w:val="000000" w:themeColor="text1"/>
          <w:sz w:val="22"/>
          <w:szCs w:val="22"/>
          <w:lang w:val="en-US"/>
        </w:rPr>
        <w:t xml:space="preserve"> </w:t>
      </w:r>
    </w:p>
    <w:p w14:paraId="2D2C8B82" w14:textId="6ABC7D7E" w:rsidR="004618F4" w:rsidRPr="00A92A6F" w:rsidRDefault="004618F4" w:rsidP="00B61CC1">
      <w:pPr>
        <w:jc w:val="both"/>
        <w:rPr>
          <w:rFonts w:ascii="Times" w:hAnsi="Times"/>
          <w:color w:val="000000" w:themeColor="text1"/>
          <w:sz w:val="22"/>
          <w:szCs w:val="22"/>
          <w:lang w:val="en-US"/>
        </w:rPr>
      </w:pPr>
      <w:r w:rsidRPr="00A92A6F">
        <w:rPr>
          <w:rFonts w:ascii="Times" w:hAnsi="Times"/>
          <w:color w:val="000000" w:themeColor="text1"/>
          <w:sz w:val="22"/>
          <w:szCs w:val="22"/>
          <w:lang w:val="en-US"/>
        </w:rPr>
        <w:t>Noon: Course Feedback DSC-STRATEGY</w:t>
      </w:r>
    </w:p>
    <w:p w14:paraId="2CA8686A" w14:textId="1D878EA4" w:rsidR="009D1B4F" w:rsidRPr="00BA16DE" w:rsidRDefault="009D1B4F" w:rsidP="00B61CC1">
      <w:pPr>
        <w:jc w:val="both"/>
        <w:rPr>
          <w:rFonts w:ascii="Times" w:hAnsi="Times"/>
          <w:color w:val="000000" w:themeColor="text1"/>
          <w:sz w:val="22"/>
          <w:szCs w:val="22"/>
          <w:lang w:val="en-US"/>
        </w:rPr>
      </w:pPr>
      <w:r w:rsidRPr="00BA16DE">
        <w:rPr>
          <w:rFonts w:ascii="Times" w:hAnsi="Times"/>
          <w:color w:val="000000" w:themeColor="text1"/>
          <w:sz w:val="22"/>
          <w:szCs w:val="22"/>
          <w:lang w:val="en-US"/>
        </w:rPr>
        <w:t xml:space="preserve">Afternoon: Course feedback </w:t>
      </w:r>
      <w:r w:rsidR="004618F4" w:rsidRPr="00BA16DE">
        <w:rPr>
          <w:rFonts w:ascii="Times" w:hAnsi="Times"/>
          <w:color w:val="000000" w:themeColor="text1"/>
          <w:sz w:val="22"/>
          <w:szCs w:val="22"/>
          <w:lang w:val="en-US"/>
        </w:rPr>
        <w:t>DSC-CODESIGN</w:t>
      </w:r>
    </w:p>
    <w:p w14:paraId="2312BA1D" w14:textId="7477E6F1" w:rsidR="009D1B4F" w:rsidRPr="00BA16DE" w:rsidRDefault="009D1B4F" w:rsidP="00B61CC1">
      <w:pPr>
        <w:jc w:val="both"/>
        <w:rPr>
          <w:rFonts w:ascii="Times" w:hAnsi="Times"/>
          <w:color w:val="000000" w:themeColor="text1"/>
          <w:sz w:val="22"/>
          <w:szCs w:val="22"/>
          <w:lang w:val="en-US"/>
        </w:rPr>
      </w:pPr>
    </w:p>
    <w:p w14:paraId="2F27790D" w14:textId="53B37E73" w:rsidR="00364111" w:rsidRPr="00BA16DE" w:rsidRDefault="00FD29A8" w:rsidP="00B61CC1">
      <w:pPr>
        <w:jc w:val="both"/>
        <w:rPr>
          <w:rFonts w:ascii="Times" w:hAnsi="Times"/>
          <w:b/>
          <w:bCs/>
          <w:color w:val="000000" w:themeColor="text1"/>
          <w:sz w:val="22"/>
          <w:szCs w:val="22"/>
          <w:lang w:val="en-US"/>
        </w:rPr>
      </w:pPr>
      <w:r w:rsidRPr="00BA16DE">
        <w:rPr>
          <w:rFonts w:ascii="Times" w:hAnsi="Times"/>
          <w:b/>
          <w:bCs/>
          <w:color w:val="000000" w:themeColor="text1"/>
          <w:sz w:val="22"/>
          <w:szCs w:val="22"/>
          <w:lang w:val="en-US"/>
        </w:rPr>
        <w:t>FRI</w:t>
      </w:r>
      <w:r w:rsidR="004618F4" w:rsidRPr="00BA16DE">
        <w:rPr>
          <w:rFonts w:ascii="Times" w:hAnsi="Times"/>
          <w:b/>
          <w:bCs/>
          <w:color w:val="000000" w:themeColor="text1"/>
          <w:sz w:val="22"/>
          <w:szCs w:val="22"/>
          <w:lang w:val="en-US"/>
        </w:rPr>
        <w:t xml:space="preserve"> </w:t>
      </w:r>
      <w:r w:rsidR="00BA16DE">
        <w:rPr>
          <w:rFonts w:ascii="Times" w:hAnsi="Times"/>
          <w:b/>
          <w:bCs/>
          <w:color w:val="000000" w:themeColor="text1"/>
          <w:sz w:val="22"/>
          <w:szCs w:val="22"/>
          <w:lang w:val="en-US"/>
        </w:rPr>
        <w:t>8</w:t>
      </w:r>
      <w:r w:rsidR="00582DB3" w:rsidRPr="00BA16DE">
        <w:rPr>
          <w:rFonts w:ascii="Times" w:hAnsi="Times"/>
          <w:b/>
          <w:bCs/>
          <w:color w:val="000000" w:themeColor="text1"/>
          <w:sz w:val="22"/>
          <w:szCs w:val="22"/>
          <w:lang w:val="en-US"/>
        </w:rPr>
        <w:t xml:space="preserve"> </w:t>
      </w:r>
      <w:r w:rsidR="004618F4" w:rsidRPr="00BA16DE">
        <w:rPr>
          <w:rFonts w:ascii="Times" w:hAnsi="Times"/>
          <w:b/>
          <w:bCs/>
          <w:color w:val="000000" w:themeColor="text1"/>
          <w:sz w:val="22"/>
          <w:szCs w:val="22"/>
          <w:lang w:val="en-US"/>
        </w:rPr>
        <w:t>Dec</w:t>
      </w:r>
    </w:p>
    <w:p w14:paraId="53FED14E" w14:textId="25DEEDE5" w:rsidR="009D1B4F" w:rsidRPr="00007C6C" w:rsidRDefault="009D1B4F" w:rsidP="00B61CC1">
      <w:pPr>
        <w:jc w:val="both"/>
        <w:rPr>
          <w:rFonts w:ascii="Times" w:hAnsi="Times"/>
          <w:color w:val="000000" w:themeColor="text1"/>
          <w:sz w:val="22"/>
          <w:szCs w:val="22"/>
          <w:lang w:val="en-US"/>
        </w:rPr>
      </w:pPr>
      <w:r w:rsidRPr="00BA16DE">
        <w:rPr>
          <w:rFonts w:ascii="Times" w:hAnsi="Times"/>
          <w:color w:val="000000" w:themeColor="text1"/>
          <w:sz w:val="22"/>
          <w:szCs w:val="22"/>
          <w:lang w:val="en-US"/>
        </w:rPr>
        <w:t>Return the latter part of reading assignment</w:t>
      </w:r>
      <w:r w:rsidR="002B1CCC" w:rsidRPr="00BA16DE">
        <w:rPr>
          <w:rFonts w:ascii="Times" w:hAnsi="Times"/>
          <w:color w:val="000000" w:themeColor="text1"/>
          <w:sz w:val="22"/>
          <w:szCs w:val="22"/>
          <w:lang w:val="en-US"/>
        </w:rPr>
        <w:t xml:space="preserve"> by </w:t>
      </w:r>
      <w:r w:rsidR="00C730D6" w:rsidRPr="00BA16DE">
        <w:rPr>
          <w:rFonts w:ascii="Times" w:hAnsi="Times"/>
          <w:color w:val="000000" w:themeColor="text1"/>
          <w:sz w:val="22"/>
          <w:szCs w:val="22"/>
          <w:lang w:val="en-US"/>
        </w:rPr>
        <w:t>0</w:t>
      </w:r>
      <w:r w:rsidR="002C53D5">
        <w:rPr>
          <w:rFonts w:ascii="Times" w:hAnsi="Times"/>
          <w:color w:val="000000" w:themeColor="text1"/>
          <w:sz w:val="22"/>
          <w:szCs w:val="22"/>
          <w:lang w:val="en-US"/>
        </w:rPr>
        <w:t>8</w:t>
      </w:r>
      <w:r w:rsidR="002B1CCC" w:rsidRPr="00BA16DE">
        <w:rPr>
          <w:rFonts w:ascii="Times" w:hAnsi="Times"/>
          <w:color w:val="000000" w:themeColor="text1"/>
          <w:sz w:val="22"/>
          <w:szCs w:val="22"/>
          <w:lang w:val="en-US"/>
        </w:rPr>
        <w:t xml:space="preserve"> Dec 16:00 (We need to hand forward grading by </w:t>
      </w:r>
      <w:r w:rsidR="00C730D6" w:rsidRPr="00BA16DE">
        <w:rPr>
          <w:rFonts w:ascii="Times" w:hAnsi="Times"/>
          <w:color w:val="000000" w:themeColor="text1"/>
          <w:sz w:val="22"/>
          <w:szCs w:val="22"/>
          <w:lang w:val="en-US"/>
        </w:rPr>
        <w:t>12 Dec)</w:t>
      </w:r>
      <w:r w:rsidR="00C730D6">
        <w:rPr>
          <w:rFonts w:ascii="Times" w:hAnsi="Times"/>
          <w:color w:val="000000" w:themeColor="text1"/>
          <w:sz w:val="22"/>
          <w:szCs w:val="22"/>
          <w:lang w:val="en-US"/>
        </w:rPr>
        <w:t xml:space="preserve"> </w:t>
      </w:r>
      <w:r w:rsidR="002B1CCC">
        <w:rPr>
          <w:rFonts w:ascii="Times" w:hAnsi="Times"/>
          <w:color w:val="000000" w:themeColor="text1"/>
          <w:sz w:val="22"/>
          <w:szCs w:val="22"/>
          <w:lang w:val="en-US"/>
        </w:rPr>
        <w:t xml:space="preserve"> </w:t>
      </w:r>
      <w:r w:rsidRPr="00007C6C">
        <w:rPr>
          <w:rFonts w:ascii="Times" w:hAnsi="Times"/>
          <w:color w:val="000000" w:themeColor="text1"/>
          <w:sz w:val="22"/>
          <w:szCs w:val="22"/>
          <w:lang w:val="en-US"/>
        </w:rPr>
        <w:t xml:space="preserve"> </w:t>
      </w:r>
    </w:p>
    <w:p w14:paraId="4BE0CE25" w14:textId="77777777" w:rsidR="009D1B4F" w:rsidRPr="00FD29A8" w:rsidRDefault="009D1B4F" w:rsidP="00B61CC1">
      <w:pPr>
        <w:jc w:val="both"/>
        <w:rPr>
          <w:rFonts w:ascii="Times" w:hAnsi="Times"/>
          <w:color w:val="70AD47" w:themeColor="accent6"/>
          <w:sz w:val="22"/>
          <w:szCs w:val="22"/>
          <w:lang w:val="en-US"/>
        </w:rPr>
      </w:pPr>
    </w:p>
    <w:p w14:paraId="75479AFD" w14:textId="155B9719" w:rsidR="009D1B4F" w:rsidRPr="00FD29A8" w:rsidRDefault="009D1B4F" w:rsidP="00B61CC1">
      <w:pPr>
        <w:rPr>
          <w:rFonts w:ascii="Times" w:hAnsi="Times"/>
          <w:b/>
          <w:bCs/>
          <w:color w:val="000000" w:themeColor="text1"/>
          <w:sz w:val="22"/>
          <w:szCs w:val="22"/>
          <w:lang w:val="en-US"/>
        </w:rPr>
      </w:pPr>
      <w:r w:rsidRPr="00FD29A8">
        <w:rPr>
          <w:rFonts w:ascii="Times" w:hAnsi="Times"/>
          <w:b/>
          <w:bCs/>
          <w:color w:val="000000" w:themeColor="text1"/>
          <w:sz w:val="22"/>
          <w:szCs w:val="22"/>
          <w:lang w:val="en-US"/>
        </w:rPr>
        <w:br w:type="page"/>
      </w:r>
    </w:p>
    <w:p w14:paraId="51F9A3CA" w14:textId="77777777" w:rsidR="009D1B4F" w:rsidRPr="00B61CC1" w:rsidRDefault="009D1B4F" w:rsidP="00B61CC1">
      <w:pPr>
        <w:pStyle w:val="Otsikko1"/>
        <w:rPr>
          <w:rFonts w:ascii="Times" w:hAnsi="Times"/>
        </w:rPr>
      </w:pPr>
      <w:r w:rsidRPr="00B61CC1">
        <w:rPr>
          <w:rFonts w:ascii="Times" w:hAnsi="Times"/>
        </w:rPr>
        <w:lastRenderedPageBreak/>
        <w:t>Readings assignment</w:t>
      </w:r>
    </w:p>
    <w:p w14:paraId="710D5F49" w14:textId="77777777" w:rsidR="009D1B4F" w:rsidRPr="00FD29A8" w:rsidRDefault="009D1B4F" w:rsidP="00B61CC1">
      <w:pPr>
        <w:rPr>
          <w:rFonts w:ascii="Times" w:hAnsi="Times"/>
          <w:sz w:val="22"/>
          <w:szCs w:val="22"/>
          <w:lang w:val="en-US"/>
        </w:rPr>
      </w:pPr>
    </w:p>
    <w:p w14:paraId="290D6ABB" w14:textId="7F883D78" w:rsidR="009D1B4F" w:rsidRPr="00BE3979" w:rsidRDefault="009D1B4F" w:rsidP="00B61CC1">
      <w:pPr>
        <w:rPr>
          <w:rFonts w:ascii="Times" w:hAnsi="Times"/>
          <w:sz w:val="22"/>
          <w:szCs w:val="22"/>
          <w:lang w:val="en-US"/>
        </w:rPr>
      </w:pPr>
      <w:r w:rsidRPr="00FD29A8">
        <w:rPr>
          <w:rFonts w:ascii="Times" w:hAnsi="Times"/>
          <w:sz w:val="22"/>
          <w:szCs w:val="22"/>
          <w:lang w:val="en-US"/>
        </w:rPr>
        <w:t>On each reading in the course</w:t>
      </w:r>
      <w:r w:rsidR="00354408" w:rsidRPr="00007C6C">
        <w:rPr>
          <w:rFonts w:ascii="Times" w:hAnsi="Times"/>
          <w:sz w:val="22"/>
          <w:szCs w:val="22"/>
          <w:lang w:val="en-US"/>
        </w:rPr>
        <w:t xml:space="preserve"> compu</w:t>
      </w:r>
      <w:r w:rsidR="00AD35F8">
        <w:rPr>
          <w:rFonts w:ascii="Times" w:hAnsi="Times"/>
          <w:sz w:val="22"/>
          <w:szCs w:val="22"/>
          <w:lang w:val="en-US"/>
        </w:rPr>
        <w:t>l</w:t>
      </w:r>
      <w:r w:rsidR="00354408" w:rsidRPr="00007C6C">
        <w:rPr>
          <w:rFonts w:ascii="Times" w:hAnsi="Times"/>
          <w:sz w:val="22"/>
          <w:szCs w:val="22"/>
          <w:lang w:val="en-US"/>
        </w:rPr>
        <w:t>sory</w:t>
      </w:r>
      <w:r w:rsidRPr="00FD29A8">
        <w:rPr>
          <w:rFonts w:ascii="Times" w:hAnsi="Times"/>
          <w:sz w:val="22"/>
          <w:szCs w:val="22"/>
          <w:lang w:val="en-US"/>
        </w:rPr>
        <w:t xml:space="preserve"> reading package list four things</w:t>
      </w:r>
      <w:r w:rsidR="00BE3979" w:rsidRPr="00BE3979">
        <w:rPr>
          <w:rFonts w:ascii="Times" w:hAnsi="Times"/>
          <w:sz w:val="22"/>
          <w:szCs w:val="22"/>
          <w:lang w:val="en-US"/>
        </w:rPr>
        <w:t xml:space="preserve"> </w:t>
      </w:r>
      <w:r w:rsidR="0096427A">
        <w:rPr>
          <w:rFonts w:ascii="Times" w:hAnsi="Times"/>
          <w:sz w:val="22"/>
          <w:szCs w:val="22"/>
          <w:lang w:val="en-US"/>
        </w:rPr>
        <w:t>prior to</w:t>
      </w:r>
      <w:r w:rsidR="00BE3979">
        <w:rPr>
          <w:rFonts w:ascii="Times" w:hAnsi="Times"/>
          <w:sz w:val="22"/>
          <w:szCs w:val="22"/>
          <w:lang w:val="en-US"/>
        </w:rPr>
        <w:t xml:space="preserve"> the </w:t>
      </w:r>
      <w:r w:rsidR="0096427A">
        <w:rPr>
          <w:rFonts w:ascii="Times" w:hAnsi="Times"/>
          <w:sz w:val="22"/>
          <w:szCs w:val="22"/>
          <w:lang w:val="en-US"/>
        </w:rPr>
        <w:t>following</w:t>
      </w:r>
      <w:r w:rsidR="00BE3979">
        <w:rPr>
          <w:rFonts w:ascii="Times" w:hAnsi="Times"/>
          <w:sz w:val="22"/>
          <w:szCs w:val="22"/>
          <w:lang w:val="en-US"/>
        </w:rPr>
        <w:t xml:space="preserve"> Wednesday </w:t>
      </w:r>
      <w:r w:rsidR="0096427A">
        <w:rPr>
          <w:rFonts w:ascii="Times" w:hAnsi="Times"/>
          <w:sz w:val="22"/>
          <w:szCs w:val="22"/>
          <w:lang w:val="en-US"/>
        </w:rPr>
        <w:t>(</w:t>
      </w:r>
      <w:proofErr w:type="spellStart"/>
      <w:proofErr w:type="gramStart"/>
      <w:r w:rsidR="0096427A">
        <w:rPr>
          <w:rFonts w:ascii="Times" w:hAnsi="Times"/>
          <w:sz w:val="22"/>
          <w:szCs w:val="22"/>
          <w:lang w:val="en-US"/>
        </w:rPr>
        <w:t>ie</w:t>
      </w:r>
      <w:proofErr w:type="spellEnd"/>
      <w:proofErr w:type="gramEnd"/>
      <w:r w:rsidR="0096427A">
        <w:rPr>
          <w:rFonts w:ascii="Times" w:hAnsi="Times"/>
          <w:sz w:val="22"/>
          <w:szCs w:val="22"/>
          <w:lang w:val="en-US"/>
        </w:rPr>
        <w:t xml:space="preserve"> Wednesday </w:t>
      </w:r>
      <w:r w:rsidR="00BE3979">
        <w:rPr>
          <w:rFonts w:ascii="Times" w:hAnsi="Times"/>
          <w:sz w:val="22"/>
          <w:szCs w:val="22"/>
          <w:lang w:val="en-US"/>
        </w:rPr>
        <w:t>after the week in which the compulsory reading is listed</w:t>
      </w:r>
      <w:r w:rsidR="0096427A">
        <w:rPr>
          <w:rFonts w:ascii="Times" w:hAnsi="Times"/>
          <w:sz w:val="22"/>
          <w:szCs w:val="22"/>
          <w:lang w:val="en-US"/>
        </w:rPr>
        <w:t>)</w:t>
      </w:r>
    </w:p>
    <w:p w14:paraId="02C4617A" w14:textId="77777777" w:rsidR="009D1B4F" w:rsidRPr="00FD29A8" w:rsidRDefault="009D1B4F" w:rsidP="00B61CC1">
      <w:pPr>
        <w:rPr>
          <w:rFonts w:ascii="Times" w:hAnsi="Times"/>
          <w:sz w:val="22"/>
          <w:szCs w:val="22"/>
          <w:lang w:val="en-US"/>
        </w:rPr>
      </w:pPr>
    </w:p>
    <w:p w14:paraId="42DC3B1E" w14:textId="77777777" w:rsidR="009D1B4F" w:rsidRPr="00FD29A8" w:rsidRDefault="009D1B4F" w:rsidP="00B61CC1">
      <w:pPr>
        <w:widowControl w:val="0"/>
        <w:autoSpaceDE w:val="0"/>
        <w:autoSpaceDN w:val="0"/>
        <w:adjustRightInd w:val="0"/>
        <w:spacing w:after="280"/>
        <w:rPr>
          <w:rFonts w:ascii="Times" w:hAnsi="Times" w:cs="Calibri"/>
          <w:sz w:val="22"/>
          <w:szCs w:val="22"/>
          <w:lang w:val="en-US"/>
        </w:rPr>
      </w:pPr>
      <w:r w:rsidRPr="00FD29A8">
        <w:rPr>
          <w:rFonts w:ascii="Times" w:hAnsi="Times" w:cs="Calibri"/>
          <w:bCs/>
          <w:sz w:val="22"/>
          <w:szCs w:val="22"/>
          <w:lang w:val="en-US"/>
        </w:rPr>
        <w:t>1) What were the core insight(s) of the reading? Max 3 insights</w:t>
      </w:r>
    </w:p>
    <w:p w14:paraId="15D4D7C7" w14:textId="77777777" w:rsidR="009D1B4F" w:rsidRPr="00FD29A8" w:rsidRDefault="009D1B4F" w:rsidP="00B61CC1">
      <w:pPr>
        <w:widowControl w:val="0"/>
        <w:autoSpaceDE w:val="0"/>
        <w:autoSpaceDN w:val="0"/>
        <w:adjustRightInd w:val="0"/>
        <w:spacing w:after="280"/>
        <w:rPr>
          <w:rFonts w:ascii="Times" w:hAnsi="Times" w:cs="Calibri"/>
          <w:sz w:val="22"/>
          <w:szCs w:val="22"/>
          <w:lang w:val="en-US"/>
        </w:rPr>
      </w:pPr>
      <w:r w:rsidRPr="00FD29A8">
        <w:rPr>
          <w:rFonts w:ascii="Times" w:hAnsi="Times" w:cs="Calibri"/>
          <w:bCs/>
          <w:sz w:val="22"/>
          <w:szCs w:val="22"/>
          <w:lang w:val="en-US"/>
        </w:rPr>
        <w:t>2) What is the contribution of the reading to your own practice?</w:t>
      </w:r>
    </w:p>
    <w:p w14:paraId="2166AAA9" w14:textId="77777777" w:rsidR="009D1B4F" w:rsidRPr="00FD29A8" w:rsidRDefault="009D1B4F" w:rsidP="00B61CC1">
      <w:pPr>
        <w:widowControl w:val="0"/>
        <w:autoSpaceDE w:val="0"/>
        <w:autoSpaceDN w:val="0"/>
        <w:adjustRightInd w:val="0"/>
        <w:spacing w:after="280"/>
        <w:rPr>
          <w:rFonts w:ascii="Times" w:hAnsi="Times" w:cs="Calibri"/>
          <w:sz w:val="22"/>
          <w:szCs w:val="22"/>
          <w:lang w:val="en-US"/>
        </w:rPr>
      </w:pPr>
      <w:r w:rsidRPr="00FD29A8">
        <w:rPr>
          <w:rFonts w:ascii="Times" w:hAnsi="Times" w:cs="Calibri"/>
          <w:bCs/>
          <w:sz w:val="22"/>
          <w:szCs w:val="22"/>
          <w:lang w:val="en-US"/>
        </w:rPr>
        <w:t>3) Where do you disagree with the author(s)?</w:t>
      </w:r>
    </w:p>
    <w:p w14:paraId="7AADE62A" w14:textId="77777777" w:rsidR="009D1B4F" w:rsidRPr="00FD29A8" w:rsidRDefault="009D1B4F" w:rsidP="00B61CC1">
      <w:pPr>
        <w:widowControl w:val="0"/>
        <w:autoSpaceDE w:val="0"/>
        <w:autoSpaceDN w:val="0"/>
        <w:adjustRightInd w:val="0"/>
        <w:spacing w:after="280"/>
        <w:rPr>
          <w:rFonts w:ascii="Times" w:hAnsi="Times" w:cs="Calibri"/>
          <w:sz w:val="22"/>
          <w:szCs w:val="22"/>
          <w:lang w:val="en-US"/>
        </w:rPr>
      </w:pPr>
      <w:r w:rsidRPr="00FD29A8">
        <w:rPr>
          <w:rFonts w:ascii="Times" w:hAnsi="Times" w:cs="Calibri"/>
          <w:bCs/>
          <w:sz w:val="22"/>
          <w:szCs w:val="22"/>
          <w:lang w:val="en-US"/>
        </w:rPr>
        <w:t>4) What do you want to ask about the reading in the class? Max 2 questions</w:t>
      </w:r>
    </w:p>
    <w:p w14:paraId="7C63D21D" w14:textId="3CF80CC2" w:rsidR="009D1B4F" w:rsidRPr="00032530" w:rsidRDefault="009D1B4F" w:rsidP="00B61CC1">
      <w:pPr>
        <w:rPr>
          <w:rFonts w:ascii="Times" w:hAnsi="Times"/>
          <w:sz w:val="22"/>
          <w:szCs w:val="22"/>
          <w:lang w:val="en-US"/>
        </w:rPr>
      </w:pPr>
      <w:r w:rsidRPr="00FD29A8">
        <w:rPr>
          <w:rFonts w:ascii="Times" w:hAnsi="Times"/>
          <w:sz w:val="22"/>
          <w:szCs w:val="22"/>
          <w:lang w:val="en-US"/>
        </w:rPr>
        <w:t xml:space="preserve">This assignment will form the </w:t>
      </w:r>
      <w:r w:rsidRPr="00FD29A8">
        <w:rPr>
          <w:rFonts w:ascii="Times" w:hAnsi="Times"/>
          <w:sz w:val="22"/>
          <w:szCs w:val="22"/>
          <w:u w:val="single"/>
          <w:lang w:val="en-US"/>
        </w:rPr>
        <w:t>first half</w:t>
      </w:r>
      <w:r w:rsidRPr="00FD29A8">
        <w:rPr>
          <w:rFonts w:ascii="Times" w:hAnsi="Times"/>
          <w:sz w:val="22"/>
          <w:szCs w:val="22"/>
          <w:lang w:val="en-US"/>
        </w:rPr>
        <w:t xml:space="preserve"> of your course essay: the </w:t>
      </w:r>
      <w:r w:rsidRPr="00FD29A8">
        <w:rPr>
          <w:rFonts w:ascii="Times" w:hAnsi="Times"/>
          <w:sz w:val="22"/>
          <w:szCs w:val="22"/>
          <w:u w:val="single"/>
          <w:lang w:val="en-US"/>
        </w:rPr>
        <w:t>second half</w:t>
      </w:r>
      <w:r w:rsidRPr="00FD29A8">
        <w:rPr>
          <w:rFonts w:ascii="Times" w:hAnsi="Times"/>
          <w:sz w:val="22"/>
          <w:szCs w:val="22"/>
          <w:lang w:val="en-US"/>
        </w:rPr>
        <w:t xml:space="preserve"> you can complete by the end of the course; this is simply adding to your original answers the new insights that you gain on each topic and its relevance to your interest and project (reflections). Return the whole assignment in one document at the end</w:t>
      </w:r>
      <w:r w:rsidR="00C13918" w:rsidRPr="00007C6C">
        <w:rPr>
          <w:rFonts w:ascii="Times" w:hAnsi="Times"/>
          <w:sz w:val="22"/>
          <w:szCs w:val="22"/>
          <w:lang w:val="en-US"/>
        </w:rPr>
        <w:t xml:space="preserve"> of the course</w:t>
      </w:r>
      <w:r w:rsidRPr="00FD29A8">
        <w:rPr>
          <w:rFonts w:ascii="Times" w:hAnsi="Times"/>
          <w:sz w:val="22"/>
          <w:szCs w:val="22"/>
          <w:lang w:val="en-US"/>
        </w:rPr>
        <w:t xml:space="preserve"> to</w:t>
      </w:r>
      <w:r w:rsidR="00FD29A8">
        <w:rPr>
          <w:rFonts w:ascii="Times" w:hAnsi="Times"/>
          <w:sz w:val="22"/>
          <w:szCs w:val="22"/>
          <w:lang w:val="en-US"/>
        </w:rPr>
        <w:t xml:space="preserve"> MyCourses return box</w:t>
      </w:r>
      <w:r w:rsidRPr="00FD29A8">
        <w:rPr>
          <w:rFonts w:ascii="Times" w:hAnsi="Times"/>
          <w:sz w:val="22"/>
          <w:szCs w:val="22"/>
          <w:lang w:val="en-US"/>
        </w:rPr>
        <w:t xml:space="preserve"> </w:t>
      </w:r>
      <w:r w:rsidRPr="00A92A6F">
        <w:rPr>
          <w:rFonts w:ascii="Times" w:hAnsi="Times"/>
          <w:b/>
          <w:bCs/>
          <w:sz w:val="22"/>
          <w:szCs w:val="22"/>
          <w:lang w:val="en-US"/>
        </w:rPr>
        <w:t>by</w:t>
      </w:r>
      <w:r w:rsidR="00D561BD" w:rsidRPr="00A92A6F">
        <w:rPr>
          <w:rFonts w:ascii="Times" w:hAnsi="Times"/>
          <w:b/>
          <w:bCs/>
          <w:sz w:val="22"/>
          <w:szCs w:val="22"/>
          <w:lang w:val="en-US"/>
        </w:rPr>
        <w:t xml:space="preserve"> 0</w:t>
      </w:r>
      <w:r w:rsidR="00327048">
        <w:rPr>
          <w:rFonts w:ascii="Times" w:hAnsi="Times"/>
          <w:b/>
          <w:bCs/>
          <w:sz w:val="22"/>
          <w:szCs w:val="22"/>
          <w:lang w:val="en-US"/>
        </w:rPr>
        <w:t>8</w:t>
      </w:r>
      <w:r w:rsidRPr="00A92A6F">
        <w:rPr>
          <w:rFonts w:ascii="Times" w:hAnsi="Times"/>
          <w:b/>
          <w:bCs/>
          <w:sz w:val="22"/>
          <w:szCs w:val="22"/>
          <w:lang w:val="en-US"/>
        </w:rPr>
        <w:t xml:space="preserve"> Dec</w:t>
      </w:r>
      <w:r w:rsidR="00032530" w:rsidRPr="00A92A6F">
        <w:rPr>
          <w:rFonts w:ascii="Times" w:hAnsi="Times"/>
          <w:b/>
          <w:bCs/>
          <w:sz w:val="22"/>
          <w:szCs w:val="22"/>
          <w:lang w:val="en-US"/>
        </w:rPr>
        <w:t>, 16:00</w:t>
      </w:r>
      <w:r w:rsidR="00FD29A8" w:rsidRPr="00A92A6F">
        <w:rPr>
          <w:rFonts w:ascii="Times" w:hAnsi="Times"/>
          <w:b/>
          <w:bCs/>
          <w:sz w:val="22"/>
          <w:szCs w:val="22"/>
          <w:lang w:val="en-US"/>
        </w:rPr>
        <w:t xml:space="preserve"> on</w:t>
      </w:r>
      <w:r w:rsidR="00FD29A8">
        <w:rPr>
          <w:rFonts w:ascii="Times" w:hAnsi="Times"/>
          <w:b/>
          <w:bCs/>
          <w:sz w:val="22"/>
          <w:szCs w:val="22"/>
          <w:lang w:val="en-US"/>
        </w:rPr>
        <w:t xml:space="preserve"> which point we close the return</w:t>
      </w:r>
      <w:r w:rsidR="00032530" w:rsidRPr="00047E77">
        <w:rPr>
          <w:rFonts w:ascii="Times" w:hAnsi="Times"/>
          <w:b/>
          <w:bCs/>
          <w:sz w:val="22"/>
          <w:szCs w:val="22"/>
          <w:lang w:val="en-US"/>
        </w:rPr>
        <w:t>.</w:t>
      </w:r>
    </w:p>
    <w:p w14:paraId="1C80A24A" w14:textId="77777777" w:rsidR="009D1B4F" w:rsidRPr="00FD29A8" w:rsidRDefault="009D1B4F" w:rsidP="00B61CC1">
      <w:pPr>
        <w:rPr>
          <w:rFonts w:ascii="Times" w:hAnsi="Times"/>
          <w:sz w:val="22"/>
          <w:szCs w:val="22"/>
          <w:lang w:val="en-US"/>
        </w:rPr>
      </w:pPr>
    </w:p>
    <w:p w14:paraId="355940CC" w14:textId="77777777" w:rsidR="009D1B4F" w:rsidRPr="00FD29A8" w:rsidRDefault="009D1B4F" w:rsidP="00B61CC1">
      <w:pPr>
        <w:rPr>
          <w:rFonts w:ascii="Times" w:hAnsi="Times"/>
          <w:sz w:val="22"/>
          <w:szCs w:val="22"/>
          <w:lang w:val="en-US"/>
        </w:rPr>
      </w:pPr>
    </w:p>
    <w:p w14:paraId="3C1799F7" w14:textId="77777777" w:rsidR="009D1B4F" w:rsidRPr="00FD29A8" w:rsidRDefault="009D1B4F" w:rsidP="00B61CC1">
      <w:pPr>
        <w:rPr>
          <w:rFonts w:ascii="Times" w:hAnsi="Times"/>
          <w:sz w:val="22"/>
          <w:szCs w:val="22"/>
          <w:lang w:val="en-US"/>
        </w:rPr>
      </w:pPr>
      <w:r w:rsidRPr="00FD29A8">
        <w:rPr>
          <w:rFonts w:ascii="Times" w:hAnsi="Times"/>
          <w:sz w:val="22"/>
          <w:szCs w:val="22"/>
          <w:lang w:val="en-US"/>
        </w:rPr>
        <w:t xml:space="preserve">An example of filling in, how I filled </w:t>
      </w:r>
      <w:r w:rsidRPr="00FD29A8">
        <w:rPr>
          <w:rFonts w:ascii="Times" w:hAnsi="Times"/>
          <w:sz w:val="22"/>
          <w:szCs w:val="22"/>
          <w:u w:val="single"/>
          <w:lang w:val="en-US"/>
        </w:rPr>
        <w:t>my</w:t>
      </w:r>
      <w:r w:rsidRPr="00FD29A8">
        <w:rPr>
          <w:rFonts w:ascii="Times" w:hAnsi="Times"/>
          <w:sz w:val="22"/>
          <w:szCs w:val="22"/>
          <w:lang w:val="en-US"/>
        </w:rPr>
        <w:t xml:space="preserve"> appraisal of “Introduction” in “New Production of </w:t>
      </w:r>
      <w:proofErr w:type="gramStart"/>
      <w:r w:rsidRPr="00FD29A8">
        <w:rPr>
          <w:rFonts w:ascii="Times" w:hAnsi="Times"/>
          <w:sz w:val="22"/>
          <w:szCs w:val="22"/>
          <w:lang w:val="en-US"/>
        </w:rPr>
        <w:t>users</w:t>
      </w:r>
      <w:proofErr w:type="gramEnd"/>
      <w:r w:rsidRPr="00FD29A8">
        <w:rPr>
          <w:rFonts w:ascii="Times" w:hAnsi="Times"/>
          <w:sz w:val="22"/>
          <w:szCs w:val="22"/>
          <w:lang w:val="en-US"/>
        </w:rPr>
        <w:t xml:space="preserve">” </w:t>
      </w:r>
    </w:p>
    <w:p w14:paraId="707A79FC" w14:textId="77777777" w:rsidR="009D1B4F" w:rsidRPr="00FD29A8" w:rsidRDefault="009D1B4F" w:rsidP="00B61CC1">
      <w:pPr>
        <w:rPr>
          <w:rFonts w:ascii="Times" w:hAnsi="Times"/>
          <w:b/>
          <w:sz w:val="22"/>
          <w:szCs w:val="22"/>
          <w:lang w:val="en-US"/>
        </w:rPr>
      </w:pPr>
      <w:r w:rsidRPr="00FD29A8">
        <w:rPr>
          <w:rFonts w:ascii="Times" w:hAnsi="Times"/>
          <w:b/>
          <w:sz w:val="22"/>
          <w:szCs w:val="22"/>
          <w:lang w:val="en-US"/>
        </w:rPr>
        <w:t xml:space="preserve">1) The core insight(s) of the reading (max 3 main insights)? </w:t>
      </w:r>
    </w:p>
    <w:p w14:paraId="25A6AFE9" w14:textId="77777777" w:rsidR="009D1B4F" w:rsidRPr="00FD29A8" w:rsidRDefault="009D1B4F" w:rsidP="00B61CC1">
      <w:pPr>
        <w:pStyle w:val="Luettelokappale"/>
        <w:numPr>
          <w:ilvl w:val="0"/>
          <w:numId w:val="4"/>
        </w:numPr>
        <w:rPr>
          <w:rFonts w:ascii="Times" w:hAnsi="Times"/>
          <w:sz w:val="22"/>
          <w:szCs w:val="22"/>
          <w:lang w:val="en-US"/>
        </w:rPr>
      </w:pPr>
      <w:r w:rsidRPr="00FD29A8">
        <w:rPr>
          <w:rFonts w:ascii="Times" w:hAnsi="Times"/>
          <w:sz w:val="22"/>
          <w:szCs w:val="22"/>
          <w:lang w:val="en-US"/>
        </w:rPr>
        <w:t xml:space="preserve">There is an ongoing intensification of user involvement in across innovation activities as well as </w:t>
      </w:r>
      <w:proofErr w:type="gramStart"/>
      <w:r w:rsidRPr="00FD29A8">
        <w:rPr>
          <w:rFonts w:ascii="Times" w:hAnsi="Times"/>
          <w:sz w:val="22"/>
          <w:szCs w:val="22"/>
          <w:lang w:val="en-US"/>
        </w:rPr>
        <w:t>users</w:t>
      </w:r>
      <w:proofErr w:type="gramEnd"/>
      <w:r w:rsidRPr="00FD29A8">
        <w:rPr>
          <w:rFonts w:ascii="Times" w:hAnsi="Times"/>
          <w:sz w:val="22"/>
          <w:szCs w:val="22"/>
          <w:lang w:val="en-US"/>
        </w:rPr>
        <w:t xml:space="preserve"> capacity to contribute</w:t>
      </w:r>
    </w:p>
    <w:p w14:paraId="06B73EC3" w14:textId="77777777" w:rsidR="009D1B4F" w:rsidRPr="00FD29A8" w:rsidRDefault="009D1B4F" w:rsidP="00B61CC1">
      <w:pPr>
        <w:pStyle w:val="Luettelokappale"/>
        <w:numPr>
          <w:ilvl w:val="0"/>
          <w:numId w:val="4"/>
        </w:numPr>
        <w:rPr>
          <w:rFonts w:ascii="Times" w:hAnsi="Times"/>
          <w:sz w:val="22"/>
          <w:szCs w:val="22"/>
          <w:lang w:val="en-US"/>
        </w:rPr>
      </w:pPr>
      <w:r w:rsidRPr="00FD29A8">
        <w:rPr>
          <w:rFonts w:ascii="Times" w:hAnsi="Times"/>
          <w:sz w:val="22"/>
          <w:szCs w:val="22"/>
          <w:lang w:val="en-US"/>
        </w:rPr>
        <w:t xml:space="preserve">“New” production of users has taken place ever since 1920s, increasing recognition of the previously separated </w:t>
      </w:r>
      <w:proofErr w:type="gramStart"/>
      <w:r w:rsidRPr="00FD29A8">
        <w:rPr>
          <w:rFonts w:ascii="Times" w:hAnsi="Times"/>
          <w:sz w:val="22"/>
          <w:szCs w:val="22"/>
          <w:lang w:val="en-US"/>
        </w:rPr>
        <w:t>areas</w:t>
      </w:r>
      <w:proofErr w:type="gramEnd"/>
      <w:r w:rsidRPr="00FD29A8">
        <w:rPr>
          <w:rFonts w:ascii="Times" w:hAnsi="Times"/>
          <w:sz w:val="22"/>
          <w:szCs w:val="22"/>
          <w:lang w:val="en-US"/>
        </w:rPr>
        <w:t xml:space="preserve">  </w:t>
      </w:r>
    </w:p>
    <w:p w14:paraId="3EEF6C66" w14:textId="77777777" w:rsidR="009D1B4F" w:rsidRPr="00FD29A8" w:rsidRDefault="009D1B4F" w:rsidP="00B61CC1">
      <w:pPr>
        <w:pStyle w:val="Luettelokappale"/>
        <w:numPr>
          <w:ilvl w:val="0"/>
          <w:numId w:val="4"/>
        </w:numPr>
        <w:rPr>
          <w:rFonts w:ascii="Times" w:hAnsi="Times"/>
          <w:sz w:val="22"/>
          <w:szCs w:val="22"/>
          <w:lang w:val="en-US"/>
        </w:rPr>
      </w:pPr>
      <w:r w:rsidRPr="00FD29A8">
        <w:rPr>
          <w:rFonts w:ascii="Times" w:hAnsi="Times"/>
          <w:sz w:val="22"/>
          <w:szCs w:val="22"/>
          <w:lang w:val="en-US"/>
        </w:rPr>
        <w:t xml:space="preserve">User involvement is increasingly a “strategic” rather than empowering or tactical </w:t>
      </w:r>
      <w:proofErr w:type="gramStart"/>
      <w:r w:rsidRPr="00FD29A8">
        <w:rPr>
          <w:rFonts w:ascii="Times" w:hAnsi="Times"/>
          <w:sz w:val="22"/>
          <w:szCs w:val="22"/>
          <w:lang w:val="en-US"/>
        </w:rPr>
        <w:t>endeavor</w:t>
      </w:r>
      <w:proofErr w:type="gramEnd"/>
    </w:p>
    <w:p w14:paraId="021E4952" w14:textId="77777777" w:rsidR="009D1B4F" w:rsidRPr="00FD29A8" w:rsidRDefault="009D1B4F" w:rsidP="00B61CC1">
      <w:pPr>
        <w:rPr>
          <w:rFonts w:ascii="Times" w:hAnsi="Times"/>
          <w:sz w:val="22"/>
          <w:szCs w:val="22"/>
          <w:lang w:val="en-US"/>
        </w:rPr>
      </w:pPr>
    </w:p>
    <w:p w14:paraId="5EEF6E1C" w14:textId="77777777" w:rsidR="009D1B4F" w:rsidRPr="00FD29A8" w:rsidRDefault="009D1B4F" w:rsidP="00B61CC1">
      <w:pPr>
        <w:widowControl w:val="0"/>
        <w:autoSpaceDE w:val="0"/>
        <w:autoSpaceDN w:val="0"/>
        <w:adjustRightInd w:val="0"/>
        <w:spacing w:after="280"/>
        <w:rPr>
          <w:rFonts w:ascii="Times" w:hAnsi="Times" w:cs="Calibri"/>
          <w:b/>
          <w:bCs/>
          <w:sz w:val="22"/>
          <w:szCs w:val="22"/>
          <w:lang w:val="en-US"/>
        </w:rPr>
      </w:pPr>
      <w:r w:rsidRPr="00FD29A8">
        <w:rPr>
          <w:rFonts w:ascii="Times" w:hAnsi="Times" w:cs="Calibri"/>
          <w:b/>
          <w:bCs/>
          <w:sz w:val="22"/>
          <w:szCs w:val="22"/>
          <w:lang w:val="en-US"/>
        </w:rPr>
        <w:t>2) What is the contribution of the reading to your own practice?</w:t>
      </w:r>
    </w:p>
    <w:p w14:paraId="225FFF2B" w14:textId="77777777" w:rsidR="009D1B4F" w:rsidRPr="00FD29A8" w:rsidRDefault="009D1B4F" w:rsidP="00B61CC1">
      <w:pPr>
        <w:rPr>
          <w:rFonts w:ascii="Times" w:hAnsi="Times"/>
          <w:sz w:val="22"/>
          <w:szCs w:val="22"/>
          <w:lang w:val="en-US"/>
        </w:rPr>
      </w:pPr>
      <w:r w:rsidRPr="00FD29A8">
        <w:rPr>
          <w:rFonts w:ascii="Times" w:hAnsi="Times"/>
          <w:sz w:val="22"/>
          <w:szCs w:val="22"/>
          <w:lang w:val="en-US"/>
        </w:rPr>
        <w:t>- It was worth trying to characterize the big changes around codesign</w:t>
      </w:r>
    </w:p>
    <w:p w14:paraId="57CCDAAE" w14:textId="77777777" w:rsidR="009D1B4F" w:rsidRPr="00FD29A8" w:rsidRDefault="009D1B4F" w:rsidP="00B61CC1">
      <w:pPr>
        <w:rPr>
          <w:rFonts w:ascii="Times" w:hAnsi="Times"/>
          <w:sz w:val="22"/>
          <w:szCs w:val="22"/>
          <w:lang w:val="en-US"/>
        </w:rPr>
      </w:pPr>
    </w:p>
    <w:p w14:paraId="68EE18AE" w14:textId="77777777" w:rsidR="009D1B4F" w:rsidRPr="00FD29A8" w:rsidRDefault="009D1B4F" w:rsidP="00B61CC1">
      <w:pPr>
        <w:widowControl w:val="0"/>
        <w:autoSpaceDE w:val="0"/>
        <w:autoSpaceDN w:val="0"/>
        <w:adjustRightInd w:val="0"/>
        <w:spacing w:after="280"/>
        <w:rPr>
          <w:rFonts w:ascii="Times" w:hAnsi="Times" w:cs="Calibri"/>
          <w:b/>
          <w:sz w:val="22"/>
          <w:szCs w:val="22"/>
          <w:lang w:val="en-US"/>
        </w:rPr>
      </w:pPr>
      <w:r w:rsidRPr="00FD29A8">
        <w:rPr>
          <w:rFonts w:ascii="Times" w:hAnsi="Times" w:cs="Calibri"/>
          <w:b/>
          <w:bCs/>
          <w:sz w:val="22"/>
          <w:szCs w:val="22"/>
          <w:lang w:val="en-US"/>
        </w:rPr>
        <w:t>3) Where do you disagree with the author(s)?</w:t>
      </w:r>
    </w:p>
    <w:p w14:paraId="1135B264" w14:textId="77777777" w:rsidR="009D1B4F" w:rsidRPr="00FD29A8" w:rsidRDefault="009D1B4F" w:rsidP="00B61CC1">
      <w:pPr>
        <w:rPr>
          <w:rFonts w:ascii="Times" w:hAnsi="Times"/>
          <w:sz w:val="22"/>
          <w:szCs w:val="22"/>
          <w:lang w:val="en-US"/>
        </w:rPr>
      </w:pPr>
      <w:r w:rsidRPr="00FD29A8">
        <w:rPr>
          <w:rFonts w:ascii="Times" w:hAnsi="Times"/>
          <w:sz w:val="22"/>
          <w:szCs w:val="22"/>
          <w:lang w:val="en-US"/>
        </w:rPr>
        <w:t xml:space="preserve">- The introduction cuts many corners in how users are currently embedded in product, </w:t>
      </w:r>
      <w:proofErr w:type="gramStart"/>
      <w:r w:rsidRPr="00FD29A8">
        <w:rPr>
          <w:rFonts w:ascii="Times" w:hAnsi="Times"/>
          <w:sz w:val="22"/>
          <w:szCs w:val="22"/>
          <w:lang w:val="en-US"/>
        </w:rPr>
        <w:t>service</w:t>
      </w:r>
      <w:proofErr w:type="gramEnd"/>
      <w:r w:rsidRPr="00FD29A8">
        <w:rPr>
          <w:rFonts w:ascii="Times" w:hAnsi="Times"/>
          <w:sz w:val="22"/>
          <w:szCs w:val="22"/>
          <w:lang w:val="en-US"/>
        </w:rPr>
        <w:t xml:space="preserve"> and systems design. To hammer the basic points in it is “too argumentative”, that is, it can be read as presenting the advanced forerunner organizations as the future for all companies, which will not be the case.</w:t>
      </w:r>
    </w:p>
    <w:p w14:paraId="54095E60" w14:textId="77777777" w:rsidR="009D1B4F" w:rsidRPr="00FD29A8" w:rsidRDefault="009D1B4F" w:rsidP="00B61CC1">
      <w:pPr>
        <w:rPr>
          <w:rFonts w:ascii="Times" w:hAnsi="Times"/>
          <w:sz w:val="22"/>
          <w:szCs w:val="22"/>
          <w:lang w:val="en-US"/>
        </w:rPr>
      </w:pPr>
    </w:p>
    <w:p w14:paraId="06765D9F" w14:textId="77777777" w:rsidR="009D1B4F" w:rsidRPr="00FD29A8" w:rsidRDefault="009D1B4F" w:rsidP="00B61CC1">
      <w:pPr>
        <w:rPr>
          <w:rFonts w:ascii="Times" w:hAnsi="Times"/>
          <w:b/>
          <w:sz w:val="22"/>
          <w:szCs w:val="22"/>
          <w:lang w:val="en-US"/>
        </w:rPr>
      </w:pPr>
      <w:r w:rsidRPr="00FD29A8">
        <w:rPr>
          <w:rFonts w:ascii="Times" w:hAnsi="Times"/>
          <w:b/>
          <w:sz w:val="22"/>
          <w:szCs w:val="22"/>
          <w:lang w:val="en-US"/>
        </w:rPr>
        <w:t>4) What you want to ask about the reading in the class (max 2 questions)?</w:t>
      </w:r>
    </w:p>
    <w:p w14:paraId="05F260F3" w14:textId="77777777" w:rsidR="009D1B4F" w:rsidRPr="00FD29A8" w:rsidRDefault="009D1B4F" w:rsidP="00B61CC1">
      <w:pPr>
        <w:rPr>
          <w:rFonts w:ascii="Times" w:hAnsi="Times"/>
          <w:sz w:val="22"/>
          <w:szCs w:val="22"/>
          <w:lang w:val="en-US"/>
        </w:rPr>
      </w:pPr>
      <w:r w:rsidRPr="00FD29A8">
        <w:rPr>
          <w:rFonts w:ascii="Times" w:hAnsi="Times"/>
          <w:sz w:val="22"/>
          <w:szCs w:val="22"/>
          <w:lang w:val="en-US"/>
        </w:rPr>
        <w:t xml:space="preserve">- when not to involve users, when does it make no sense? </w:t>
      </w:r>
    </w:p>
    <w:p w14:paraId="3E7E08FE" w14:textId="77777777" w:rsidR="009D1B4F" w:rsidRPr="00FD29A8" w:rsidRDefault="009D1B4F" w:rsidP="00B61CC1">
      <w:pPr>
        <w:rPr>
          <w:rFonts w:ascii="Times" w:hAnsi="Times"/>
          <w:sz w:val="22"/>
          <w:szCs w:val="22"/>
          <w:lang w:val="en-US"/>
        </w:rPr>
      </w:pPr>
      <w:r w:rsidRPr="00FD29A8">
        <w:rPr>
          <w:rFonts w:ascii="Times" w:hAnsi="Times"/>
          <w:sz w:val="22"/>
          <w:szCs w:val="22"/>
          <w:lang w:val="en-US"/>
        </w:rPr>
        <w:t>- has the democratizing thrust in user involvement now flown out the window? If so, what’s the point of bothering with user involvement?</w:t>
      </w:r>
    </w:p>
    <w:p w14:paraId="5A358344" w14:textId="77777777" w:rsidR="009D1B4F" w:rsidRPr="00FD29A8" w:rsidRDefault="009D1B4F" w:rsidP="00B61CC1">
      <w:pPr>
        <w:rPr>
          <w:rFonts w:ascii="Times" w:hAnsi="Times"/>
          <w:b/>
          <w:bCs/>
          <w:color w:val="000000" w:themeColor="text1"/>
          <w:sz w:val="22"/>
          <w:szCs w:val="22"/>
          <w:lang w:val="en-US"/>
        </w:rPr>
      </w:pPr>
    </w:p>
    <w:sectPr w:rsidR="009D1B4F" w:rsidRPr="00FD29A8" w:rsidSect="00B61CC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D8D0" w14:textId="77777777" w:rsidR="00CE04DF" w:rsidRDefault="00CE04DF" w:rsidP="00D43511">
      <w:r>
        <w:separator/>
      </w:r>
    </w:p>
  </w:endnote>
  <w:endnote w:type="continuationSeparator" w:id="0">
    <w:p w14:paraId="71D6AA46" w14:textId="77777777" w:rsidR="00CE04DF" w:rsidRDefault="00CE04DF" w:rsidP="00D4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102023091"/>
      <w:docPartObj>
        <w:docPartGallery w:val="Page Numbers (Bottom of Page)"/>
        <w:docPartUnique/>
      </w:docPartObj>
    </w:sdtPr>
    <w:sdtContent>
      <w:p w14:paraId="3BB759D7" w14:textId="4E20AF53" w:rsidR="00D43511" w:rsidRDefault="00D43511" w:rsidP="00244A02">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sidR="00E65BD9">
          <w:rPr>
            <w:rStyle w:val="Sivunumero"/>
            <w:noProof/>
          </w:rPr>
          <w:t>2</w:t>
        </w:r>
        <w:r>
          <w:rPr>
            <w:rStyle w:val="Sivunumero"/>
          </w:rPr>
          <w:fldChar w:fldCharType="end"/>
        </w:r>
      </w:p>
    </w:sdtContent>
  </w:sdt>
  <w:p w14:paraId="3761BDB3" w14:textId="77777777" w:rsidR="00D43511" w:rsidRDefault="00D4351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296641090"/>
      <w:docPartObj>
        <w:docPartGallery w:val="Page Numbers (Bottom of Page)"/>
        <w:docPartUnique/>
      </w:docPartObj>
    </w:sdtPr>
    <w:sdtContent>
      <w:p w14:paraId="4B346BB6" w14:textId="74C06D82" w:rsidR="00D43511" w:rsidRDefault="00D43511" w:rsidP="00244A02">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5CB9490D" w14:textId="77777777" w:rsidR="00D43511" w:rsidRDefault="00D4351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0111" w14:textId="77777777" w:rsidR="00CE04DF" w:rsidRDefault="00CE04DF" w:rsidP="00D43511">
      <w:r>
        <w:separator/>
      </w:r>
    </w:p>
  </w:footnote>
  <w:footnote w:type="continuationSeparator" w:id="0">
    <w:p w14:paraId="48D037B9" w14:textId="77777777" w:rsidR="00CE04DF" w:rsidRDefault="00CE04DF" w:rsidP="00D43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0F5"/>
    <w:multiLevelType w:val="multilevel"/>
    <w:tmpl w:val="565E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73E45"/>
    <w:multiLevelType w:val="multilevel"/>
    <w:tmpl w:val="45C297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98948AE"/>
    <w:multiLevelType w:val="hybridMultilevel"/>
    <w:tmpl w:val="0928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96429"/>
    <w:multiLevelType w:val="hybridMultilevel"/>
    <w:tmpl w:val="EDD007D8"/>
    <w:lvl w:ilvl="0" w:tplc="768A08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518C1"/>
    <w:multiLevelType w:val="multilevel"/>
    <w:tmpl w:val="999A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175DE"/>
    <w:multiLevelType w:val="multilevel"/>
    <w:tmpl w:val="37F062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D0012FD"/>
    <w:multiLevelType w:val="multilevel"/>
    <w:tmpl w:val="462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014F9"/>
    <w:multiLevelType w:val="multilevel"/>
    <w:tmpl w:val="A75AC75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57E60A4"/>
    <w:multiLevelType w:val="multilevel"/>
    <w:tmpl w:val="9F96B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94973E1"/>
    <w:multiLevelType w:val="hybridMultilevel"/>
    <w:tmpl w:val="3CE694DA"/>
    <w:lvl w:ilvl="0" w:tplc="98FA4DB2">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938A4"/>
    <w:multiLevelType w:val="hybridMultilevel"/>
    <w:tmpl w:val="231892BE"/>
    <w:lvl w:ilvl="0" w:tplc="AAB0AA8A">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871915">
    <w:abstractNumId w:val="10"/>
  </w:num>
  <w:num w:numId="2" w16cid:durableId="806972506">
    <w:abstractNumId w:val="2"/>
  </w:num>
  <w:num w:numId="3" w16cid:durableId="236938219">
    <w:abstractNumId w:val="3"/>
  </w:num>
  <w:num w:numId="4" w16cid:durableId="344870679">
    <w:abstractNumId w:val="9"/>
  </w:num>
  <w:num w:numId="5" w16cid:durableId="771823112">
    <w:abstractNumId w:val="1"/>
  </w:num>
  <w:num w:numId="6" w16cid:durableId="669796850">
    <w:abstractNumId w:val="7"/>
  </w:num>
  <w:num w:numId="7" w16cid:durableId="357433623">
    <w:abstractNumId w:val="5"/>
  </w:num>
  <w:num w:numId="8" w16cid:durableId="1222718229">
    <w:abstractNumId w:val="0"/>
  </w:num>
  <w:num w:numId="9" w16cid:durableId="738984088">
    <w:abstractNumId w:val="6"/>
  </w:num>
  <w:num w:numId="10" w16cid:durableId="454373908">
    <w:abstractNumId w:val="4"/>
  </w:num>
  <w:num w:numId="11" w16cid:durableId="134028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11"/>
    <w:rsid w:val="00007C6C"/>
    <w:rsid w:val="00012ED2"/>
    <w:rsid w:val="00013BAC"/>
    <w:rsid w:val="00022208"/>
    <w:rsid w:val="00022E7F"/>
    <w:rsid w:val="0003166D"/>
    <w:rsid w:val="00032530"/>
    <w:rsid w:val="0003413D"/>
    <w:rsid w:val="00034BD0"/>
    <w:rsid w:val="00046C4B"/>
    <w:rsid w:val="00047E77"/>
    <w:rsid w:val="00057DE9"/>
    <w:rsid w:val="00060E6F"/>
    <w:rsid w:val="00064F64"/>
    <w:rsid w:val="00075C20"/>
    <w:rsid w:val="00087BDE"/>
    <w:rsid w:val="00092139"/>
    <w:rsid w:val="00092293"/>
    <w:rsid w:val="000A09FB"/>
    <w:rsid w:val="000B662E"/>
    <w:rsid w:val="000B70AC"/>
    <w:rsid w:val="000B772E"/>
    <w:rsid w:val="000C18AC"/>
    <w:rsid w:val="000E3C29"/>
    <w:rsid w:val="000E74B4"/>
    <w:rsid w:val="000E7734"/>
    <w:rsid w:val="000F0278"/>
    <w:rsid w:val="001078B7"/>
    <w:rsid w:val="00112D8A"/>
    <w:rsid w:val="001138BA"/>
    <w:rsid w:val="00130D75"/>
    <w:rsid w:val="0013260D"/>
    <w:rsid w:val="00132963"/>
    <w:rsid w:val="00157078"/>
    <w:rsid w:val="00166F17"/>
    <w:rsid w:val="0017689C"/>
    <w:rsid w:val="00187EAE"/>
    <w:rsid w:val="00196013"/>
    <w:rsid w:val="001A0E6A"/>
    <w:rsid w:val="001A3596"/>
    <w:rsid w:val="001B0AE2"/>
    <w:rsid w:val="001B458C"/>
    <w:rsid w:val="001B7EEF"/>
    <w:rsid w:val="001C1309"/>
    <w:rsid w:val="001C50FE"/>
    <w:rsid w:val="001C707B"/>
    <w:rsid w:val="001D5400"/>
    <w:rsid w:val="001E32F5"/>
    <w:rsid w:val="001E5E5B"/>
    <w:rsid w:val="001F2019"/>
    <w:rsid w:val="001F2921"/>
    <w:rsid w:val="001F40D5"/>
    <w:rsid w:val="00201814"/>
    <w:rsid w:val="00203B13"/>
    <w:rsid w:val="00204A35"/>
    <w:rsid w:val="0021774E"/>
    <w:rsid w:val="002254A6"/>
    <w:rsid w:val="00243436"/>
    <w:rsid w:val="002513DB"/>
    <w:rsid w:val="00252452"/>
    <w:rsid w:val="0025459C"/>
    <w:rsid w:val="00271FAB"/>
    <w:rsid w:val="00272F50"/>
    <w:rsid w:val="00277C4F"/>
    <w:rsid w:val="002804BE"/>
    <w:rsid w:val="00286DF9"/>
    <w:rsid w:val="0029376D"/>
    <w:rsid w:val="002A2DE1"/>
    <w:rsid w:val="002B1CCC"/>
    <w:rsid w:val="002C4E1A"/>
    <w:rsid w:val="002C53D5"/>
    <w:rsid w:val="002D01B2"/>
    <w:rsid w:val="002D0657"/>
    <w:rsid w:val="002D31DC"/>
    <w:rsid w:val="002D6019"/>
    <w:rsid w:val="002D63D5"/>
    <w:rsid w:val="002D6B4C"/>
    <w:rsid w:val="002F0678"/>
    <w:rsid w:val="002F7170"/>
    <w:rsid w:val="003112C2"/>
    <w:rsid w:val="00327048"/>
    <w:rsid w:val="003330C1"/>
    <w:rsid w:val="00342CA6"/>
    <w:rsid w:val="00354408"/>
    <w:rsid w:val="00364111"/>
    <w:rsid w:val="00370545"/>
    <w:rsid w:val="003739C0"/>
    <w:rsid w:val="00386D5D"/>
    <w:rsid w:val="00396FFF"/>
    <w:rsid w:val="00397AFB"/>
    <w:rsid w:val="003A1D1F"/>
    <w:rsid w:val="003C10F4"/>
    <w:rsid w:val="003C648C"/>
    <w:rsid w:val="003D20D9"/>
    <w:rsid w:val="003D3C86"/>
    <w:rsid w:val="003D7287"/>
    <w:rsid w:val="003F1EE4"/>
    <w:rsid w:val="00402E79"/>
    <w:rsid w:val="004227C6"/>
    <w:rsid w:val="00431107"/>
    <w:rsid w:val="00435479"/>
    <w:rsid w:val="0043662C"/>
    <w:rsid w:val="00440C28"/>
    <w:rsid w:val="00442C66"/>
    <w:rsid w:val="00453E94"/>
    <w:rsid w:val="00457B13"/>
    <w:rsid w:val="004618F4"/>
    <w:rsid w:val="00471179"/>
    <w:rsid w:val="0047794F"/>
    <w:rsid w:val="0049206D"/>
    <w:rsid w:val="0049747F"/>
    <w:rsid w:val="004B47D3"/>
    <w:rsid w:val="004B6F4A"/>
    <w:rsid w:val="004C0119"/>
    <w:rsid w:val="004C2098"/>
    <w:rsid w:val="004D1F8B"/>
    <w:rsid w:val="004D2B61"/>
    <w:rsid w:val="004E18A5"/>
    <w:rsid w:val="004E3FD6"/>
    <w:rsid w:val="004E6F48"/>
    <w:rsid w:val="004E7B7F"/>
    <w:rsid w:val="00501228"/>
    <w:rsid w:val="005108AC"/>
    <w:rsid w:val="00513DDE"/>
    <w:rsid w:val="00530CF8"/>
    <w:rsid w:val="005327CD"/>
    <w:rsid w:val="00535885"/>
    <w:rsid w:val="00551B93"/>
    <w:rsid w:val="00582DB3"/>
    <w:rsid w:val="00591C65"/>
    <w:rsid w:val="005A19F1"/>
    <w:rsid w:val="005A6E7E"/>
    <w:rsid w:val="005B667C"/>
    <w:rsid w:val="005B6CB0"/>
    <w:rsid w:val="005D43EC"/>
    <w:rsid w:val="005D5EE8"/>
    <w:rsid w:val="005F3213"/>
    <w:rsid w:val="005F3C56"/>
    <w:rsid w:val="005F49A8"/>
    <w:rsid w:val="005F5B9F"/>
    <w:rsid w:val="00614B9F"/>
    <w:rsid w:val="006158E8"/>
    <w:rsid w:val="006161D8"/>
    <w:rsid w:val="00622B15"/>
    <w:rsid w:val="006252DB"/>
    <w:rsid w:val="00625A80"/>
    <w:rsid w:val="00644CF1"/>
    <w:rsid w:val="00644EF2"/>
    <w:rsid w:val="00647960"/>
    <w:rsid w:val="00650523"/>
    <w:rsid w:val="00651590"/>
    <w:rsid w:val="00664517"/>
    <w:rsid w:val="00687A6F"/>
    <w:rsid w:val="006952DC"/>
    <w:rsid w:val="006970F3"/>
    <w:rsid w:val="006A24E8"/>
    <w:rsid w:val="006A5017"/>
    <w:rsid w:val="006B692B"/>
    <w:rsid w:val="006C15A4"/>
    <w:rsid w:val="006C1A9B"/>
    <w:rsid w:val="006C7496"/>
    <w:rsid w:val="006E33F5"/>
    <w:rsid w:val="006E5C36"/>
    <w:rsid w:val="006F5148"/>
    <w:rsid w:val="006F78EE"/>
    <w:rsid w:val="00703119"/>
    <w:rsid w:val="00704BDC"/>
    <w:rsid w:val="007105FF"/>
    <w:rsid w:val="00715B60"/>
    <w:rsid w:val="0072792D"/>
    <w:rsid w:val="0073246F"/>
    <w:rsid w:val="00732B13"/>
    <w:rsid w:val="00733F00"/>
    <w:rsid w:val="007457CF"/>
    <w:rsid w:val="00754066"/>
    <w:rsid w:val="00777763"/>
    <w:rsid w:val="00784B45"/>
    <w:rsid w:val="00787DF1"/>
    <w:rsid w:val="00795CFE"/>
    <w:rsid w:val="0079796B"/>
    <w:rsid w:val="007A1A6B"/>
    <w:rsid w:val="007A3CA2"/>
    <w:rsid w:val="007E14F9"/>
    <w:rsid w:val="007E190B"/>
    <w:rsid w:val="007F7E3F"/>
    <w:rsid w:val="008058EA"/>
    <w:rsid w:val="00807A97"/>
    <w:rsid w:val="00811303"/>
    <w:rsid w:val="00812F92"/>
    <w:rsid w:val="0081710E"/>
    <w:rsid w:val="00845D92"/>
    <w:rsid w:val="00850941"/>
    <w:rsid w:val="008704AC"/>
    <w:rsid w:val="008721A7"/>
    <w:rsid w:val="00881A96"/>
    <w:rsid w:val="00882A34"/>
    <w:rsid w:val="00887FDC"/>
    <w:rsid w:val="00894628"/>
    <w:rsid w:val="008A539A"/>
    <w:rsid w:val="008B342F"/>
    <w:rsid w:val="008C0532"/>
    <w:rsid w:val="008D54E1"/>
    <w:rsid w:val="008D7214"/>
    <w:rsid w:val="008E15F8"/>
    <w:rsid w:val="008E2C8F"/>
    <w:rsid w:val="008E6303"/>
    <w:rsid w:val="008F115F"/>
    <w:rsid w:val="008F290A"/>
    <w:rsid w:val="00900039"/>
    <w:rsid w:val="009024F9"/>
    <w:rsid w:val="00905600"/>
    <w:rsid w:val="009059B7"/>
    <w:rsid w:val="009124F6"/>
    <w:rsid w:val="0092310F"/>
    <w:rsid w:val="00930481"/>
    <w:rsid w:val="009468DF"/>
    <w:rsid w:val="00950B37"/>
    <w:rsid w:val="009612E7"/>
    <w:rsid w:val="0096427A"/>
    <w:rsid w:val="00970D4C"/>
    <w:rsid w:val="00976023"/>
    <w:rsid w:val="00986780"/>
    <w:rsid w:val="00987274"/>
    <w:rsid w:val="009919A8"/>
    <w:rsid w:val="00991ED9"/>
    <w:rsid w:val="009A69E3"/>
    <w:rsid w:val="009D1B4F"/>
    <w:rsid w:val="009D303E"/>
    <w:rsid w:val="009D5951"/>
    <w:rsid w:val="009F29E3"/>
    <w:rsid w:val="00A05062"/>
    <w:rsid w:val="00A06B4E"/>
    <w:rsid w:val="00A125BF"/>
    <w:rsid w:val="00A22748"/>
    <w:rsid w:val="00A443C0"/>
    <w:rsid w:val="00A519ED"/>
    <w:rsid w:val="00A5272A"/>
    <w:rsid w:val="00A5312F"/>
    <w:rsid w:val="00A63A9F"/>
    <w:rsid w:val="00A6430A"/>
    <w:rsid w:val="00A64BD2"/>
    <w:rsid w:val="00A654F4"/>
    <w:rsid w:val="00A6711A"/>
    <w:rsid w:val="00A7614C"/>
    <w:rsid w:val="00A86408"/>
    <w:rsid w:val="00A919E2"/>
    <w:rsid w:val="00A92A6F"/>
    <w:rsid w:val="00A93B5A"/>
    <w:rsid w:val="00A95E52"/>
    <w:rsid w:val="00A9635F"/>
    <w:rsid w:val="00AA0211"/>
    <w:rsid w:val="00AA08A2"/>
    <w:rsid w:val="00AA2CA4"/>
    <w:rsid w:val="00AA51FB"/>
    <w:rsid w:val="00AB2888"/>
    <w:rsid w:val="00AB3828"/>
    <w:rsid w:val="00AD35F8"/>
    <w:rsid w:val="00AD62D9"/>
    <w:rsid w:val="00AE3092"/>
    <w:rsid w:val="00AE3A43"/>
    <w:rsid w:val="00AE7285"/>
    <w:rsid w:val="00B00D97"/>
    <w:rsid w:val="00B06144"/>
    <w:rsid w:val="00B56822"/>
    <w:rsid w:val="00B56A90"/>
    <w:rsid w:val="00B61711"/>
    <w:rsid w:val="00B61CC1"/>
    <w:rsid w:val="00B646FF"/>
    <w:rsid w:val="00B668E0"/>
    <w:rsid w:val="00B673B6"/>
    <w:rsid w:val="00B67E73"/>
    <w:rsid w:val="00B76821"/>
    <w:rsid w:val="00B86C11"/>
    <w:rsid w:val="00B934B9"/>
    <w:rsid w:val="00BA16DE"/>
    <w:rsid w:val="00BA1EB4"/>
    <w:rsid w:val="00BB489E"/>
    <w:rsid w:val="00BB71E9"/>
    <w:rsid w:val="00BC43FF"/>
    <w:rsid w:val="00BD3A8A"/>
    <w:rsid w:val="00BD3AFD"/>
    <w:rsid w:val="00BE1FA9"/>
    <w:rsid w:val="00BE249F"/>
    <w:rsid w:val="00BE2BA6"/>
    <w:rsid w:val="00BE3979"/>
    <w:rsid w:val="00BE49B0"/>
    <w:rsid w:val="00BF4888"/>
    <w:rsid w:val="00C11799"/>
    <w:rsid w:val="00C13918"/>
    <w:rsid w:val="00C14D50"/>
    <w:rsid w:val="00C241AA"/>
    <w:rsid w:val="00C31491"/>
    <w:rsid w:val="00C31935"/>
    <w:rsid w:val="00C4115D"/>
    <w:rsid w:val="00C42149"/>
    <w:rsid w:val="00C44171"/>
    <w:rsid w:val="00C45620"/>
    <w:rsid w:val="00C7121B"/>
    <w:rsid w:val="00C730D6"/>
    <w:rsid w:val="00C800A7"/>
    <w:rsid w:val="00C84FC9"/>
    <w:rsid w:val="00C866B5"/>
    <w:rsid w:val="00C909AE"/>
    <w:rsid w:val="00C91AA9"/>
    <w:rsid w:val="00C92E2E"/>
    <w:rsid w:val="00CA75F9"/>
    <w:rsid w:val="00CC058A"/>
    <w:rsid w:val="00CC3C44"/>
    <w:rsid w:val="00CD0BAA"/>
    <w:rsid w:val="00CE04DF"/>
    <w:rsid w:val="00CE6372"/>
    <w:rsid w:val="00CE7EBD"/>
    <w:rsid w:val="00CF0952"/>
    <w:rsid w:val="00CF28A1"/>
    <w:rsid w:val="00D11915"/>
    <w:rsid w:val="00D168F4"/>
    <w:rsid w:val="00D23E22"/>
    <w:rsid w:val="00D43511"/>
    <w:rsid w:val="00D5267B"/>
    <w:rsid w:val="00D561BD"/>
    <w:rsid w:val="00D6395E"/>
    <w:rsid w:val="00D76DAD"/>
    <w:rsid w:val="00D85954"/>
    <w:rsid w:val="00DA429C"/>
    <w:rsid w:val="00DA73C7"/>
    <w:rsid w:val="00DC22E8"/>
    <w:rsid w:val="00DC6351"/>
    <w:rsid w:val="00DC6B96"/>
    <w:rsid w:val="00DD392E"/>
    <w:rsid w:val="00DD5A5B"/>
    <w:rsid w:val="00DD7AB9"/>
    <w:rsid w:val="00DF0E34"/>
    <w:rsid w:val="00DF7B80"/>
    <w:rsid w:val="00E0030C"/>
    <w:rsid w:val="00E16CB5"/>
    <w:rsid w:val="00E53486"/>
    <w:rsid w:val="00E571E1"/>
    <w:rsid w:val="00E57789"/>
    <w:rsid w:val="00E65BD9"/>
    <w:rsid w:val="00E747B5"/>
    <w:rsid w:val="00E766B9"/>
    <w:rsid w:val="00E86198"/>
    <w:rsid w:val="00E91D4B"/>
    <w:rsid w:val="00E97C7A"/>
    <w:rsid w:val="00EA1E5D"/>
    <w:rsid w:val="00EA2578"/>
    <w:rsid w:val="00EB415D"/>
    <w:rsid w:val="00EB44C4"/>
    <w:rsid w:val="00EC1962"/>
    <w:rsid w:val="00ED1A14"/>
    <w:rsid w:val="00EE57E2"/>
    <w:rsid w:val="00EF191E"/>
    <w:rsid w:val="00F04F54"/>
    <w:rsid w:val="00F0657E"/>
    <w:rsid w:val="00F135E5"/>
    <w:rsid w:val="00F15E17"/>
    <w:rsid w:val="00F25533"/>
    <w:rsid w:val="00F37494"/>
    <w:rsid w:val="00F37D61"/>
    <w:rsid w:val="00F4067B"/>
    <w:rsid w:val="00F42986"/>
    <w:rsid w:val="00F440DC"/>
    <w:rsid w:val="00F567D0"/>
    <w:rsid w:val="00F56B2E"/>
    <w:rsid w:val="00F6428F"/>
    <w:rsid w:val="00F7154B"/>
    <w:rsid w:val="00F83E3B"/>
    <w:rsid w:val="00F859C3"/>
    <w:rsid w:val="00F87469"/>
    <w:rsid w:val="00F87516"/>
    <w:rsid w:val="00F93B47"/>
    <w:rsid w:val="00FB171D"/>
    <w:rsid w:val="00FB3336"/>
    <w:rsid w:val="00FB3C2D"/>
    <w:rsid w:val="00FD29A8"/>
    <w:rsid w:val="00FD46AD"/>
    <w:rsid w:val="00FD6EEE"/>
    <w:rsid w:val="00FE1978"/>
    <w:rsid w:val="00FE368A"/>
    <w:rsid w:val="00FF21BE"/>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EA75"/>
  <w15:chartTrackingRefBased/>
  <w15:docId w15:val="{2F3DBC0F-4C90-9347-B373-9881D21E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4E1A"/>
    <w:rPr>
      <w:rFonts w:ascii="Times New Roman" w:eastAsia="Times New Roman" w:hAnsi="Times New Roman" w:cs="Times New Roman"/>
    </w:rPr>
  </w:style>
  <w:style w:type="paragraph" w:styleId="Otsikko1">
    <w:name w:val="heading 1"/>
    <w:basedOn w:val="Normaali"/>
    <w:next w:val="Normaali"/>
    <w:link w:val="Otsikko1Char"/>
    <w:uiPriority w:val="9"/>
    <w:qFormat/>
    <w:rsid w:val="009D1B4F"/>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Otsikko2">
    <w:name w:val="heading 2"/>
    <w:basedOn w:val="Normaali"/>
    <w:next w:val="Normaali"/>
    <w:link w:val="Otsikko2Char"/>
    <w:uiPriority w:val="9"/>
    <w:unhideWhenUsed/>
    <w:qFormat/>
    <w:rsid w:val="004354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5D5EE8"/>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unhideWhenUsed/>
    <w:qFormat/>
    <w:rsid w:val="00370545"/>
    <w:pPr>
      <w:keepNext/>
      <w:keepLines/>
      <w:spacing w:before="4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370545"/>
    <w:pPr>
      <w:keepNext/>
      <w:keepLines/>
      <w:spacing w:before="4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35479"/>
    <w:rPr>
      <w:rFonts w:ascii="Helvetica" w:eastAsia="Times New Roman" w:hAnsi="Helvetic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35479"/>
    <w:pPr>
      <w:ind w:left="720"/>
      <w:contextualSpacing/>
    </w:pPr>
  </w:style>
  <w:style w:type="character" w:customStyle="1" w:styleId="Otsikko2Char">
    <w:name w:val="Otsikko 2 Char"/>
    <w:basedOn w:val="Kappaleenoletusfontti"/>
    <w:link w:val="Otsikko2"/>
    <w:uiPriority w:val="9"/>
    <w:rsid w:val="00435479"/>
    <w:rPr>
      <w:rFonts w:asciiTheme="majorHAnsi" w:eastAsiaTheme="majorEastAsia" w:hAnsiTheme="majorHAnsi" w:cstheme="majorBidi"/>
      <w:color w:val="2F5496" w:themeColor="accent1" w:themeShade="BF"/>
      <w:sz w:val="26"/>
      <w:szCs w:val="26"/>
      <w:lang w:val="en-GB"/>
    </w:rPr>
  </w:style>
  <w:style w:type="paragraph" w:styleId="Lhdeluettelo">
    <w:name w:val="Bibliography"/>
    <w:basedOn w:val="Normaali"/>
    <w:next w:val="Normaali"/>
    <w:uiPriority w:val="37"/>
    <w:unhideWhenUsed/>
    <w:rsid w:val="00435479"/>
    <w:rPr>
      <w:lang w:val="en-US"/>
    </w:rPr>
  </w:style>
  <w:style w:type="character" w:styleId="Korostus">
    <w:name w:val="Emphasis"/>
    <w:basedOn w:val="Kappaleenoletusfontti"/>
    <w:uiPriority w:val="20"/>
    <w:qFormat/>
    <w:rsid w:val="009D1B4F"/>
    <w:rPr>
      <w:i/>
      <w:iCs/>
    </w:rPr>
  </w:style>
  <w:style w:type="character" w:styleId="Hyperlinkki">
    <w:name w:val="Hyperlink"/>
    <w:basedOn w:val="Kappaleenoletusfontti"/>
    <w:uiPriority w:val="99"/>
    <w:unhideWhenUsed/>
    <w:rsid w:val="009D1B4F"/>
    <w:rPr>
      <w:color w:val="0000FF"/>
      <w:u w:val="single"/>
    </w:rPr>
  </w:style>
  <w:style w:type="character" w:customStyle="1" w:styleId="Otsikko1Char">
    <w:name w:val="Otsikko 1 Char"/>
    <w:basedOn w:val="Kappaleenoletusfontti"/>
    <w:link w:val="Otsikko1"/>
    <w:uiPriority w:val="9"/>
    <w:rsid w:val="009D1B4F"/>
    <w:rPr>
      <w:rFonts w:asciiTheme="majorHAnsi" w:eastAsiaTheme="majorEastAsia" w:hAnsiTheme="majorHAnsi" w:cstheme="majorBidi"/>
      <w:color w:val="2F5496" w:themeColor="accent1" w:themeShade="BF"/>
      <w:sz w:val="32"/>
      <w:szCs w:val="32"/>
      <w:lang w:val="en-US"/>
    </w:rPr>
  </w:style>
  <w:style w:type="character" w:styleId="Ratkaisematonmaininta">
    <w:name w:val="Unresolved Mention"/>
    <w:basedOn w:val="Kappaleenoletusfontti"/>
    <w:uiPriority w:val="99"/>
    <w:semiHidden/>
    <w:unhideWhenUsed/>
    <w:rsid w:val="000C18AC"/>
    <w:rPr>
      <w:color w:val="605E5C"/>
      <w:shd w:val="clear" w:color="auto" w:fill="E1DFDD"/>
    </w:rPr>
  </w:style>
  <w:style w:type="paragraph" w:styleId="Seliteteksti">
    <w:name w:val="Balloon Text"/>
    <w:basedOn w:val="Normaali"/>
    <w:link w:val="SelitetekstiChar"/>
    <w:uiPriority w:val="99"/>
    <w:semiHidden/>
    <w:unhideWhenUsed/>
    <w:rsid w:val="002D63D5"/>
    <w:rPr>
      <w:sz w:val="18"/>
      <w:szCs w:val="18"/>
    </w:rPr>
  </w:style>
  <w:style w:type="character" w:customStyle="1" w:styleId="SelitetekstiChar">
    <w:name w:val="Seliteteksti Char"/>
    <w:basedOn w:val="Kappaleenoletusfontti"/>
    <w:link w:val="Seliteteksti"/>
    <w:uiPriority w:val="99"/>
    <w:semiHidden/>
    <w:rsid w:val="002D63D5"/>
    <w:rPr>
      <w:rFonts w:ascii="Times New Roman" w:eastAsia="Times New Roman" w:hAnsi="Times New Roman" w:cs="Times New Roman"/>
      <w:sz w:val="18"/>
      <w:szCs w:val="18"/>
    </w:rPr>
  </w:style>
  <w:style w:type="character" w:customStyle="1" w:styleId="italic">
    <w:name w:val="italic"/>
    <w:basedOn w:val="Kappaleenoletusfontti"/>
    <w:rsid w:val="002C4E1A"/>
  </w:style>
  <w:style w:type="paragraph" w:styleId="NormaaliWWW">
    <w:name w:val="Normal (Web)"/>
    <w:basedOn w:val="Normaali"/>
    <w:uiPriority w:val="99"/>
    <w:unhideWhenUsed/>
    <w:rsid w:val="00C13918"/>
    <w:pPr>
      <w:spacing w:before="100" w:beforeAutospacing="1" w:after="100" w:afterAutospacing="1"/>
    </w:pPr>
  </w:style>
  <w:style w:type="character" w:styleId="Voimakas">
    <w:name w:val="Strong"/>
    <w:basedOn w:val="Kappaleenoletusfontti"/>
    <w:uiPriority w:val="22"/>
    <w:qFormat/>
    <w:rsid w:val="00C13918"/>
    <w:rPr>
      <w:b/>
      <w:bCs/>
    </w:rPr>
  </w:style>
  <w:style w:type="character" w:customStyle="1" w:styleId="Otsikko4Char">
    <w:name w:val="Otsikko 4 Char"/>
    <w:basedOn w:val="Kappaleenoletusfontti"/>
    <w:link w:val="Otsikko4"/>
    <w:uiPriority w:val="9"/>
    <w:rsid w:val="00370545"/>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370545"/>
    <w:rPr>
      <w:rFonts w:asciiTheme="majorHAnsi" w:eastAsiaTheme="majorEastAsia" w:hAnsiTheme="majorHAnsi" w:cstheme="majorBidi"/>
      <w:color w:val="2F5496" w:themeColor="accent1" w:themeShade="BF"/>
    </w:rPr>
  </w:style>
  <w:style w:type="character" w:customStyle="1" w:styleId="Otsikko3Char">
    <w:name w:val="Otsikko 3 Char"/>
    <w:basedOn w:val="Kappaleenoletusfontti"/>
    <w:link w:val="Otsikko3"/>
    <w:uiPriority w:val="9"/>
    <w:rsid w:val="005D5EE8"/>
    <w:rPr>
      <w:rFonts w:asciiTheme="majorHAnsi" w:eastAsiaTheme="majorEastAsia" w:hAnsiTheme="majorHAnsi" w:cstheme="majorBidi"/>
      <w:color w:val="1F3763" w:themeColor="accent1" w:themeShade="7F"/>
    </w:rPr>
  </w:style>
  <w:style w:type="character" w:customStyle="1" w:styleId="coursename">
    <w:name w:val="coursename"/>
    <w:basedOn w:val="Kappaleenoletusfontti"/>
    <w:rsid w:val="00B61711"/>
  </w:style>
  <w:style w:type="character" w:customStyle="1" w:styleId="apple-converted-space">
    <w:name w:val="apple-converted-space"/>
    <w:basedOn w:val="Kappaleenoletusfontti"/>
    <w:rsid w:val="00754066"/>
  </w:style>
  <w:style w:type="character" w:styleId="AvattuHyperlinkki">
    <w:name w:val="FollowedHyperlink"/>
    <w:basedOn w:val="Kappaleenoletusfontti"/>
    <w:uiPriority w:val="99"/>
    <w:semiHidden/>
    <w:unhideWhenUsed/>
    <w:rsid w:val="00201814"/>
    <w:rPr>
      <w:color w:val="954F72" w:themeColor="followedHyperlink"/>
      <w:u w:val="single"/>
    </w:rPr>
  </w:style>
  <w:style w:type="paragraph" w:styleId="Alatunniste">
    <w:name w:val="footer"/>
    <w:basedOn w:val="Normaali"/>
    <w:link w:val="AlatunnisteChar"/>
    <w:uiPriority w:val="99"/>
    <w:unhideWhenUsed/>
    <w:rsid w:val="00D43511"/>
    <w:pPr>
      <w:tabs>
        <w:tab w:val="center" w:pos="4513"/>
        <w:tab w:val="right" w:pos="9026"/>
      </w:tabs>
    </w:pPr>
  </w:style>
  <w:style w:type="character" w:customStyle="1" w:styleId="AlatunnisteChar">
    <w:name w:val="Alatunniste Char"/>
    <w:basedOn w:val="Kappaleenoletusfontti"/>
    <w:link w:val="Alatunniste"/>
    <w:uiPriority w:val="99"/>
    <w:rsid w:val="00D43511"/>
    <w:rPr>
      <w:rFonts w:ascii="Times New Roman" w:eastAsia="Times New Roman" w:hAnsi="Times New Roman" w:cs="Times New Roman"/>
    </w:rPr>
  </w:style>
  <w:style w:type="character" w:styleId="Sivunumero">
    <w:name w:val="page number"/>
    <w:basedOn w:val="Kappaleenoletusfontti"/>
    <w:uiPriority w:val="99"/>
    <w:semiHidden/>
    <w:unhideWhenUsed/>
    <w:rsid w:val="00D43511"/>
  </w:style>
  <w:style w:type="character" w:styleId="Kommentinviite">
    <w:name w:val="annotation reference"/>
    <w:basedOn w:val="Kappaleenoletusfontti"/>
    <w:uiPriority w:val="99"/>
    <w:semiHidden/>
    <w:unhideWhenUsed/>
    <w:rsid w:val="004E18A5"/>
    <w:rPr>
      <w:sz w:val="16"/>
      <w:szCs w:val="16"/>
    </w:rPr>
  </w:style>
  <w:style w:type="paragraph" w:styleId="Kommentinteksti">
    <w:name w:val="annotation text"/>
    <w:basedOn w:val="Normaali"/>
    <w:link w:val="KommentintekstiChar"/>
    <w:uiPriority w:val="99"/>
    <w:semiHidden/>
    <w:unhideWhenUsed/>
    <w:rsid w:val="004E18A5"/>
    <w:rPr>
      <w:sz w:val="20"/>
      <w:szCs w:val="20"/>
    </w:rPr>
  </w:style>
  <w:style w:type="character" w:customStyle="1" w:styleId="KommentintekstiChar">
    <w:name w:val="Kommentin teksti Char"/>
    <w:basedOn w:val="Kappaleenoletusfontti"/>
    <w:link w:val="Kommentinteksti"/>
    <w:uiPriority w:val="99"/>
    <w:semiHidden/>
    <w:rsid w:val="004E18A5"/>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4E18A5"/>
    <w:rPr>
      <w:b/>
      <w:bCs/>
    </w:rPr>
  </w:style>
  <w:style w:type="character" w:customStyle="1" w:styleId="KommentinotsikkoChar">
    <w:name w:val="Kommentin otsikko Char"/>
    <w:basedOn w:val="KommentintekstiChar"/>
    <w:link w:val="Kommentinotsikko"/>
    <w:uiPriority w:val="99"/>
    <w:semiHidden/>
    <w:rsid w:val="004E18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971">
      <w:bodyDiv w:val="1"/>
      <w:marLeft w:val="0"/>
      <w:marRight w:val="0"/>
      <w:marTop w:val="0"/>
      <w:marBottom w:val="0"/>
      <w:divBdr>
        <w:top w:val="none" w:sz="0" w:space="0" w:color="auto"/>
        <w:left w:val="none" w:sz="0" w:space="0" w:color="auto"/>
        <w:bottom w:val="none" w:sz="0" w:space="0" w:color="auto"/>
        <w:right w:val="none" w:sz="0" w:space="0" w:color="auto"/>
      </w:divBdr>
    </w:div>
    <w:div w:id="87311604">
      <w:bodyDiv w:val="1"/>
      <w:marLeft w:val="0"/>
      <w:marRight w:val="0"/>
      <w:marTop w:val="0"/>
      <w:marBottom w:val="0"/>
      <w:divBdr>
        <w:top w:val="none" w:sz="0" w:space="0" w:color="auto"/>
        <w:left w:val="none" w:sz="0" w:space="0" w:color="auto"/>
        <w:bottom w:val="none" w:sz="0" w:space="0" w:color="auto"/>
        <w:right w:val="none" w:sz="0" w:space="0" w:color="auto"/>
      </w:divBdr>
    </w:div>
    <w:div w:id="285697411">
      <w:bodyDiv w:val="1"/>
      <w:marLeft w:val="0"/>
      <w:marRight w:val="0"/>
      <w:marTop w:val="0"/>
      <w:marBottom w:val="0"/>
      <w:divBdr>
        <w:top w:val="none" w:sz="0" w:space="0" w:color="auto"/>
        <w:left w:val="none" w:sz="0" w:space="0" w:color="auto"/>
        <w:bottom w:val="none" w:sz="0" w:space="0" w:color="auto"/>
        <w:right w:val="none" w:sz="0" w:space="0" w:color="auto"/>
      </w:divBdr>
    </w:div>
    <w:div w:id="369578439">
      <w:bodyDiv w:val="1"/>
      <w:marLeft w:val="0"/>
      <w:marRight w:val="0"/>
      <w:marTop w:val="0"/>
      <w:marBottom w:val="0"/>
      <w:divBdr>
        <w:top w:val="none" w:sz="0" w:space="0" w:color="auto"/>
        <w:left w:val="none" w:sz="0" w:space="0" w:color="auto"/>
        <w:bottom w:val="none" w:sz="0" w:space="0" w:color="auto"/>
        <w:right w:val="none" w:sz="0" w:space="0" w:color="auto"/>
      </w:divBdr>
    </w:div>
    <w:div w:id="487209653">
      <w:bodyDiv w:val="1"/>
      <w:marLeft w:val="0"/>
      <w:marRight w:val="0"/>
      <w:marTop w:val="0"/>
      <w:marBottom w:val="0"/>
      <w:divBdr>
        <w:top w:val="none" w:sz="0" w:space="0" w:color="auto"/>
        <w:left w:val="none" w:sz="0" w:space="0" w:color="auto"/>
        <w:bottom w:val="none" w:sz="0" w:space="0" w:color="auto"/>
        <w:right w:val="none" w:sz="0" w:space="0" w:color="auto"/>
      </w:divBdr>
    </w:div>
    <w:div w:id="497964158">
      <w:bodyDiv w:val="1"/>
      <w:marLeft w:val="0"/>
      <w:marRight w:val="0"/>
      <w:marTop w:val="0"/>
      <w:marBottom w:val="0"/>
      <w:divBdr>
        <w:top w:val="none" w:sz="0" w:space="0" w:color="auto"/>
        <w:left w:val="none" w:sz="0" w:space="0" w:color="auto"/>
        <w:bottom w:val="none" w:sz="0" w:space="0" w:color="auto"/>
        <w:right w:val="none" w:sz="0" w:space="0" w:color="auto"/>
      </w:divBdr>
    </w:div>
    <w:div w:id="613682323">
      <w:bodyDiv w:val="1"/>
      <w:marLeft w:val="0"/>
      <w:marRight w:val="0"/>
      <w:marTop w:val="0"/>
      <w:marBottom w:val="0"/>
      <w:divBdr>
        <w:top w:val="none" w:sz="0" w:space="0" w:color="auto"/>
        <w:left w:val="none" w:sz="0" w:space="0" w:color="auto"/>
        <w:bottom w:val="none" w:sz="0" w:space="0" w:color="auto"/>
        <w:right w:val="none" w:sz="0" w:space="0" w:color="auto"/>
      </w:divBdr>
    </w:div>
    <w:div w:id="645664868">
      <w:bodyDiv w:val="1"/>
      <w:marLeft w:val="0"/>
      <w:marRight w:val="0"/>
      <w:marTop w:val="0"/>
      <w:marBottom w:val="0"/>
      <w:divBdr>
        <w:top w:val="none" w:sz="0" w:space="0" w:color="auto"/>
        <w:left w:val="none" w:sz="0" w:space="0" w:color="auto"/>
        <w:bottom w:val="none" w:sz="0" w:space="0" w:color="auto"/>
        <w:right w:val="none" w:sz="0" w:space="0" w:color="auto"/>
      </w:divBdr>
    </w:div>
    <w:div w:id="819881342">
      <w:bodyDiv w:val="1"/>
      <w:marLeft w:val="0"/>
      <w:marRight w:val="0"/>
      <w:marTop w:val="0"/>
      <w:marBottom w:val="0"/>
      <w:divBdr>
        <w:top w:val="none" w:sz="0" w:space="0" w:color="auto"/>
        <w:left w:val="none" w:sz="0" w:space="0" w:color="auto"/>
        <w:bottom w:val="none" w:sz="0" w:space="0" w:color="auto"/>
        <w:right w:val="none" w:sz="0" w:space="0" w:color="auto"/>
      </w:divBdr>
    </w:div>
    <w:div w:id="1043670576">
      <w:bodyDiv w:val="1"/>
      <w:marLeft w:val="0"/>
      <w:marRight w:val="0"/>
      <w:marTop w:val="0"/>
      <w:marBottom w:val="0"/>
      <w:divBdr>
        <w:top w:val="none" w:sz="0" w:space="0" w:color="auto"/>
        <w:left w:val="none" w:sz="0" w:space="0" w:color="auto"/>
        <w:bottom w:val="none" w:sz="0" w:space="0" w:color="auto"/>
        <w:right w:val="none" w:sz="0" w:space="0" w:color="auto"/>
      </w:divBdr>
    </w:div>
    <w:div w:id="1300693914">
      <w:bodyDiv w:val="1"/>
      <w:marLeft w:val="0"/>
      <w:marRight w:val="0"/>
      <w:marTop w:val="0"/>
      <w:marBottom w:val="0"/>
      <w:divBdr>
        <w:top w:val="none" w:sz="0" w:space="0" w:color="auto"/>
        <w:left w:val="none" w:sz="0" w:space="0" w:color="auto"/>
        <w:bottom w:val="none" w:sz="0" w:space="0" w:color="auto"/>
        <w:right w:val="none" w:sz="0" w:space="0" w:color="auto"/>
      </w:divBdr>
    </w:div>
    <w:div w:id="1439444529">
      <w:bodyDiv w:val="1"/>
      <w:marLeft w:val="0"/>
      <w:marRight w:val="0"/>
      <w:marTop w:val="0"/>
      <w:marBottom w:val="0"/>
      <w:divBdr>
        <w:top w:val="none" w:sz="0" w:space="0" w:color="auto"/>
        <w:left w:val="none" w:sz="0" w:space="0" w:color="auto"/>
        <w:bottom w:val="none" w:sz="0" w:space="0" w:color="auto"/>
        <w:right w:val="none" w:sz="0" w:space="0" w:color="auto"/>
      </w:divBdr>
    </w:div>
    <w:div w:id="1596597207">
      <w:bodyDiv w:val="1"/>
      <w:marLeft w:val="0"/>
      <w:marRight w:val="0"/>
      <w:marTop w:val="0"/>
      <w:marBottom w:val="0"/>
      <w:divBdr>
        <w:top w:val="none" w:sz="0" w:space="0" w:color="auto"/>
        <w:left w:val="none" w:sz="0" w:space="0" w:color="auto"/>
        <w:bottom w:val="none" w:sz="0" w:space="0" w:color="auto"/>
        <w:right w:val="none" w:sz="0" w:space="0" w:color="auto"/>
      </w:divBdr>
    </w:div>
    <w:div w:id="1669866098">
      <w:bodyDiv w:val="1"/>
      <w:marLeft w:val="0"/>
      <w:marRight w:val="0"/>
      <w:marTop w:val="0"/>
      <w:marBottom w:val="0"/>
      <w:divBdr>
        <w:top w:val="none" w:sz="0" w:space="0" w:color="auto"/>
        <w:left w:val="none" w:sz="0" w:space="0" w:color="auto"/>
        <w:bottom w:val="none" w:sz="0" w:space="0" w:color="auto"/>
        <w:right w:val="none" w:sz="0" w:space="0" w:color="auto"/>
      </w:divBdr>
    </w:div>
    <w:div w:id="1750467739">
      <w:bodyDiv w:val="1"/>
      <w:marLeft w:val="0"/>
      <w:marRight w:val="0"/>
      <w:marTop w:val="0"/>
      <w:marBottom w:val="0"/>
      <w:divBdr>
        <w:top w:val="none" w:sz="0" w:space="0" w:color="auto"/>
        <w:left w:val="none" w:sz="0" w:space="0" w:color="auto"/>
        <w:bottom w:val="none" w:sz="0" w:space="0" w:color="auto"/>
        <w:right w:val="none" w:sz="0" w:space="0" w:color="auto"/>
      </w:divBdr>
    </w:div>
    <w:div w:id="1876383339">
      <w:bodyDiv w:val="1"/>
      <w:marLeft w:val="0"/>
      <w:marRight w:val="0"/>
      <w:marTop w:val="0"/>
      <w:marBottom w:val="0"/>
      <w:divBdr>
        <w:top w:val="none" w:sz="0" w:space="0" w:color="auto"/>
        <w:left w:val="none" w:sz="0" w:space="0" w:color="auto"/>
        <w:bottom w:val="none" w:sz="0" w:space="0" w:color="auto"/>
        <w:right w:val="none" w:sz="0" w:space="0" w:color="auto"/>
      </w:divBdr>
    </w:div>
    <w:div w:id="1966501789">
      <w:bodyDiv w:val="1"/>
      <w:marLeft w:val="0"/>
      <w:marRight w:val="0"/>
      <w:marTop w:val="0"/>
      <w:marBottom w:val="0"/>
      <w:divBdr>
        <w:top w:val="none" w:sz="0" w:space="0" w:color="auto"/>
        <w:left w:val="none" w:sz="0" w:space="0" w:color="auto"/>
        <w:bottom w:val="none" w:sz="0" w:space="0" w:color="auto"/>
        <w:right w:val="none" w:sz="0" w:space="0" w:color="auto"/>
      </w:divBdr>
    </w:div>
    <w:div w:id="20339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un.park@aalto.fi" TargetMode="External"/><Relationship Id="rId13" Type="http://schemas.openxmlformats.org/officeDocument/2006/relationships/hyperlink" Target="https://doi.org/10.1080/15710882.2012.760608" TargetMode="External"/><Relationship Id="rId18" Type="http://schemas.openxmlformats.org/officeDocument/2006/relationships/hyperlink" Target="https://inuse.fi/2018/07/13/mok-hyysalo-2018-designing-for-energy-transition-through-value-sensitive-desig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mpsa.hyysalo@aalto.fi" TargetMode="External"/><Relationship Id="rId12" Type="http://schemas.openxmlformats.org/officeDocument/2006/relationships/hyperlink" Target="https://doi.org/10.1080/14606925.2019.1661557" TargetMode="External"/><Relationship Id="rId17" Type="http://schemas.openxmlformats.org/officeDocument/2006/relationships/hyperlink" Target="https://inusegroup.files.wordpress.com/2019/08/codesign-for-transitions-governance_-a-midrange-pathway.pdf" TargetMode="External"/><Relationship Id="rId2" Type="http://schemas.openxmlformats.org/officeDocument/2006/relationships/styles" Target="styles.xml"/><Relationship Id="rId16" Type="http://schemas.openxmlformats.org/officeDocument/2006/relationships/hyperlink" Target="https://inusegroup.files.wordpress.com/2018/07/hyysalo-hyysalo-2018_desiss_mundane-and-strategic-work-in-collaborative-design_prepublication.pdf" TargetMode="External"/><Relationship Id="rId20" Type="http://schemas.openxmlformats.org/officeDocument/2006/relationships/hyperlink" Target="https://inusegroup.files.wordpress.com/2018/07/mokhyysalo_designing-for-energy-transition-through-value-sensitive-design_ds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usegroup.files.wordpress.com/2019/08/theworkofdemocratizeddesign.pdf" TargetMode="External"/><Relationship Id="rId5" Type="http://schemas.openxmlformats.org/officeDocument/2006/relationships/footnotes" Target="footnotes.xml"/><Relationship Id="rId15" Type="http://schemas.openxmlformats.org/officeDocument/2006/relationships/hyperlink" Target="https://inuse.fi/2018/07/13/hyysalo-hyysalo-2018-mundane-and-strategic-work-in-collaborative-design/" TargetMode="External"/><Relationship Id="rId10" Type="http://schemas.openxmlformats.org/officeDocument/2006/relationships/footer" Target="footer2.xml"/><Relationship Id="rId19" Type="http://schemas.openxmlformats.org/officeDocument/2006/relationships/hyperlink" Target="https://doi.org/10.1016/j.destud.2017.09.00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usegroup.files.wordpress.com/2018/07/boterohysalo_ageingtogether_codesig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2678</Words>
  <Characters>21693</Characters>
  <Application>Microsoft Office Word</Application>
  <DocSecurity>0</DocSecurity>
  <Lines>180</Lines>
  <Paragraphs>48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Sampsa</dc:creator>
  <cp:keywords/>
  <dc:description/>
  <cp:lastModifiedBy>Hyysalo Sampsa</cp:lastModifiedBy>
  <cp:revision>2</cp:revision>
  <cp:lastPrinted>2020-10-23T09:35:00Z</cp:lastPrinted>
  <dcterms:created xsi:type="dcterms:W3CDTF">2023-10-23T09:22:00Z</dcterms:created>
  <dcterms:modified xsi:type="dcterms:W3CDTF">2023-10-23T09:22:00Z</dcterms:modified>
</cp:coreProperties>
</file>