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39E" w14:textId="424433F1" w:rsidR="00AF5ED5" w:rsidRDefault="000710C0">
      <w:r>
        <w:t>Concepts</w:t>
      </w:r>
      <w:r w:rsidR="00CD5207">
        <w:t xml:space="preserve"> for </w:t>
      </w:r>
      <w:r>
        <w:t xml:space="preserve">the </w:t>
      </w:r>
      <w:r w:rsidR="00CD5207">
        <w:t>test</w:t>
      </w:r>
    </w:p>
    <w:p w14:paraId="6C92ABCB" w14:textId="77777777" w:rsidR="00CD5207" w:rsidRDefault="00CD5207"/>
    <w:p w14:paraId="2310FBE3" w14:textId="77777777" w:rsidR="00CD5207" w:rsidRDefault="00CD5207">
      <w:r>
        <w:t>1.</w:t>
      </w:r>
      <w:r>
        <w:tab/>
        <w:t>Real and nominal variables, price indexes, and adjusting for inflation.</w:t>
      </w:r>
    </w:p>
    <w:p w14:paraId="5E37B107" w14:textId="12AFD74D" w:rsidR="00CD5207" w:rsidRDefault="00CD5207">
      <w:r>
        <w:tab/>
      </w:r>
      <w:r>
        <w:tab/>
        <w:t>--</w:t>
      </w:r>
      <w:r w:rsidR="00BF7F07">
        <w:t xml:space="preserve">suppose </w:t>
      </w:r>
      <w:r>
        <w:t>you have two of these three: nominal GDP, real GDP, the GDP deflator</w:t>
      </w:r>
    </w:p>
    <w:p w14:paraId="69941263" w14:textId="227D996E" w:rsidR="00CD5207" w:rsidRDefault="00CD5207">
      <w:r>
        <w:tab/>
      </w:r>
      <w:r>
        <w:tab/>
        <w:t>--how can you find the third?</w:t>
      </w:r>
    </w:p>
    <w:p w14:paraId="4F8DCBEE" w14:textId="4773CD0E" w:rsidR="00CD5207" w:rsidRDefault="00CD5207">
      <w:r>
        <w:tab/>
      </w:r>
    </w:p>
    <w:p w14:paraId="0B2D597E" w14:textId="7ABAC58C" w:rsidR="00CD5207" w:rsidRDefault="00CD5207">
      <w:r>
        <w:t>2.</w:t>
      </w:r>
      <w:r>
        <w:tab/>
        <w:t xml:space="preserve">What shifts the Lorenz curve (changes income </w:t>
      </w:r>
      <w:proofErr w:type="spellStart"/>
      <w:r>
        <w:t>dist</w:t>
      </w:r>
      <w:proofErr w:type="spellEnd"/>
      <w:r>
        <w:t xml:space="preserve">)? </w:t>
      </w:r>
      <w:r w:rsidR="00BF7F07">
        <w:t xml:space="preserve">In what direction? </w:t>
      </w:r>
      <w:r>
        <w:t>What doesn’t</w:t>
      </w:r>
      <w:r w:rsidR="00C72371">
        <w:t xml:space="preserve"> shift it</w:t>
      </w:r>
      <w:r>
        <w:t>?</w:t>
      </w:r>
    </w:p>
    <w:p w14:paraId="30F20A3D" w14:textId="5AA74478" w:rsidR="00CD5207" w:rsidRDefault="00CD5207">
      <w:r>
        <w:tab/>
      </w:r>
      <w:r>
        <w:tab/>
        <w:t>--give people the same € amount</w:t>
      </w:r>
    </w:p>
    <w:p w14:paraId="71574EDC" w14:textId="5345C9E9" w:rsidR="00CD5207" w:rsidRDefault="00CD5207">
      <w:r>
        <w:tab/>
      </w:r>
      <w:r>
        <w:tab/>
        <w:t>--take away from people the same € amount</w:t>
      </w:r>
    </w:p>
    <w:p w14:paraId="6F7F7A33" w14:textId="2C16A912" w:rsidR="00CD5207" w:rsidRDefault="00CD5207">
      <w:r>
        <w:tab/>
      </w:r>
      <w:r>
        <w:tab/>
        <w:t>--give people an equal %</w:t>
      </w:r>
    </w:p>
    <w:p w14:paraId="2C6C9B2E" w14:textId="4E30EBE1" w:rsidR="00CD5207" w:rsidRDefault="00CD5207">
      <w:r>
        <w:tab/>
      </w:r>
      <w:r>
        <w:tab/>
        <w:t>--take away from people an equal %</w:t>
      </w:r>
    </w:p>
    <w:p w14:paraId="3F3DB727" w14:textId="77777777" w:rsidR="00CD5207" w:rsidRDefault="00CD5207"/>
    <w:p w14:paraId="203B47E0" w14:textId="5EE80091" w:rsidR="00CD5207" w:rsidRDefault="00CD5207">
      <w:r>
        <w:t>3.</w:t>
      </w:r>
      <w:r>
        <w:tab/>
        <w:t xml:space="preserve">What </w:t>
      </w:r>
      <w:r w:rsidR="00C72371">
        <w:t>do</w:t>
      </w:r>
      <w:r>
        <w:t xml:space="preserve"> the possible shocks to the Solow-Swan growth model</w:t>
      </w:r>
      <w:r w:rsidR="00C72371">
        <w:t xml:space="preserve"> look like</w:t>
      </w:r>
      <w:r>
        <w:t>?</w:t>
      </w:r>
    </w:p>
    <w:p w14:paraId="689BDB3B" w14:textId="049F8034" w:rsidR="00CD5207" w:rsidRDefault="00CD5207">
      <w:r>
        <w:tab/>
      </w:r>
      <w:r>
        <w:tab/>
        <w:t>--s rate</w:t>
      </w:r>
    </w:p>
    <w:p w14:paraId="5FEDA2F5" w14:textId="3E880AE8" w:rsidR="00CD5207" w:rsidRDefault="00CD5207">
      <w:r>
        <w:tab/>
      </w:r>
      <w:r>
        <w:tab/>
        <w:t>--rate of depreciation</w:t>
      </w:r>
    </w:p>
    <w:p w14:paraId="0C59C78C" w14:textId="57C04FD2" w:rsidR="00CD5207" w:rsidRDefault="00CD5207">
      <w:r>
        <w:tab/>
      </w:r>
      <w:r>
        <w:tab/>
        <w:t>--population growth</w:t>
      </w:r>
    </w:p>
    <w:p w14:paraId="60D946F3" w14:textId="41D503DA" w:rsidR="00CD5207" w:rsidRDefault="00CD5207">
      <w:r>
        <w:tab/>
      </w:r>
      <w:r>
        <w:tab/>
        <w:t>--technology</w:t>
      </w:r>
    </w:p>
    <w:p w14:paraId="6B16EA99" w14:textId="77777777" w:rsidR="00CD5207" w:rsidRDefault="00CD5207"/>
    <w:p w14:paraId="05828F7A" w14:textId="1DD438E2" w:rsidR="00CD5207" w:rsidRDefault="00CD5207">
      <w:r>
        <w:tab/>
        <w:t>What are consequences for Y/L, C/L, K/L?</w:t>
      </w:r>
    </w:p>
    <w:p w14:paraId="49DB72C7" w14:textId="77777777" w:rsidR="00CD5207" w:rsidRDefault="00CD5207"/>
    <w:p w14:paraId="53120D1F" w14:textId="7B233158" w:rsidR="000710C0" w:rsidRDefault="00CD5207">
      <w:r>
        <w:t>4.</w:t>
      </w:r>
      <w:r>
        <w:tab/>
      </w:r>
      <w:r w:rsidR="000710C0">
        <w:t>How is the labor market measured?</w:t>
      </w:r>
      <w:r w:rsidR="00C72371">
        <w:t xml:space="preserve"> What are the types of unemployment?</w:t>
      </w:r>
    </w:p>
    <w:p w14:paraId="65EF2E48" w14:textId="77777777" w:rsidR="000710C0" w:rsidRDefault="000710C0"/>
    <w:p w14:paraId="5C0FB95A" w14:textId="768E34BA" w:rsidR="00CD5207" w:rsidRDefault="000710C0">
      <w:r>
        <w:tab/>
      </w:r>
      <w:r w:rsidR="00CD5207">
        <w:t>How do you solve a K-cross problem?</w:t>
      </w:r>
    </w:p>
    <w:p w14:paraId="5F83B305" w14:textId="77777777" w:rsidR="00CD5207" w:rsidRDefault="00CD5207"/>
    <w:p w14:paraId="3C60876D" w14:textId="0BA57BE3" w:rsidR="00CD5207" w:rsidRDefault="00CD5207">
      <w:r>
        <w:tab/>
        <w:t>What are the different views of saving and investment? Solow, Keynes, Classicals.</w:t>
      </w:r>
    </w:p>
    <w:p w14:paraId="43935C56" w14:textId="47DE551B" w:rsidR="00BF7F07" w:rsidRDefault="00BF7F07">
      <w:r>
        <w:tab/>
        <w:t>How do shocks result in different outcomes in these models?</w:t>
      </w:r>
      <w:r w:rsidR="00C72371">
        <w:t xml:space="preserve"> Find diagrams that show S in the three approaches.</w:t>
      </w:r>
    </w:p>
    <w:p w14:paraId="67432035" w14:textId="77777777" w:rsidR="000710C0" w:rsidRDefault="000710C0"/>
    <w:p w14:paraId="26C31BD2" w14:textId="5A109117" w:rsidR="000710C0" w:rsidRDefault="000710C0">
      <w:r>
        <w:t>5.</w:t>
      </w:r>
      <w:r>
        <w:tab/>
        <w:t>Monetary</w:t>
      </w:r>
      <w:r w:rsidR="00DC46A6">
        <w:t xml:space="preserve"> (interest rates)</w:t>
      </w:r>
      <w:r>
        <w:t xml:space="preserve"> and fiscal </w:t>
      </w:r>
      <w:r w:rsidR="00DC46A6">
        <w:t xml:space="preserve">(G, T, TR) </w:t>
      </w:r>
      <w:r>
        <w:t>policy</w:t>
      </w:r>
      <w:r w:rsidR="0064776F">
        <w:t>: shifting different elements of E to move Y (and inflation)</w:t>
      </w:r>
    </w:p>
    <w:p w14:paraId="4452638E" w14:textId="77777777" w:rsidR="000710C0" w:rsidRDefault="000710C0">
      <w:r>
        <w:tab/>
      </w:r>
    </w:p>
    <w:p w14:paraId="0EC8B335" w14:textId="72B6B126" w:rsidR="000710C0" w:rsidRDefault="000710C0">
      <w:r>
        <w:t>6.</w:t>
      </w:r>
      <w:r>
        <w:tab/>
        <w:t xml:space="preserve">Aggregate demand and aggregate supply: GDP and prices responding to </w:t>
      </w:r>
      <w:r w:rsidR="00DC46A6">
        <w:t xml:space="preserve">demand or cost </w:t>
      </w:r>
      <w:r>
        <w:t>shocks</w:t>
      </w:r>
    </w:p>
    <w:p w14:paraId="7BB6A088" w14:textId="77777777" w:rsidR="00BF7F07" w:rsidRDefault="00BF7F07"/>
    <w:p w14:paraId="3EF20914" w14:textId="13AA6E0A" w:rsidR="00BF7F07" w:rsidRDefault="000710C0">
      <w:r>
        <w:t>7</w:t>
      </w:r>
      <w:r w:rsidR="00BF7F07">
        <w:t>.</w:t>
      </w:r>
      <w:r w:rsidR="00BF7F07">
        <w:tab/>
        <w:t xml:space="preserve">What are the two major </w:t>
      </w:r>
      <w:r w:rsidR="00C72371">
        <w:t>influences</w:t>
      </w:r>
      <w:r w:rsidR="00BF7F07">
        <w:t xml:space="preserve"> in foreign exchange markets?</w:t>
      </w:r>
    </w:p>
    <w:p w14:paraId="6CC58198" w14:textId="77777777" w:rsidR="00BF7F07" w:rsidRDefault="00BF7F07"/>
    <w:p w14:paraId="3D09B400" w14:textId="67DAAC36" w:rsidR="00BF7F07" w:rsidRDefault="00BF7F07">
      <w:r>
        <w:tab/>
        <w:t>How do exchange rates affect the macroeconomy?</w:t>
      </w:r>
    </w:p>
    <w:p w14:paraId="43BD1743" w14:textId="77777777" w:rsidR="00CD5207" w:rsidRDefault="00CD5207"/>
    <w:p w14:paraId="4AA03A07" w14:textId="77777777" w:rsidR="00CD5207" w:rsidRDefault="00CD5207"/>
    <w:sectPr w:rsidR="00CD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07"/>
    <w:rsid w:val="000710C0"/>
    <w:rsid w:val="002E765F"/>
    <w:rsid w:val="005A085E"/>
    <w:rsid w:val="0064776F"/>
    <w:rsid w:val="00AF5ED5"/>
    <w:rsid w:val="00BF7F07"/>
    <w:rsid w:val="00C72371"/>
    <w:rsid w:val="00CC6205"/>
    <w:rsid w:val="00CD5207"/>
    <w:rsid w:val="00D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ADE9F"/>
  <w15:chartTrackingRefBased/>
  <w15:docId w15:val="{E17F5C30-1A88-594F-8A6F-6FB304F0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Carolyn</dc:creator>
  <cp:keywords/>
  <dc:description/>
  <cp:lastModifiedBy>Craven, Carolyn</cp:lastModifiedBy>
  <cp:revision>5</cp:revision>
  <dcterms:created xsi:type="dcterms:W3CDTF">2024-02-13T19:12:00Z</dcterms:created>
  <dcterms:modified xsi:type="dcterms:W3CDTF">2024-02-14T06:51:00Z</dcterms:modified>
</cp:coreProperties>
</file>