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589" w14:textId="5A0C4032" w:rsidR="00B719B2" w:rsidRPr="004A5B46" w:rsidRDefault="006B0E01" w:rsidP="00874469">
      <w:pPr>
        <w:pStyle w:val="NoSpacing"/>
        <w:jc w:val="both"/>
        <w:rPr>
          <w:rFonts w:ascii="Arial" w:hAnsi="Arial" w:cs="Arial"/>
          <w:b/>
          <w:sz w:val="36"/>
          <w:szCs w:val="36"/>
        </w:rPr>
      </w:pPr>
      <w:r w:rsidRPr="004A5B46">
        <w:rPr>
          <w:rFonts w:ascii="Arial" w:hAnsi="Arial" w:cs="Arial"/>
          <w:b/>
          <w:sz w:val="36"/>
          <w:szCs w:val="36"/>
        </w:rPr>
        <w:t>Hae C</w:t>
      </w:r>
      <w:r w:rsidR="009D3F26">
        <w:rPr>
          <w:rFonts w:ascii="Arial" w:hAnsi="Arial" w:cs="Arial"/>
          <w:b/>
          <w:sz w:val="36"/>
          <w:szCs w:val="36"/>
        </w:rPr>
        <w:t xml:space="preserve">HEM-kurssiapulaiseksi </w:t>
      </w:r>
      <w:proofErr w:type="gramStart"/>
      <w:r w:rsidR="009D3F26">
        <w:rPr>
          <w:rFonts w:ascii="Arial" w:hAnsi="Arial" w:cs="Arial"/>
          <w:b/>
          <w:sz w:val="36"/>
          <w:szCs w:val="36"/>
        </w:rPr>
        <w:t>202</w:t>
      </w:r>
      <w:r w:rsidR="002552A1">
        <w:rPr>
          <w:rFonts w:ascii="Arial" w:hAnsi="Arial" w:cs="Arial"/>
          <w:b/>
          <w:sz w:val="36"/>
          <w:szCs w:val="36"/>
        </w:rPr>
        <w:t>4</w:t>
      </w:r>
      <w:r w:rsidR="006E239D" w:rsidRPr="006E239D">
        <w:rPr>
          <w:sz w:val="36"/>
          <w:szCs w:val="36"/>
        </w:rPr>
        <w:t>–</w:t>
      </w:r>
      <w:r w:rsidR="006E239D">
        <w:t xml:space="preserve"> </w:t>
      </w:r>
      <w:r w:rsidR="009D3F26">
        <w:rPr>
          <w:rFonts w:ascii="Arial" w:hAnsi="Arial" w:cs="Arial"/>
          <w:b/>
          <w:sz w:val="36"/>
          <w:szCs w:val="36"/>
        </w:rPr>
        <w:t>202</w:t>
      </w:r>
      <w:r w:rsidR="002552A1">
        <w:rPr>
          <w:rFonts w:ascii="Arial" w:hAnsi="Arial" w:cs="Arial"/>
          <w:b/>
          <w:sz w:val="36"/>
          <w:szCs w:val="36"/>
        </w:rPr>
        <w:t>5</w:t>
      </w:r>
      <w:proofErr w:type="gramEnd"/>
      <w:r w:rsidR="0093525B">
        <w:rPr>
          <w:rFonts w:ascii="Arial" w:hAnsi="Arial" w:cs="Arial"/>
          <w:b/>
          <w:sz w:val="36"/>
          <w:szCs w:val="36"/>
        </w:rPr>
        <w:t>!</w:t>
      </w:r>
    </w:p>
    <w:p w14:paraId="1052779C" w14:textId="14C0B007" w:rsidR="00BF6902" w:rsidRDefault="00BF6902" w:rsidP="00874469">
      <w:pPr>
        <w:pStyle w:val="NoSpacing"/>
        <w:jc w:val="both"/>
      </w:pPr>
    </w:p>
    <w:p w14:paraId="46C363E7" w14:textId="24A669A6" w:rsidR="006751B9" w:rsidRDefault="006751B9" w:rsidP="00874469">
      <w:pPr>
        <w:pStyle w:val="NoSpacing"/>
        <w:jc w:val="both"/>
      </w:pPr>
    </w:p>
    <w:p w14:paraId="63B83F82" w14:textId="1E50AFA4" w:rsidR="00915921" w:rsidRDefault="00B719B2" w:rsidP="00874469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4F5E55" wp14:editId="5240147E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12060" cy="1674495"/>
            <wp:effectExtent l="0" t="0" r="2540" b="1905"/>
            <wp:wrapTight wrapText="bothSides">
              <wp:wrapPolygon edited="0">
                <wp:start x="0" y="0"/>
                <wp:lineTo x="0" y="21379"/>
                <wp:lineTo x="21458" y="21379"/>
                <wp:lineTo x="21458" y="0"/>
                <wp:lineTo x="0" y="0"/>
              </wp:wrapPolygon>
            </wp:wrapTight>
            <wp:docPr id="2" name="Picture 2" descr="A picture containing person, indoor, hospital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indoor, hospital roo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02">
        <w:t>Hei Kemian tekniikan korkeakoulun opiskelija!</w:t>
      </w:r>
      <w:r w:rsidR="0057108D">
        <w:t xml:space="preserve"> </w:t>
      </w:r>
      <w:r w:rsidR="00915921">
        <w:t>Kiinnostaako</w:t>
      </w:r>
      <w:r w:rsidR="00635544">
        <w:t xml:space="preserve"> joustava</w:t>
      </w:r>
      <w:r w:rsidR="00915921">
        <w:t xml:space="preserve"> osa-aikatyö, </w:t>
      </w:r>
      <w:r w:rsidR="00635544">
        <w:t>jolla tuet</w:t>
      </w:r>
      <w:r w:rsidR="00915921">
        <w:t xml:space="preserve"> omia opintojasi?</w:t>
      </w:r>
      <w:r w:rsidR="00BF6902">
        <w:t xml:space="preserve"> </w:t>
      </w:r>
      <w:r w:rsidR="0057108D" w:rsidRPr="0057108D">
        <w:t>Tule kurssiapulaiseksi</w:t>
      </w:r>
      <w:r w:rsidR="0057108D">
        <w:t xml:space="preserve"> </w:t>
      </w:r>
      <w:r w:rsidR="00BA26F1" w:rsidRPr="0057108D">
        <w:t>20</w:t>
      </w:r>
      <w:r w:rsidR="00BA26F1">
        <w:t>2</w:t>
      </w:r>
      <w:r w:rsidR="002552A1">
        <w:t>4</w:t>
      </w:r>
      <w:r w:rsidR="00BA26F1">
        <w:t>–202</w:t>
      </w:r>
      <w:r w:rsidR="002552A1">
        <w:t>5</w:t>
      </w:r>
      <w:r w:rsidR="0057108D" w:rsidRPr="0057108D">
        <w:t>!</w:t>
      </w:r>
    </w:p>
    <w:p w14:paraId="2E693FEF" w14:textId="77777777" w:rsidR="007439CF" w:rsidRDefault="007439CF" w:rsidP="00874469">
      <w:pPr>
        <w:pStyle w:val="NoSpacing"/>
        <w:jc w:val="both"/>
      </w:pPr>
    </w:p>
    <w:p w14:paraId="16C68845" w14:textId="3658407A" w:rsidR="00915921" w:rsidRPr="009D3F26" w:rsidRDefault="007439CF" w:rsidP="00874469">
      <w:pPr>
        <w:pStyle w:val="NoSpacing"/>
        <w:jc w:val="both"/>
        <w:rPr>
          <w:b/>
        </w:rPr>
      </w:pPr>
      <w:r>
        <w:rPr>
          <w:b/>
        </w:rPr>
        <w:t xml:space="preserve">Kurssiapulaisuus kannattaa! </w:t>
      </w:r>
      <w:r w:rsidR="006D6A94">
        <w:rPr>
          <w:b/>
        </w:rPr>
        <w:t>O</w:t>
      </w:r>
      <w:r>
        <w:rPr>
          <w:b/>
        </w:rPr>
        <w:t xml:space="preserve">petuksesta </w:t>
      </w:r>
      <w:r w:rsidR="006D6A94">
        <w:rPr>
          <w:b/>
        </w:rPr>
        <w:t xml:space="preserve">saa </w:t>
      </w:r>
      <w:r>
        <w:rPr>
          <w:b/>
        </w:rPr>
        <w:t xml:space="preserve">palkan </w:t>
      </w:r>
      <w:r w:rsidR="009D3F26" w:rsidRPr="009D3F26">
        <w:rPr>
          <w:b/>
        </w:rPr>
        <w:t>(15</w:t>
      </w:r>
      <w:r w:rsidR="00183E23">
        <w:rPr>
          <w:b/>
        </w:rPr>
        <w:t xml:space="preserve"> </w:t>
      </w:r>
      <w:r w:rsidRPr="007439CF">
        <w:rPr>
          <w:rStyle w:val="st"/>
          <w:b/>
        </w:rPr>
        <w:t>€</w:t>
      </w:r>
      <w:r w:rsidRPr="009D3F26">
        <w:rPr>
          <w:b/>
        </w:rPr>
        <w:t xml:space="preserve"> </w:t>
      </w:r>
      <w:r w:rsidR="009D3F26" w:rsidRPr="009D3F26">
        <w:rPr>
          <w:b/>
        </w:rPr>
        <w:t>/</w:t>
      </w:r>
      <w:r w:rsidR="00183E23">
        <w:rPr>
          <w:b/>
        </w:rPr>
        <w:t xml:space="preserve"> </w:t>
      </w:r>
      <w:r w:rsidR="009D3F26" w:rsidRPr="009D3F26">
        <w:rPr>
          <w:b/>
        </w:rPr>
        <w:t xml:space="preserve">h) lisäksi </w:t>
      </w:r>
      <w:r>
        <w:rPr>
          <w:b/>
        </w:rPr>
        <w:t>myös opintopisteitä</w:t>
      </w:r>
      <w:r w:rsidR="0057108D">
        <w:rPr>
          <w:b/>
        </w:rPr>
        <w:t xml:space="preserve"> (</w:t>
      </w:r>
      <w:r w:rsidR="00183E23">
        <w:rPr>
          <w:b/>
        </w:rPr>
        <w:t>2 op</w:t>
      </w:r>
      <w:r w:rsidR="0057108D">
        <w:rPr>
          <w:b/>
        </w:rPr>
        <w:t xml:space="preserve"> </w:t>
      </w:r>
      <w:r w:rsidR="00151293">
        <w:rPr>
          <w:b/>
        </w:rPr>
        <w:t xml:space="preserve">/ </w:t>
      </w:r>
      <w:r w:rsidR="0057108D">
        <w:rPr>
          <w:b/>
        </w:rPr>
        <w:t>k</w:t>
      </w:r>
      <w:r w:rsidR="00151293">
        <w:rPr>
          <w:b/>
        </w:rPr>
        <w:t>urssi</w:t>
      </w:r>
      <w:r w:rsidR="0057108D">
        <w:rPr>
          <w:b/>
        </w:rPr>
        <w:t>)!</w:t>
      </w:r>
    </w:p>
    <w:p w14:paraId="59668DBD" w14:textId="77777777" w:rsidR="009D3F26" w:rsidRDefault="009D3F26" w:rsidP="00874469">
      <w:pPr>
        <w:pStyle w:val="NoSpacing"/>
        <w:jc w:val="both"/>
      </w:pPr>
    </w:p>
    <w:p w14:paraId="4E588139" w14:textId="79ECDFBD" w:rsidR="006751B9" w:rsidRDefault="006751B9" w:rsidP="00874469">
      <w:pPr>
        <w:pStyle w:val="NoSpacing"/>
        <w:jc w:val="both"/>
      </w:pPr>
    </w:p>
    <w:p w14:paraId="34624153" w14:textId="77777777" w:rsidR="00915921" w:rsidRDefault="00635544" w:rsidP="00874469">
      <w:pPr>
        <w:jc w:val="both"/>
      </w:pPr>
      <w:r>
        <w:t>Kurssiapulaisen tehtävässä on hohtoa</w:t>
      </w:r>
      <w:r w:rsidR="00915921">
        <w:t>:</w:t>
      </w:r>
    </w:p>
    <w:p w14:paraId="3870C9EC" w14:textId="77777777" w:rsidR="00915921" w:rsidRDefault="009D3F26" w:rsidP="00874469">
      <w:pPr>
        <w:pStyle w:val="NoSpacing"/>
        <w:numPr>
          <w:ilvl w:val="0"/>
          <w:numId w:val="4"/>
        </w:numPr>
        <w:jc w:val="both"/>
      </w:pPr>
      <w:r>
        <w:t xml:space="preserve">Edistät samanaikaisesti opintojasi ja talouttasi!  </w:t>
      </w:r>
    </w:p>
    <w:p w14:paraId="59FF221F" w14:textId="3DDDE5F9" w:rsidR="0093525B" w:rsidRDefault="002D2640" w:rsidP="00874469">
      <w:pPr>
        <w:pStyle w:val="ListParagraph"/>
        <w:numPr>
          <w:ilvl w:val="0"/>
          <w:numId w:val="4"/>
        </w:numPr>
        <w:jc w:val="both"/>
      </w:pPr>
      <w:r>
        <w:t>S</w:t>
      </w:r>
      <w:r w:rsidR="0093525B">
        <w:t>yvennät omaa ymmärrystäsi</w:t>
      </w:r>
      <w:r>
        <w:t xml:space="preserve"> kandikurssien teemoista</w:t>
      </w:r>
      <w:r w:rsidR="0093525B">
        <w:t>.</w:t>
      </w:r>
    </w:p>
    <w:p w14:paraId="2BCCF2BA" w14:textId="77777777" w:rsidR="00915921" w:rsidRDefault="00635544" w:rsidP="00874469">
      <w:pPr>
        <w:pStyle w:val="NoSpacing"/>
        <w:numPr>
          <w:ilvl w:val="0"/>
          <w:numId w:val="4"/>
        </w:numPr>
        <w:jc w:val="both"/>
      </w:pPr>
      <w:r>
        <w:t>T</w:t>
      </w:r>
      <w:r w:rsidR="00915921">
        <w:t>yönantajat arvostavat</w:t>
      </w:r>
      <w:r>
        <w:t xml:space="preserve"> opetuskokemusta.</w:t>
      </w:r>
    </w:p>
    <w:p w14:paraId="70889FE3" w14:textId="37B317A2" w:rsidR="00915921" w:rsidRDefault="00635544" w:rsidP="00874469">
      <w:pPr>
        <w:pStyle w:val="ListParagraph"/>
        <w:numPr>
          <w:ilvl w:val="0"/>
          <w:numId w:val="4"/>
        </w:numPr>
        <w:jc w:val="both"/>
      </w:pPr>
      <w:r>
        <w:t>Tutustut</w:t>
      </w:r>
      <w:r w:rsidR="00915921">
        <w:t xml:space="preserve"> uusiin ihmisiin</w:t>
      </w:r>
      <w:r>
        <w:t xml:space="preserve"> ja pääset työskentelemään hyvänhenkisessä porukassa.</w:t>
      </w:r>
    </w:p>
    <w:p w14:paraId="446AAAE5" w14:textId="77777777" w:rsidR="006B0E01" w:rsidRDefault="006B0E01" w:rsidP="00874469">
      <w:pPr>
        <w:pStyle w:val="ListParagraph"/>
        <w:numPr>
          <w:ilvl w:val="0"/>
          <w:numId w:val="4"/>
        </w:numPr>
        <w:jc w:val="both"/>
      </w:pPr>
      <w:r>
        <w:t>Voit työskennellä joustavasti opintojesi ohessa.</w:t>
      </w:r>
    </w:p>
    <w:p w14:paraId="4B2AEE87" w14:textId="77777777" w:rsidR="00635544" w:rsidRDefault="002D2640" w:rsidP="00874469">
      <w:pPr>
        <w:pStyle w:val="ListParagraph"/>
        <w:numPr>
          <w:ilvl w:val="0"/>
          <w:numId w:val="4"/>
        </w:numPr>
        <w:jc w:val="both"/>
      </w:pPr>
      <w:r>
        <w:t>Työmatka jää lyhyeksi, kun</w:t>
      </w:r>
      <w:r w:rsidR="00635544">
        <w:t xml:space="preserve"> olet jo valmiiksi kampuksella.</w:t>
      </w:r>
    </w:p>
    <w:p w14:paraId="490D9AFE" w14:textId="734791C6" w:rsidR="0093525B" w:rsidRDefault="0093525B" w:rsidP="00874469">
      <w:pPr>
        <w:pStyle w:val="ListParagraph"/>
        <w:numPr>
          <w:ilvl w:val="0"/>
          <w:numId w:val="4"/>
        </w:numPr>
        <w:jc w:val="both"/>
      </w:pPr>
      <w:r>
        <w:t>Olet paa</w:t>
      </w:r>
      <w:r w:rsidR="002D2640">
        <w:t>lupaikalla vaikuttamassa kurssien</w:t>
      </w:r>
      <w:r>
        <w:t xml:space="preserve"> opetuskäytäntöihin.</w:t>
      </w:r>
    </w:p>
    <w:p w14:paraId="29FFD5F8" w14:textId="77777777" w:rsidR="00BF6902" w:rsidRDefault="00BF6902" w:rsidP="00874469">
      <w:pPr>
        <w:pStyle w:val="NoSpacing"/>
        <w:jc w:val="both"/>
      </w:pPr>
    </w:p>
    <w:p w14:paraId="56C060D0" w14:textId="77777777" w:rsidR="006751B9" w:rsidRDefault="006751B9" w:rsidP="00874469">
      <w:pPr>
        <w:pStyle w:val="NoSpacing"/>
        <w:jc w:val="both"/>
      </w:pPr>
    </w:p>
    <w:p w14:paraId="2D4EDD9C" w14:textId="6CF2A872" w:rsidR="004A5B46" w:rsidRDefault="004A5B46" w:rsidP="00874469">
      <w:pPr>
        <w:pStyle w:val="NoSpacing"/>
        <w:jc w:val="both"/>
        <w:rPr>
          <w:b/>
        </w:rPr>
      </w:pPr>
      <w:r w:rsidRPr="006F18AE">
        <w:rPr>
          <w:b/>
        </w:rPr>
        <w:t xml:space="preserve">Hae kurssiapulaiseksi </w:t>
      </w:r>
      <w:r w:rsidR="005A292D">
        <w:rPr>
          <w:b/>
        </w:rPr>
        <w:t>seuraavilla lomakkeilla</w:t>
      </w:r>
      <w:r w:rsidRPr="006F18AE">
        <w:rPr>
          <w:b/>
        </w:rPr>
        <w:t>:</w:t>
      </w:r>
    </w:p>
    <w:p w14:paraId="72A76032" w14:textId="77777777" w:rsidR="005A292D" w:rsidRDefault="005A292D" w:rsidP="00874469">
      <w:pPr>
        <w:pStyle w:val="NoSpacing"/>
        <w:jc w:val="both"/>
        <w:rPr>
          <w:b/>
        </w:rPr>
      </w:pPr>
    </w:p>
    <w:p w14:paraId="346863DD" w14:textId="0FD9127A" w:rsidR="005A292D" w:rsidRDefault="005A292D" w:rsidP="00874469">
      <w:pPr>
        <w:pStyle w:val="NoSpacing"/>
        <w:jc w:val="both"/>
        <w:rPr>
          <w:b/>
        </w:rPr>
      </w:pPr>
      <w:r>
        <w:rPr>
          <w:b/>
        </w:rPr>
        <w:t>Syksyn 202</w:t>
      </w:r>
      <w:r w:rsidR="007920D1">
        <w:rPr>
          <w:b/>
        </w:rPr>
        <w:t>4 kurssit:</w:t>
      </w:r>
      <w:r w:rsidR="007579A7">
        <w:rPr>
          <w:b/>
        </w:rPr>
        <w:t xml:space="preserve"> </w:t>
      </w:r>
      <w:hyperlink r:id="rId6" w:tgtFrame="_blank" w:tooltip="https://aalto.wd3.myworkdayjobs.com/privatejobposting/job/otaniemi-espoo-finland/kurssiapulaisia-kemian-tekniikan-korkeakouluun-syyslukukaudelle-2024_r39159" w:history="1">
        <w:r w:rsidR="007579A7">
          <w:rPr>
            <w:rStyle w:val="Hyperlink"/>
          </w:rPr>
          <w:t>https://aalto.wd3.myworkdayjobs.com/PrivateJobPosting/job/Otaniemi-Espoo-Finland/Kurssiapulaisia-Kemian-tekniikan-korkeakouluun-syyslukukaudelle-2024_R39159</w:t>
        </w:r>
      </w:hyperlink>
    </w:p>
    <w:p w14:paraId="097026C0" w14:textId="77777777" w:rsidR="007920D1" w:rsidRDefault="007920D1" w:rsidP="00874469">
      <w:pPr>
        <w:pStyle w:val="NoSpacing"/>
        <w:jc w:val="both"/>
        <w:rPr>
          <w:b/>
        </w:rPr>
      </w:pPr>
    </w:p>
    <w:p w14:paraId="3199DDD6" w14:textId="461C817E" w:rsidR="007920D1" w:rsidRPr="006F18AE" w:rsidRDefault="007920D1" w:rsidP="00874469">
      <w:pPr>
        <w:pStyle w:val="NoSpacing"/>
        <w:jc w:val="both"/>
        <w:rPr>
          <w:b/>
        </w:rPr>
      </w:pPr>
      <w:r>
        <w:rPr>
          <w:b/>
        </w:rPr>
        <w:t>Kevään 2025 kurssit:</w:t>
      </w:r>
      <w:r w:rsidR="007579A7">
        <w:rPr>
          <w:b/>
        </w:rPr>
        <w:t xml:space="preserve"> </w:t>
      </w:r>
      <w:hyperlink r:id="rId7" w:tgtFrame="_blank" w:tooltip="https://aalto.wd3.myworkdayjobs.com/privatejobposting/job/otaniemi-espoo-finland/kurssiapulaisia-kemian-tekniikan-korkeakouluun-kevtlukukaudelle-2025_r39160" w:history="1">
        <w:r w:rsidR="007579A7">
          <w:rPr>
            <w:rStyle w:val="Hyperlink"/>
          </w:rPr>
          <w:t>https://aalto.wd3.myworkdayjobs.com/PrivateJobPosting/job/Otaniemi-Espoo-Finland/Kurssiapulaisia-Kemian-tekniikan-korkeakouluun-kevtlukukaudelle-2025_R39160</w:t>
        </w:r>
      </w:hyperlink>
    </w:p>
    <w:p w14:paraId="45987F8A" w14:textId="77777777" w:rsidR="004A5B46" w:rsidRDefault="004A5B46" w:rsidP="00874469">
      <w:pPr>
        <w:pStyle w:val="NoSpacing"/>
        <w:jc w:val="both"/>
      </w:pPr>
    </w:p>
    <w:p w14:paraId="1086CFD2" w14:textId="291C7787" w:rsidR="005D047F" w:rsidRDefault="005D047F" w:rsidP="00874469">
      <w:pPr>
        <w:pStyle w:val="NoSpacing"/>
        <w:jc w:val="both"/>
      </w:pPr>
    </w:p>
    <w:p w14:paraId="7BBEC5CD" w14:textId="77777777" w:rsidR="005D047F" w:rsidRDefault="005D047F" w:rsidP="00874469">
      <w:pPr>
        <w:pStyle w:val="NoSpacing"/>
        <w:jc w:val="both"/>
      </w:pPr>
    </w:p>
    <w:p w14:paraId="5EF120F2" w14:textId="1CC94171" w:rsidR="00183E23" w:rsidRDefault="0057108D" w:rsidP="00874469">
      <w:pPr>
        <w:pStyle w:val="NoSpacing"/>
        <w:jc w:val="both"/>
      </w:pPr>
      <w:r w:rsidRPr="00BC0C97">
        <w:rPr>
          <w:b/>
          <w:bCs/>
          <w:color w:val="FF0000"/>
        </w:rPr>
        <w:t>Haku on auki huhtikuun puoliväliin 1</w:t>
      </w:r>
      <w:r w:rsidR="002552A1" w:rsidRPr="00BC0C97">
        <w:rPr>
          <w:b/>
          <w:bCs/>
          <w:color w:val="FF0000"/>
        </w:rPr>
        <w:t>4</w:t>
      </w:r>
      <w:r w:rsidRPr="00BC0C97">
        <w:rPr>
          <w:b/>
          <w:bCs/>
          <w:color w:val="FF0000"/>
        </w:rPr>
        <w:t>.4. asti.</w:t>
      </w:r>
      <w:r w:rsidRPr="000C533E">
        <w:rPr>
          <w:color w:val="FF0000"/>
        </w:rPr>
        <w:t xml:space="preserve"> </w:t>
      </w:r>
      <w:r w:rsidRPr="0057108D">
        <w:t>Sama hakulomake on käytössä sekä uusilla hakijoilla että aiemmin kurssiapulaisena toimineilla.</w:t>
      </w:r>
      <w:r w:rsidR="007920D1">
        <w:t xml:space="preserve"> Huomaa myös, että </w:t>
      </w:r>
      <w:r w:rsidR="007920D1" w:rsidRPr="007920D1">
        <w:rPr>
          <w:color w:val="FF0000"/>
        </w:rPr>
        <w:t>vaikka kevään ja syksyn kursseille on erilliset hakulomakkeet, ne molemmat sulkeutuvat samaan aikaan.</w:t>
      </w:r>
      <w:r w:rsidRPr="0057108D">
        <w:t xml:space="preserve"> Ensikertalaiset kutsumme haastatteluihin toukokuun</w:t>
      </w:r>
      <w:r w:rsidR="00DE1EFE">
        <w:t xml:space="preserve"> loppupuolella</w:t>
      </w:r>
      <w:r w:rsidRPr="0057108D">
        <w:t xml:space="preserve">. </w:t>
      </w:r>
      <w:r w:rsidR="00183E23">
        <w:t>Lisätietoja löytyy kurssiapulaishaun kotisivulta osoitteesta</w:t>
      </w:r>
    </w:p>
    <w:p w14:paraId="5AB972DB" w14:textId="1EEC010D" w:rsidR="0057108D" w:rsidRDefault="00183E23" w:rsidP="00874469">
      <w:pPr>
        <w:pStyle w:val="NoSpacing"/>
        <w:jc w:val="both"/>
      </w:pPr>
      <w:r>
        <w:t xml:space="preserve"> </w:t>
      </w:r>
    </w:p>
    <w:p w14:paraId="7C2F2AE5" w14:textId="5D28B816" w:rsidR="00183E23" w:rsidRDefault="009C2546" w:rsidP="00874469">
      <w:pPr>
        <w:pStyle w:val="NoSpacing"/>
        <w:jc w:val="both"/>
      </w:pPr>
      <w:hyperlink r:id="rId8" w:history="1">
        <w:r w:rsidR="00183E23" w:rsidRPr="00E00B86">
          <w:rPr>
            <w:rStyle w:val="Hyperlink"/>
          </w:rPr>
          <w:t>https://wiki.aalto.fi/pages/viewpage.action?pageId=170859302</w:t>
        </w:r>
      </w:hyperlink>
    </w:p>
    <w:p w14:paraId="74F0BAB0" w14:textId="77777777" w:rsidR="0057108D" w:rsidRDefault="0057108D" w:rsidP="00874469">
      <w:pPr>
        <w:pStyle w:val="NoSpacing"/>
        <w:jc w:val="both"/>
      </w:pPr>
    </w:p>
    <w:p w14:paraId="7B3859D4" w14:textId="20E7C629" w:rsidR="006E00F1" w:rsidRDefault="006E00F1" w:rsidP="00874469">
      <w:pPr>
        <w:pStyle w:val="NoSpacing"/>
        <w:jc w:val="both"/>
      </w:pPr>
    </w:p>
    <w:p w14:paraId="76A9DA00" w14:textId="77777777" w:rsidR="005D047F" w:rsidRDefault="005D047F" w:rsidP="00874469">
      <w:pPr>
        <w:pStyle w:val="NoSpacing"/>
        <w:jc w:val="both"/>
      </w:pPr>
    </w:p>
    <w:p w14:paraId="5B31CED2" w14:textId="285DA031" w:rsidR="006E00F1" w:rsidRDefault="006E00F1" w:rsidP="00874469">
      <w:pPr>
        <w:pStyle w:val="NoSpacing"/>
        <w:jc w:val="both"/>
      </w:pPr>
      <w:r>
        <w:t>Kurssiapulaishausta järjestetään myös</w:t>
      </w:r>
      <w:r w:rsidRPr="00E352BA">
        <w:rPr>
          <w:b/>
          <w:bCs/>
        </w:rPr>
        <w:t xml:space="preserve"> infotilaisuus</w:t>
      </w:r>
      <w:r>
        <w:t xml:space="preserve"> </w:t>
      </w:r>
      <w:r w:rsidR="008235F9">
        <w:t>4</w:t>
      </w:r>
      <w:r>
        <w:t xml:space="preserve">.4. </w:t>
      </w:r>
      <w:r w:rsidR="00BA26F1">
        <w:t>klo 1</w:t>
      </w:r>
      <w:r w:rsidR="008235F9">
        <w:t>1:45</w:t>
      </w:r>
      <w:r w:rsidR="00BA26F1">
        <w:t>–</w:t>
      </w:r>
      <w:r w:rsidR="008235F9">
        <w:t>12:15</w:t>
      </w:r>
      <w:r>
        <w:t xml:space="preserve"> salissa Ke</w:t>
      </w:r>
      <w:r w:rsidR="008235F9">
        <w:t>1</w:t>
      </w:r>
      <w:r>
        <w:t>.</w:t>
      </w:r>
    </w:p>
    <w:p w14:paraId="5C0030C0" w14:textId="77777777" w:rsidR="006E00F1" w:rsidRDefault="006E00F1" w:rsidP="00874469">
      <w:pPr>
        <w:pStyle w:val="NoSpacing"/>
        <w:jc w:val="both"/>
      </w:pPr>
    </w:p>
    <w:p w14:paraId="6954CB2A" w14:textId="52E0AD51" w:rsidR="006F18AE" w:rsidRDefault="0057108D" w:rsidP="00874469">
      <w:pPr>
        <w:pStyle w:val="NoSpacing"/>
        <w:jc w:val="both"/>
      </w:pPr>
      <w:r w:rsidRPr="0057108D">
        <w:t>Tiedot kaikista valinnoista ilmoitetaan touko</w:t>
      </w:r>
      <w:r w:rsidR="00DB5736">
        <w:t>- ja kesäkuun vaihteessa. L</w:t>
      </w:r>
      <w:r w:rsidRPr="0057108D">
        <w:t>opulliset opetustehtävät sovitaan syys- ja kevätlukukausien alussa.</w:t>
      </w:r>
    </w:p>
    <w:p w14:paraId="0C9BF1BF" w14:textId="77777777" w:rsidR="002D2640" w:rsidRDefault="002D2640" w:rsidP="00874469">
      <w:pPr>
        <w:pStyle w:val="NoSpacing"/>
        <w:jc w:val="both"/>
      </w:pPr>
    </w:p>
    <w:p w14:paraId="5595E781" w14:textId="77777777" w:rsidR="00BF6902" w:rsidRDefault="00BF6902" w:rsidP="00874469">
      <w:pPr>
        <w:pStyle w:val="NoSpacing"/>
        <w:jc w:val="both"/>
      </w:pPr>
    </w:p>
    <w:p w14:paraId="72DF25C3" w14:textId="77777777" w:rsidR="004A5B46" w:rsidRPr="004A5B46" w:rsidRDefault="006B0E01" w:rsidP="00874469">
      <w:pPr>
        <w:pStyle w:val="NoSpacing"/>
        <w:jc w:val="both"/>
        <w:rPr>
          <w:b/>
        </w:rPr>
      </w:pPr>
      <w:r w:rsidRPr="004A5B46">
        <w:rPr>
          <w:b/>
        </w:rPr>
        <w:t xml:space="preserve">Lisätietoja: </w:t>
      </w:r>
    </w:p>
    <w:p w14:paraId="75B8AB3D" w14:textId="77777777" w:rsidR="004A5B46" w:rsidRDefault="004A5B46" w:rsidP="00874469">
      <w:pPr>
        <w:pStyle w:val="NoSpacing"/>
        <w:jc w:val="both"/>
      </w:pPr>
    </w:p>
    <w:p w14:paraId="488E37AC" w14:textId="77777777" w:rsidR="001A1D1F" w:rsidRDefault="006B0E01" w:rsidP="00874469">
      <w:pPr>
        <w:pStyle w:val="NoSpacing"/>
        <w:jc w:val="both"/>
      </w:pPr>
      <w:r w:rsidRPr="006B0E01">
        <w:t>Lauri Partanen (</w:t>
      </w:r>
      <w:hyperlink r:id="rId9" w:history="1">
        <w:r w:rsidR="004A5B46" w:rsidRPr="009173C1">
          <w:rPr>
            <w:rStyle w:val="Hyperlink"/>
          </w:rPr>
          <w:t>lauri.partanen@aalto.fi</w:t>
        </w:r>
      </w:hyperlink>
      <w:r w:rsidRPr="006B0E01">
        <w:t>)</w:t>
      </w:r>
    </w:p>
    <w:p w14:paraId="12FAACB6" w14:textId="77777777" w:rsidR="004A5B46" w:rsidRDefault="004A5B46" w:rsidP="00874469">
      <w:pPr>
        <w:pStyle w:val="NoSpacing"/>
        <w:jc w:val="both"/>
      </w:pPr>
      <w:r>
        <w:t>Kemian ja materiaalitieteen laitos</w:t>
      </w:r>
    </w:p>
    <w:sectPr w:rsidR="004A5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10"/>
    <w:multiLevelType w:val="hybridMultilevel"/>
    <w:tmpl w:val="44EA1CC4"/>
    <w:lvl w:ilvl="0" w:tplc="5FEC5C7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956"/>
    <w:multiLevelType w:val="hybridMultilevel"/>
    <w:tmpl w:val="CA20C1A0"/>
    <w:lvl w:ilvl="0" w:tplc="043A9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49C5"/>
    <w:multiLevelType w:val="hybridMultilevel"/>
    <w:tmpl w:val="C1C2B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2C40"/>
    <w:multiLevelType w:val="hybridMultilevel"/>
    <w:tmpl w:val="E07218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253481">
    <w:abstractNumId w:val="1"/>
  </w:num>
  <w:num w:numId="2" w16cid:durableId="1262640111">
    <w:abstractNumId w:val="3"/>
  </w:num>
  <w:num w:numId="3" w16cid:durableId="252014536">
    <w:abstractNumId w:val="2"/>
  </w:num>
  <w:num w:numId="4" w16cid:durableId="30712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cxM7c0NDEyNTFQ0lEKTi0uzszPAykwrQUAnCzv2CwAAAA="/>
  </w:docVars>
  <w:rsids>
    <w:rsidRoot w:val="00DF5026"/>
    <w:rsid w:val="000262CE"/>
    <w:rsid w:val="000737D9"/>
    <w:rsid w:val="00093EC7"/>
    <w:rsid w:val="000C533E"/>
    <w:rsid w:val="00150F83"/>
    <w:rsid w:val="00151293"/>
    <w:rsid w:val="00183E23"/>
    <w:rsid w:val="001A1D1F"/>
    <w:rsid w:val="002552A1"/>
    <w:rsid w:val="00270DC1"/>
    <w:rsid w:val="00282555"/>
    <w:rsid w:val="002D2006"/>
    <w:rsid w:val="002D2640"/>
    <w:rsid w:val="00344553"/>
    <w:rsid w:val="00345576"/>
    <w:rsid w:val="00352551"/>
    <w:rsid w:val="003538A8"/>
    <w:rsid w:val="003602A2"/>
    <w:rsid w:val="00387EB0"/>
    <w:rsid w:val="003D21DC"/>
    <w:rsid w:val="003E2D60"/>
    <w:rsid w:val="00404FDC"/>
    <w:rsid w:val="00487487"/>
    <w:rsid w:val="004A5B46"/>
    <w:rsid w:val="004B1BE4"/>
    <w:rsid w:val="005256E4"/>
    <w:rsid w:val="00552080"/>
    <w:rsid w:val="0057108D"/>
    <w:rsid w:val="00571A2F"/>
    <w:rsid w:val="005A1EE5"/>
    <w:rsid w:val="005A292D"/>
    <w:rsid w:val="005A745E"/>
    <w:rsid w:val="005C5719"/>
    <w:rsid w:val="005D047F"/>
    <w:rsid w:val="005E1B01"/>
    <w:rsid w:val="005F0CC8"/>
    <w:rsid w:val="00635544"/>
    <w:rsid w:val="0064019A"/>
    <w:rsid w:val="0067270C"/>
    <w:rsid w:val="006751B9"/>
    <w:rsid w:val="006A2AB2"/>
    <w:rsid w:val="006B0E01"/>
    <w:rsid w:val="006D2144"/>
    <w:rsid w:val="006D6A94"/>
    <w:rsid w:val="006E00F1"/>
    <w:rsid w:val="006E239D"/>
    <w:rsid w:val="006E75EA"/>
    <w:rsid w:val="006F18AE"/>
    <w:rsid w:val="00721167"/>
    <w:rsid w:val="007316E3"/>
    <w:rsid w:val="0074012A"/>
    <w:rsid w:val="007439CF"/>
    <w:rsid w:val="00751C38"/>
    <w:rsid w:val="007579A7"/>
    <w:rsid w:val="00757D77"/>
    <w:rsid w:val="007750A5"/>
    <w:rsid w:val="007920D1"/>
    <w:rsid w:val="007A489D"/>
    <w:rsid w:val="007B1E80"/>
    <w:rsid w:val="007C581B"/>
    <w:rsid w:val="008235F9"/>
    <w:rsid w:val="0085060E"/>
    <w:rsid w:val="00872223"/>
    <w:rsid w:val="00874469"/>
    <w:rsid w:val="008B3C68"/>
    <w:rsid w:val="008B4CA6"/>
    <w:rsid w:val="008C79C9"/>
    <w:rsid w:val="009039A6"/>
    <w:rsid w:val="0090676F"/>
    <w:rsid w:val="009104C5"/>
    <w:rsid w:val="00913387"/>
    <w:rsid w:val="00915921"/>
    <w:rsid w:val="0092171E"/>
    <w:rsid w:val="0093525B"/>
    <w:rsid w:val="00956052"/>
    <w:rsid w:val="00963315"/>
    <w:rsid w:val="0097160F"/>
    <w:rsid w:val="0099039A"/>
    <w:rsid w:val="009C2546"/>
    <w:rsid w:val="009D3F26"/>
    <w:rsid w:val="00A14D47"/>
    <w:rsid w:val="00A44716"/>
    <w:rsid w:val="00A567BA"/>
    <w:rsid w:val="00A773BA"/>
    <w:rsid w:val="00A83C37"/>
    <w:rsid w:val="00A9298B"/>
    <w:rsid w:val="00AD79AD"/>
    <w:rsid w:val="00AF68D2"/>
    <w:rsid w:val="00B719B2"/>
    <w:rsid w:val="00B90060"/>
    <w:rsid w:val="00BA0BA6"/>
    <w:rsid w:val="00BA26F1"/>
    <w:rsid w:val="00BA7A5B"/>
    <w:rsid w:val="00BB7BB7"/>
    <w:rsid w:val="00BC0C97"/>
    <w:rsid w:val="00BC4FB2"/>
    <w:rsid w:val="00BE565A"/>
    <w:rsid w:val="00BF6902"/>
    <w:rsid w:val="00C17EBA"/>
    <w:rsid w:val="00C22339"/>
    <w:rsid w:val="00C61E94"/>
    <w:rsid w:val="00CB4BA2"/>
    <w:rsid w:val="00CE38B4"/>
    <w:rsid w:val="00CF75A9"/>
    <w:rsid w:val="00CF77D7"/>
    <w:rsid w:val="00D10A12"/>
    <w:rsid w:val="00D11DE8"/>
    <w:rsid w:val="00D16963"/>
    <w:rsid w:val="00D27500"/>
    <w:rsid w:val="00D321E2"/>
    <w:rsid w:val="00D73E06"/>
    <w:rsid w:val="00D74686"/>
    <w:rsid w:val="00D8791D"/>
    <w:rsid w:val="00D95B7E"/>
    <w:rsid w:val="00DB25CC"/>
    <w:rsid w:val="00DB5736"/>
    <w:rsid w:val="00DC4271"/>
    <w:rsid w:val="00DC7E51"/>
    <w:rsid w:val="00DE1EFE"/>
    <w:rsid w:val="00DF5026"/>
    <w:rsid w:val="00E00B86"/>
    <w:rsid w:val="00E16632"/>
    <w:rsid w:val="00E17607"/>
    <w:rsid w:val="00E352BA"/>
    <w:rsid w:val="00EA0EB6"/>
    <w:rsid w:val="00ED457A"/>
    <w:rsid w:val="00EF65C1"/>
    <w:rsid w:val="00F12137"/>
    <w:rsid w:val="00F56936"/>
    <w:rsid w:val="00F82CFC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B011"/>
  <w15:chartTrackingRefBased/>
  <w15:docId w15:val="{DB1A81C7-ADFD-43FA-A8E4-77839B5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921"/>
    <w:pPr>
      <w:ind w:left="720"/>
    </w:pPr>
  </w:style>
  <w:style w:type="character" w:styleId="Hyperlink">
    <w:name w:val="Hyperlink"/>
    <w:basedOn w:val="DefaultParagraphFont"/>
    <w:uiPriority w:val="99"/>
    <w:unhideWhenUsed/>
    <w:rsid w:val="004A5B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46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7439CF"/>
  </w:style>
  <w:style w:type="character" w:styleId="UnresolvedMention">
    <w:name w:val="Unresolved Mention"/>
    <w:basedOn w:val="DefaultParagraphFont"/>
    <w:uiPriority w:val="99"/>
    <w:semiHidden/>
    <w:unhideWhenUsed/>
    <w:rsid w:val="0057108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8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alto.fi/pages/viewpage.action?pageId=170859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lto.wd3.myworkdayjobs.com/PrivateJobPosting/job/Otaniemi-Espoo-Finland/Kurssiapulaisia-Kemian-tekniikan-korkeakouluun-kevtlukukaudelle-2025_R39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lto.wd3.myworkdayjobs.com/PrivateJobPosting/job/Otaniemi-Espoo-Finland/Kurssiapulaisia-Kemian-tekniikan-korkeakouluun-syyslukukaudelle-2024_R391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i.partanen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Antti</dc:creator>
  <cp:keywords/>
  <dc:description/>
  <cp:lastModifiedBy>Nieminen Minna-Hanna</cp:lastModifiedBy>
  <cp:revision>2</cp:revision>
  <dcterms:created xsi:type="dcterms:W3CDTF">2024-03-27T08:51:00Z</dcterms:created>
  <dcterms:modified xsi:type="dcterms:W3CDTF">2024-03-27T08:51:00Z</dcterms:modified>
</cp:coreProperties>
</file>