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F8" w:rsidRDefault="00345D58" w:rsidP="00790AF8">
      <w:pPr>
        <w:spacing w:after="0" w:line="240" w:lineRule="auto"/>
        <w:rPr>
          <w:rFonts w:ascii="Arial" w:eastAsia="Times New Roman" w:hAnsi="Arial" w:cs="Arial"/>
          <w:b/>
          <w:bCs/>
          <w:color w:val="000000"/>
          <w:lang w:eastAsia="fi-FI"/>
        </w:rPr>
      </w:pPr>
      <w:r>
        <w:rPr>
          <w:rFonts w:ascii="Arial" w:eastAsia="Times New Roman" w:hAnsi="Arial" w:cs="Arial"/>
          <w:b/>
          <w:bCs/>
          <w:color w:val="000000"/>
          <w:lang w:eastAsia="fi-FI"/>
        </w:rPr>
        <w:t xml:space="preserve">YLEISET OHJEET </w:t>
      </w:r>
      <w:r w:rsidR="00790AF8">
        <w:rPr>
          <w:rFonts w:ascii="Arial" w:eastAsia="Times New Roman" w:hAnsi="Arial" w:cs="Arial"/>
          <w:b/>
          <w:bCs/>
          <w:color w:val="000000"/>
          <w:lang w:eastAsia="fi-FI"/>
        </w:rPr>
        <w:t xml:space="preserve">AALTO-YLIOPISTON </w:t>
      </w:r>
      <w:r w:rsidR="00704EE9">
        <w:rPr>
          <w:rFonts w:ascii="Arial" w:eastAsia="Times New Roman" w:hAnsi="Arial" w:cs="Arial"/>
          <w:b/>
          <w:bCs/>
          <w:color w:val="000000"/>
          <w:lang w:eastAsia="fi-FI"/>
        </w:rPr>
        <w:t>KIELIKESKUKSEN TOISEN KOTIMAISEN</w:t>
      </w:r>
      <w:r w:rsidR="00790AF8" w:rsidRPr="00790AF8">
        <w:rPr>
          <w:rFonts w:ascii="Arial" w:eastAsia="Times New Roman" w:hAnsi="Arial" w:cs="Arial"/>
          <w:b/>
          <w:bCs/>
          <w:color w:val="000000"/>
          <w:lang w:eastAsia="fi-FI"/>
        </w:rPr>
        <w:t xml:space="preserve"> </w:t>
      </w:r>
      <w:r>
        <w:rPr>
          <w:rFonts w:ascii="Arial" w:eastAsia="Times New Roman" w:hAnsi="Arial" w:cs="Arial"/>
          <w:b/>
          <w:bCs/>
          <w:color w:val="000000"/>
          <w:lang w:eastAsia="fi-FI"/>
        </w:rPr>
        <w:t xml:space="preserve">KIELEN </w:t>
      </w:r>
      <w:r w:rsidR="00704EE9">
        <w:rPr>
          <w:rFonts w:ascii="Arial" w:eastAsia="Times New Roman" w:hAnsi="Arial" w:cs="Arial"/>
          <w:b/>
          <w:bCs/>
          <w:color w:val="000000"/>
          <w:lang w:eastAsia="fi-FI"/>
        </w:rPr>
        <w:t xml:space="preserve">(RUOTSI) </w:t>
      </w:r>
      <w:r w:rsidR="00790AF8" w:rsidRPr="00790AF8">
        <w:rPr>
          <w:rFonts w:ascii="Arial" w:eastAsia="Times New Roman" w:hAnsi="Arial" w:cs="Arial"/>
          <w:b/>
          <w:bCs/>
          <w:color w:val="000000"/>
          <w:lang w:eastAsia="fi-FI"/>
        </w:rPr>
        <w:t>SUULLIS</w:t>
      </w:r>
      <w:r>
        <w:rPr>
          <w:rFonts w:ascii="Arial" w:eastAsia="Times New Roman" w:hAnsi="Arial" w:cs="Arial"/>
          <w:b/>
          <w:bCs/>
          <w:color w:val="000000"/>
          <w:lang w:eastAsia="fi-FI"/>
        </w:rPr>
        <w:t>EEN KOKEESEEN</w:t>
      </w:r>
    </w:p>
    <w:p w:rsidR="00790AF8" w:rsidRDefault="00790AF8" w:rsidP="00790AF8">
      <w:pPr>
        <w:spacing w:after="0" w:line="240" w:lineRule="auto"/>
        <w:rPr>
          <w:rFonts w:ascii="Times New Roman" w:eastAsia="Times New Roman" w:hAnsi="Times New Roman" w:cs="Times New Roman"/>
          <w:sz w:val="24"/>
          <w:szCs w:val="24"/>
          <w:lang w:eastAsia="fi-FI"/>
        </w:rPr>
      </w:pPr>
    </w:p>
    <w:p w:rsidR="00790AF8" w:rsidRPr="00790AF8" w:rsidRDefault="00790AF8" w:rsidP="00790AF8">
      <w:pPr>
        <w:spacing w:after="0" w:line="240" w:lineRule="auto"/>
        <w:rPr>
          <w:rFonts w:ascii="Times New Roman" w:eastAsia="Times New Roman" w:hAnsi="Times New Roman" w:cs="Times New Roman"/>
          <w:sz w:val="24"/>
          <w:szCs w:val="24"/>
          <w:lang w:eastAsia="fi-FI"/>
        </w:rPr>
      </w:pPr>
    </w:p>
    <w:p w:rsidR="00790AF8" w:rsidRPr="00790AF8" w:rsidRDefault="00790AF8" w:rsidP="00790AF8">
      <w:pPr>
        <w:spacing w:after="0" w:line="240" w:lineRule="auto"/>
        <w:rPr>
          <w:rFonts w:ascii="Times New Roman" w:eastAsia="Times New Roman" w:hAnsi="Times New Roman" w:cs="Times New Roman"/>
          <w:sz w:val="24"/>
          <w:szCs w:val="24"/>
          <w:lang w:eastAsia="fi-FI"/>
        </w:rPr>
      </w:pPr>
      <w:r>
        <w:rPr>
          <w:rFonts w:ascii="Arial" w:eastAsia="Times New Roman" w:hAnsi="Arial" w:cs="Arial"/>
          <w:b/>
          <w:bCs/>
          <w:color w:val="000000"/>
          <w:lang w:eastAsia="fi-FI"/>
        </w:rPr>
        <w:t>Suullinen koe</w:t>
      </w:r>
      <w:r w:rsidRPr="00790AF8">
        <w:rPr>
          <w:rFonts w:ascii="Arial" w:eastAsia="Times New Roman" w:hAnsi="Arial" w:cs="Arial"/>
          <w:b/>
          <w:bCs/>
          <w:color w:val="000000"/>
          <w:lang w:eastAsia="fi-FI"/>
        </w:rPr>
        <w:t xml:space="preserve"> koostuu kahdesta osasta:</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r w:rsidRPr="00790AF8">
        <w:rPr>
          <w:rFonts w:ascii="Arial" w:eastAsia="Times New Roman" w:hAnsi="Arial" w:cs="Arial"/>
          <w:color w:val="000000"/>
          <w:lang w:eastAsia="fi-FI"/>
        </w:rPr>
        <w:t xml:space="preserve"> </w:t>
      </w:r>
    </w:p>
    <w:p w:rsidR="00790AF8" w:rsidRPr="00790AF8" w:rsidRDefault="00885C3C" w:rsidP="00790AF8">
      <w:pPr>
        <w:spacing w:after="0" w:line="240" w:lineRule="auto"/>
        <w:rPr>
          <w:rFonts w:ascii="Times New Roman" w:eastAsia="Times New Roman" w:hAnsi="Times New Roman" w:cs="Times New Roman"/>
          <w:sz w:val="24"/>
          <w:szCs w:val="24"/>
          <w:lang w:eastAsia="fi-FI"/>
        </w:rPr>
      </w:pPr>
      <w:r>
        <w:rPr>
          <w:rFonts w:ascii="Arial" w:eastAsia="Times New Roman" w:hAnsi="Arial" w:cs="Arial"/>
          <w:color w:val="000000"/>
          <w:lang w:eastAsia="fi-FI"/>
        </w:rPr>
        <w:t>1</w:t>
      </w:r>
      <w:r w:rsidR="00790AF8" w:rsidRPr="00790AF8">
        <w:rPr>
          <w:rFonts w:ascii="Arial" w:eastAsia="Times New Roman" w:hAnsi="Arial" w:cs="Arial"/>
          <w:color w:val="000000"/>
          <w:lang w:eastAsia="fi-FI"/>
        </w:rPr>
        <w:t xml:space="preserve">) Omaan alaan liittyvä perinteinen </w:t>
      </w:r>
      <w:r w:rsidR="00790AF8">
        <w:rPr>
          <w:rFonts w:ascii="Arial" w:eastAsia="Times New Roman" w:hAnsi="Arial" w:cs="Arial"/>
          <w:color w:val="000000"/>
          <w:lang w:eastAsia="fi-FI"/>
        </w:rPr>
        <w:t>esitys 6-8 min. tai videoesitys</w:t>
      </w:r>
      <w:r w:rsidR="00790AF8" w:rsidRPr="00790AF8">
        <w:rPr>
          <w:rFonts w:ascii="Arial" w:eastAsia="Times New Roman" w:hAnsi="Arial" w:cs="Arial"/>
          <w:color w:val="000000"/>
          <w:lang w:eastAsia="fi-FI"/>
        </w:rPr>
        <w:t> n. 4</w:t>
      </w:r>
      <w:r w:rsidR="00790AF8">
        <w:rPr>
          <w:rFonts w:ascii="Arial" w:eastAsia="Times New Roman" w:hAnsi="Arial" w:cs="Arial"/>
          <w:color w:val="000000"/>
          <w:lang w:eastAsia="fi-FI"/>
        </w:rPr>
        <w:t>-5</w:t>
      </w:r>
      <w:r w:rsidR="00790AF8" w:rsidRPr="00790AF8">
        <w:rPr>
          <w:rFonts w:ascii="Arial" w:eastAsia="Times New Roman" w:hAnsi="Arial" w:cs="Arial"/>
          <w:color w:val="000000"/>
          <w:lang w:eastAsia="fi-FI"/>
        </w:rPr>
        <w:t xml:space="preserve"> min. Esityksen tai videon voi halutessaan tehdä myös pareittain, jolloin aika tuplaantuu. </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r w:rsidRPr="00790AF8">
        <w:rPr>
          <w:rFonts w:ascii="Arial" w:eastAsia="Times New Roman" w:hAnsi="Arial" w:cs="Arial"/>
          <w:color w:val="000000"/>
          <w:lang w:eastAsia="fi-FI"/>
        </w:rPr>
        <w:t xml:space="preserve"> </w:t>
      </w:r>
    </w:p>
    <w:p w:rsidR="00790AF8" w:rsidRPr="00790AF8" w:rsidRDefault="00885C3C" w:rsidP="00790AF8">
      <w:pPr>
        <w:spacing w:after="0" w:line="240" w:lineRule="auto"/>
        <w:rPr>
          <w:rFonts w:ascii="Times New Roman" w:eastAsia="Times New Roman" w:hAnsi="Times New Roman" w:cs="Times New Roman"/>
          <w:sz w:val="24"/>
          <w:szCs w:val="24"/>
          <w:lang w:eastAsia="fi-FI"/>
        </w:rPr>
      </w:pPr>
      <w:r>
        <w:rPr>
          <w:rFonts w:ascii="Arial" w:eastAsia="Times New Roman" w:hAnsi="Arial" w:cs="Arial"/>
          <w:color w:val="000000"/>
          <w:lang w:eastAsia="fi-FI"/>
        </w:rPr>
        <w:t>2</w:t>
      </w:r>
      <w:r w:rsidR="00790AF8" w:rsidRPr="00790AF8">
        <w:rPr>
          <w:rFonts w:ascii="Arial" w:eastAsia="Times New Roman" w:hAnsi="Arial" w:cs="Arial"/>
          <w:color w:val="000000"/>
          <w:lang w:eastAsia="fi-FI"/>
        </w:rPr>
        <w:t>) Ryhmäkeskustelu, jota esityksen pitäjä/videon esittäjä ohjaa, ja johon muut osallistuvat, n. 7 minuuttia per keskustelu.</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r w:rsidRPr="00790AF8">
        <w:rPr>
          <w:rFonts w:ascii="Arial" w:eastAsia="Times New Roman" w:hAnsi="Arial" w:cs="Arial"/>
          <w:color w:val="000000"/>
          <w:lang w:eastAsia="fi-FI"/>
        </w:rPr>
        <w:t xml:space="preserve"> </w:t>
      </w:r>
    </w:p>
    <w:p w:rsidR="00790AF8" w:rsidRPr="00790AF8" w:rsidRDefault="00790AF8" w:rsidP="00790AF8">
      <w:pPr>
        <w:numPr>
          <w:ilvl w:val="0"/>
          <w:numId w:val="1"/>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Kaikkien esitysten tulee yleisellä tai syvemmällä tasolla liittyä omaan alaan.</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r w:rsidRPr="00790AF8">
        <w:rPr>
          <w:rFonts w:ascii="Arial" w:eastAsia="Times New Roman" w:hAnsi="Arial" w:cs="Arial"/>
          <w:color w:val="000000"/>
          <w:lang w:eastAsia="fi-FI"/>
        </w:rPr>
        <w:t xml:space="preserve"> </w:t>
      </w:r>
    </w:p>
    <w:p w:rsidR="00790AF8" w:rsidRPr="00790AF8" w:rsidRDefault="00790AF8" w:rsidP="00790AF8">
      <w:pPr>
        <w:numPr>
          <w:ilvl w:val="0"/>
          <w:numId w:val="2"/>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Valitse aihe, josta olet aidosti kiinnostunut ja josta sinun olisi luontevaa kertoa jollain toisellakin kielellä. Sinua auttaa se, että tiedät aiheesta jotain jo etukäteen, ja että aihe on jollain tavalla omakohtainen.</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r w:rsidRPr="00790AF8">
        <w:rPr>
          <w:rFonts w:ascii="Arial" w:eastAsia="Times New Roman" w:hAnsi="Arial" w:cs="Arial"/>
          <w:color w:val="000000"/>
          <w:lang w:eastAsia="fi-FI"/>
        </w:rPr>
        <w:t xml:space="preserve"> </w:t>
      </w:r>
    </w:p>
    <w:p w:rsidR="00790AF8" w:rsidRPr="00790AF8" w:rsidRDefault="00790AF8" w:rsidP="00790AF8">
      <w:pPr>
        <w:numPr>
          <w:ilvl w:val="0"/>
          <w:numId w:val="3"/>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 xml:space="preserve">Esityksessä on tarkoitus käyttää apuna havaintomateriaalia. Luokassa havaintomateriaali voi </w:t>
      </w:r>
      <w:proofErr w:type="gramStart"/>
      <w:r w:rsidRPr="00790AF8">
        <w:rPr>
          <w:rFonts w:ascii="Arial" w:eastAsia="Times New Roman" w:hAnsi="Arial" w:cs="Arial"/>
          <w:color w:val="000000"/>
          <w:lang w:eastAsia="fi-FI"/>
        </w:rPr>
        <w:t>olla</w:t>
      </w:r>
      <w:proofErr w:type="gramEnd"/>
      <w:r w:rsidRPr="00790AF8">
        <w:rPr>
          <w:rFonts w:ascii="Arial" w:eastAsia="Times New Roman" w:hAnsi="Arial" w:cs="Arial"/>
          <w:color w:val="000000"/>
          <w:lang w:eastAsia="fi-FI"/>
        </w:rPr>
        <w:t xml:space="preserve"> va</w:t>
      </w:r>
      <w:r w:rsidR="00885C3C">
        <w:rPr>
          <w:rFonts w:ascii="Arial" w:eastAsia="Times New Roman" w:hAnsi="Arial" w:cs="Arial"/>
          <w:color w:val="000000"/>
          <w:lang w:eastAsia="fi-FI"/>
        </w:rPr>
        <w:t xml:space="preserve">ikka PowerPoint, </w:t>
      </w:r>
      <w:proofErr w:type="spellStart"/>
      <w:r w:rsidR="00885C3C">
        <w:rPr>
          <w:rFonts w:ascii="Arial" w:eastAsia="Times New Roman" w:hAnsi="Arial" w:cs="Arial"/>
          <w:color w:val="000000"/>
          <w:lang w:eastAsia="fi-FI"/>
        </w:rPr>
        <w:t>Prezi</w:t>
      </w:r>
      <w:proofErr w:type="spellEnd"/>
      <w:r w:rsidR="00885C3C">
        <w:rPr>
          <w:rFonts w:ascii="Arial" w:eastAsia="Times New Roman" w:hAnsi="Arial" w:cs="Arial"/>
          <w:color w:val="000000"/>
          <w:lang w:eastAsia="fi-FI"/>
        </w:rPr>
        <w:t>, m</w:t>
      </w:r>
      <w:r w:rsidRPr="00790AF8">
        <w:rPr>
          <w:rFonts w:ascii="Arial" w:eastAsia="Times New Roman" w:hAnsi="Arial" w:cs="Arial"/>
          <w:color w:val="000000"/>
          <w:lang w:eastAsia="fi-FI"/>
        </w:rPr>
        <w:t>yös taulua saa käyttää apuna. Huomaa kuitenkin, että esitystä ei saa lukea suoraan paperista tai dioista.</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p>
    <w:p w:rsidR="00790AF8" w:rsidRPr="00790AF8" w:rsidRDefault="00790AF8" w:rsidP="00790AF8">
      <w:pPr>
        <w:numPr>
          <w:ilvl w:val="0"/>
          <w:numId w:val="4"/>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Aivan esityksen alussa esittele itsesi ja aiheesi: Mikä on nimesi? Missä korkeakoulussa opiskelet? Mikä on pääaineesi? Mitä tulet esittelemään? Miksi olet kiinnostunut juuri tästä aiheesta?</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r w:rsidRPr="00790AF8">
        <w:rPr>
          <w:rFonts w:ascii="Arial" w:eastAsia="Times New Roman" w:hAnsi="Arial" w:cs="Arial"/>
          <w:color w:val="000000"/>
          <w:lang w:eastAsia="fi-FI"/>
        </w:rPr>
        <w:t xml:space="preserve"> </w:t>
      </w:r>
    </w:p>
    <w:p w:rsidR="00790AF8" w:rsidRPr="00790AF8" w:rsidRDefault="00790AF8" w:rsidP="00790AF8">
      <w:pPr>
        <w:numPr>
          <w:ilvl w:val="0"/>
          <w:numId w:val="5"/>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 xml:space="preserve">Esitystä seuraava ryhmäkeskustelu tapahtuu pidetyn esityksen pohjalta. Esityksen aikana muut opiskelijat miettivät kysymyksiä ja kommentteja, joita esittää ryhmälle tai esityksen </w:t>
      </w:r>
      <w:r>
        <w:rPr>
          <w:rFonts w:ascii="Arial" w:eastAsia="Times New Roman" w:hAnsi="Arial" w:cs="Arial"/>
          <w:color w:val="000000"/>
          <w:lang w:eastAsia="fi-FI"/>
        </w:rPr>
        <w:t>pitäjälle. Esityksen pitäjä valmistelee</w:t>
      </w:r>
      <w:r w:rsidRPr="00790AF8">
        <w:rPr>
          <w:rFonts w:ascii="Arial" w:eastAsia="Times New Roman" w:hAnsi="Arial" w:cs="Arial"/>
          <w:color w:val="000000"/>
          <w:lang w:eastAsia="fi-FI"/>
        </w:rPr>
        <w:t xml:space="preserve"> muutamia johdattelevia kysymyksiä auttamaan keskustelua alkuun. Muiden ryhmäläisten tehtävä on osallistua aktiivisesti keskusteluun. Esityksen pitäjällä on päävastuu keskustelun etenemisestä.</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p>
    <w:p w:rsidR="00790AF8" w:rsidRDefault="00790AF8" w:rsidP="00790AF8">
      <w:pPr>
        <w:numPr>
          <w:ilvl w:val="0"/>
          <w:numId w:val="7"/>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 xml:space="preserve">Kokeeseen osallistuu samanaikaisesti korkeintaan kuusi opiskelijaa ja koetilaisuuteen osallistumiseen tulee varata aikaa </w:t>
      </w:r>
      <w:r w:rsidR="00704EE9">
        <w:rPr>
          <w:rFonts w:ascii="Arial" w:eastAsia="Times New Roman" w:hAnsi="Arial" w:cs="Arial"/>
          <w:color w:val="000000"/>
          <w:lang w:eastAsia="fi-FI"/>
        </w:rPr>
        <w:t xml:space="preserve">noin </w:t>
      </w:r>
      <w:r w:rsidRPr="00790AF8">
        <w:rPr>
          <w:rFonts w:ascii="Arial" w:eastAsia="Times New Roman" w:hAnsi="Arial" w:cs="Arial"/>
          <w:color w:val="000000"/>
          <w:lang w:eastAsia="fi-FI"/>
        </w:rPr>
        <w:t>120 minuut</w:t>
      </w:r>
      <w:r>
        <w:rPr>
          <w:rFonts w:ascii="Arial" w:eastAsia="Times New Roman" w:hAnsi="Arial" w:cs="Arial"/>
          <w:color w:val="000000"/>
          <w:lang w:eastAsia="fi-FI"/>
        </w:rPr>
        <w:t>tia. Tiukan aikataulun johdosta</w:t>
      </w:r>
      <w:r w:rsidRPr="00790AF8">
        <w:rPr>
          <w:rFonts w:ascii="Arial" w:eastAsia="Times New Roman" w:hAnsi="Arial" w:cs="Arial"/>
          <w:color w:val="000000"/>
          <w:lang w:eastAsia="fi-FI"/>
        </w:rPr>
        <w:t xml:space="preserve"> on opiskelijan pidettävä kiinni oman esityksensä pituudesta. Op</w:t>
      </w:r>
      <w:r w:rsidR="00704EE9">
        <w:rPr>
          <w:rFonts w:ascii="Arial" w:eastAsia="Times New Roman" w:hAnsi="Arial" w:cs="Arial"/>
          <w:color w:val="000000"/>
          <w:lang w:eastAsia="fi-FI"/>
        </w:rPr>
        <w:t>ettaja katkaisee esityksen (enintään 8 min.) ja keskustelun (enintään</w:t>
      </w:r>
      <w:r w:rsidRPr="00790AF8">
        <w:rPr>
          <w:rFonts w:ascii="Arial" w:eastAsia="Times New Roman" w:hAnsi="Arial" w:cs="Arial"/>
          <w:color w:val="000000"/>
          <w:lang w:eastAsia="fi-FI"/>
        </w:rPr>
        <w:t xml:space="preserve"> 7 min.) aikarajan täytyttyä. </w:t>
      </w:r>
    </w:p>
    <w:p w:rsidR="00790AF8" w:rsidRDefault="00790AF8" w:rsidP="00790AF8">
      <w:pPr>
        <w:spacing w:after="0" w:line="240" w:lineRule="auto"/>
        <w:textAlignment w:val="baseline"/>
        <w:rPr>
          <w:rFonts w:ascii="Arial" w:eastAsia="Times New Roman" w:hAnsi="Arial" w:cs="Arial"/>
          <w:color w:val="000000"/>
          <w:lang w:eastAsia="fi-FI"/>
        </w:rPr>
      </w:pPr>
    </w:p>
    <w:p w:rsidR="00037F0F" w:rsidRPr="00790AF8" w:rsidRDefault="00790AF8" w:rsidP="00037F0F">
      <w:pPr>
        <w:numPr>
          <w:ilvl w:val="0"/>
          <w:numId w:val="19"/>
        </w:numPr>
        <w:spacing w:after="0" w:line="240" w:lineRule="auto"/>
        <w:textAlignment w:val="baseline"/>
        <w:rPr>
          <w:rFonts w:ascii="Arial" w:eastAsia="Times New Roman" w:hAnsi="Arial" w:cs="Arial"/>
          <w:color w:val="000000"/>
          <w:lang w:eastAsia="fi-FI"/>
        </w:rPr>
      </w:pPr>
      <w:r>
        <w:rPr>
          <w:rFonts w:ascii="Arial" w:eastAsia="Times New Roman" w:hAnsi="Arial" w:cs="Arial"/>
          <w:color w:val="000000"/>
          <w:lang w:eastAsia="fi-FI"/>
        </w:rPr>
        <w:t xml:space="preserve">Ota kohderyhmä huomioon. </w:t>
      </w:r>
      <w:r w:rsidR="00037F0F">
        <w:rPr>
          <w:rFonts w:ascii="Arial" w:eastAsia="Times New Roman" w:hAnsi="Arial" w:cs="Arial"/>
          <w:color w:val="000000"/>
          <w:lang w:eastAsia="fi-FI"/>
        </w:rPr>
        <w:t>Tärkeintä on sisältö ja että</w:t>
      </w:r>
      <w:r w:rsidR="00037F0F" w:rsidRPr="00790AF8">
        <w:rPr>
          <w:rFonts w:ascii="Arial" w:eastAsia="Times New Roman" w:hAnsi="Arial" w:cs="Arial"/>
          <w:color w:val="000000"/>
          <w:lang w:eastAsia="fi-FI"/>
        </w:rPr>
        <w:t xml:space="preserve"> viesti välittyy.</w:t>
      </w:r>
    </w:p>
    <w:p w:rsidR="00790AF8" w:rsidRPr="00790AF8" w:rsidRDefault="00790AF8" w:rsidP="00037F0F">
      <w:pPr>
        <w:spacing w:after="0" w:line="240" w:lineRule="auto"/>
        <w:ind w:left="720"/>
        <w:textAlignment w:val="baseline"/>
        <w:rPr>
          <w:rFonts w:ascii="Arial" w:eastAsia="Times New Roman" w:hAnsi="Arial" w:cs="Arial"/>
          <w:color w:val="000000"/>
          <w:lang w:eastAsia="fi-FI"/>
        </w:rPr>
      </w:pPr>
      <w:r>
        <w:rPr>
          <w:rFonts w:ascii="Arial" w:eastAsia="Times New Roman" w:hAnsi="Arial" w:cs="Arial"/>
          <w:color w:val="000000"/>
          <w:lang w:eastAsia="fi-FI"/>
        </w:rPr>
        <w:t xml:space="preserve">Tarvittaessa voit liittää mukaan tiiviin sanalistan tai selittää vaikeita sanoja omin sanoin. </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r w:rsidRPr="00790AF8">
        <w:rPr>
          <w:rFonts w:ascii="Arial" w:eastAsia="Times New Roman" w:hAnsi="Arial" w:cs="Arial"/>
          <w:color w:val="000000"/>
          <w:lang w:eastAsia="fi-FI"/>
        </w:rPr>
        <w:t xml:space="preserve"> </w:t>
      </w:r>
    </w:p>
    <w:p w:rsidR="007D5521" w:rsidRPr="00790AF8" w:rsidRDefault="00790AF8" w:rsidP="007D5521">
      <w:pPr>
        <w:numPr>
          <w:ilvl w:val="0"/>
          <w:numId w:val="8"/>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Kokeeseen ei voi tulla mukaan kesken koetilaisuutta, joten tule ajoissa paikalle.</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r w:rsidRPr="00790AF8">
        <w:rPr>
          <w:rFonts w:ascii="Arial" w:eastAsia="Times New Roman" w:hAnsi="Arial" w:cs="Arial"/>
          <w:color w:val="000000"/>
          <w:lang w:eastAsia="fi-FI"/>
        </w:rPr>
        <w:t xml:space="preserve"> </w:t>
      </w:r>
    </w:p>
    <w:p w:rsidR="00790AF8" w:rsidRPr="00790AF8" w:rsidRDefault="00790AF8" w:rsidP="00790AF8">
      <w:pPr>
        <w:numPr>
          <w:ilvl w:val="0"/>
          <w:numId w:val="9"/>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Kokeessa sekä esitys että keskustelu ovat yhtä tärkeitä osioita. Pidä huoli siitä, että olet aktiivinen ja osallistut riittävästi jokaiseen keskusteluun.</w:t>
      </w:r>
    </w:p>
    <w:p w:rsidR="00790AF8" w:rsidRDefault="00790AF8" w:rsidP="00790AF8">
      <w:pPr>
        <w:spacing w:after="0" w:line="240" w:lineRule="auto"/>
        <w:rPr>
          <w:rFonts w:ascii="Arial" w:eastAsia="Times New Roman" w:hAnsi="Arial" w:cs="Arial"/>
          <w:color w:val="000000"/>
          <w:lang w:eastAsia="fi-FI"/>
        </w:rPr>
      </w:pPr>
      <w:r w:rsidRPr="00790AF8">
        <w:rPr>
          <w:rFonts w:ascii="Arial" w:eastAsia="Times New Roman" w:hAnsi="Arial" w:cs="Arial"/>
          <w:color w:val="000000"/>
          <w:lang w:eastAsia="fi-FI"/>
        </w:rPr>
        <w:t xml:space="preserve"> </w:t>
      </w:r>
    </w:p>
    <w:p w:rsidR="00790AF8" w:rsidRDefault="00790AF8" w:rsidP="00790AF8">
      <w:pPr>
        <w:numPr>
          <w:ilvl w:val="0"/>
          <w:numId w:val="7"/>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Esitys ja ryhmäkeskustelu nauhoitetaan.</w:t>
      </w:r>
      <w:r w:rsidR="00704EE9">
        <w:rPr>
          <w:rFonts w:ascii="Arial" w:eastAsia="Times New Roman" w:hAnsi="Arial" w:cs="Arial"/>
          <w:color w:val="000000"/>
          <w:lang w:eastAsia="fi-FI"/>
        </w:rPr>
        <w:t xml:space="preserve"> Nauhoituksen </w:t>
      </w:r>
      <w:r>
        <w:rPr>
          <w:rFonts w:ascii="Arial" w:eastAsia="Times New Roman" w:hAnsi="Arial" w:cs="Arial"/>
          <w:color w:val="000000"/>
          <w:lang w:eastAsia="fi-FI"/>
        </w:rPr>
        <w:t>vaihtoehtona on, että kokeen arvioi kaksi opettajaa. Tämä tehdään opiskelijan oikeusturvan vuoksi.</w:t>
      </w:r>
    </w:p>
    <w:p w:rsidR="00444D44" w:rsidRDefault="00444D44" w:rsidP="00444D44">
      <w:pPr>
        <w:spacing w:after="0" w:line="240" w:lineRule="auto"/>
        <w:ind w:left="720"/>
        <w:textAlignment w:val="baseline"/>
        <w:rPr>
          <w:rFonts w:ascii="Arial" w:eastAsia="Times New Roman" w:hAnsi="Arial" w:cs="Arial"/>
          <w:color w:val="000000"/>
          <w:lang w:eastAsia="fi-FI"/>
        </w:rPr>
      </w:pPr>
    </w:p>
    <w:p w:rsidR="007D5521" w:rsidRDefault="007D5521" w:rsidP="007D5521">
      <w:pPr>
        <w:spacing w:after="0" w:line="240" w:lineRule="auto"/>
        <w:textAlignment w:val="baseline"/>
        <w:rPr>
          <w:rFonts w:ascii="Arial" w:eastAsia="Times New Roman" w:hAnsi="Arial" w:cs="Arial"/>
          <w:color w:val="000000"/>
          <w:lang w:eastAsia="fi-FI"/>
        </w:rPr>
      </w:pPr>
    </w:p>
    <w:p w:rsidR="007D5521" w:rsidRDefault="007D5521" w:rsidP="007D5521">
      <w:pPr>
        <w:spacing w:after="0" w:line="240" w:lineRule="auto"/>
        <w:textAlignment w:val="baseline"/>
        <w:rPr>
          <w:rFonts w:ascii="Arial" w:eastAsia="Times New Roman" w:hAnsi="Arial" w:cs="Arial"/>
          <w:color w:val="000000"/>
          <w:lang w:eastAsia="fi-FI"/>
        </w:rPr>
      </w:pPr>
    </w:p>
    <w:p w:rsidR="007D5521" w:rsidRDefault="007D5521" w:rsidP="007D5521">
      <w:pPr>
        <w:spacing w:after="0" w:line="240" w:lineRule="auto"/>
        <w:textAlignment w:val="baseline"/>
        <w:rPr>
          <w:rFonts w:ascii="Arial" w:eastAsia="Times New Roman" w:hAnsi="Arial" w:cs="Arial"/>
          <w:color w:val="000000"/>
          <w:lang w:eastAsia="fi-FI"/>
        </w:rPr>
      </w:pPr>
    </w:p>
    <w:p w:rsidR="007D5521" w:rsidRDefault="007D5521" w:rsidP="007D5521">
      <w:pPr>
        <w:spacing w:after="0" w:line="240" w:lineRule="auto"/>
        <w:textAlignment w:val="baseline"/>
        <w:rPr>
          <w:rFonts w:ascii="Arial" w:eastAsia="Times New Roman" w:hAnsi="Arial" w:cs="Arial"/>
          <w:color w:val="000000"/>
          <w:lang w:eastAsia="fi-FI"/>
        </w:rPr>
      </w:pPr>
    </w:p>
    <w:p w:rsidR="007D5521" w:rsidRDefault="007D5521" w:rsidP="007D5521">
      <w:pPr>
        <w:spacing w:after="0" w:line="240" w:lineRule="auto"/>
        <w:textAlignment w:val="baseline"/>
        <w:rPr>
          <w:rFonts w:ascii="Arial" w:eastAsia="Times New Roman" w:hAnsi="Arial" w:cs="Arial"/>
          <w:b/>
          <w:color w:val="000000"/>
          <w:lang w:eastAsia="fi-FI"/>
        </w:rPr>
      </w:pPr>
      <w:r w:rsidRPr="007D5521">
        <w:rPr>
          <w:rFonts w:ascii="Arial" w:eastAsia="Times New Roman" w:hAnsi="Arial" w:cs="Arial"/>
          <w:b/>
          <w:color w:val="000000"/>
          <w:lang w:eastAsia="fi-FI"/>
        </w:rPr>
        <w:lastRenderedPageBreak/>
        <w:t>Vinkkejä esityksen tekemiseen</w:t>
      </w:r>
    </w:p>
    <w:p w:rsidR="007D5521" w:rsidRDefault="007D5521" w:rsidP="007D5521"/>
    <w:p w:rsidR="007D5521" w:rsidRPr="00790AF8" w:rsidRDefault="007D5521" w:rsidP="007D5521">
      <w:pPr>
        <w:numPr>
          <w:ilvl w:val="0"/>
          <w:numId w:val="6"/>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Kiinnitä huomiota ääntämiseen. Netissä voit kuunnella kirjoittamasi tekstin (osissa) osoitteessa: http://www.acapela-group.com/text-to-speech-interactive-demo.html</w:t>
      </w:r>
    </w:p>
    <w:p w:rsidR="007D5521" w:rsidRDefault="007D5521" w:rsidP="007D5521">
      <w:pPr>
        <w:spacing w:after="0" w:line="240" w:lineRule="auto"/>
        <w:textAlignment w:val="baseline"/>
        <w:rPr>
          <w:rFonts w:ascii="Arial" w:eastAsia="Times New Roman" w:hAnsi="Arial" w:cs="Arial"/>
          <w:b/>
          <w:color w:val="000000"/>
          <w:lang w:eastAsia="fi-FI"/>
        </w:rPr>
      </w:pPr>
    </w:p>
    <w:p w:rsidR="007D5521" w:rsidRDefault="007D5521" w:rsidP="007F4D56">
      <w:pPr>
        <w:numPr>
          <w:ilvl w:val="0"/>
          <w:numId w:val="20"/>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 xml:space="preserve">Keskity äänenkäyttöön. Puhu selkeästi, kuuluvasti ja tarpeeksi hitaasti. </w:t>
      </w:r>
    </w:p>
    <w:p w:rsidR="00903358" w:rsidRDefault="00903358" w:rsidP="00903358">
      <w:pPr>
        <w:spacing w:after="0" w:line="240" w:lineRule="auto"/>
        <w:ind w:left="720"/>
        <w:textAlignment w:val="baseline"/>
        <w:rPr>
          <w:rFonts w:ascii="Arial" w:eastAsia="Times New Roman" w:hAnsi="Arial" w:cs="Arial"/>
          <w:color w:val="000000"/>
          <w:lang w:eastAsia="fi-FI"/>
        </w:rPr>
      </w:pPr>
    </w:p>
    <w:p w:rsidR="00903358" w:rsidRPr="00903358" w:rsidRDefault="00903358" w:rsidP="00903358">
      <w:pPr>
        <w:numPr>
          <w:ilvl w:val="0"/>
          <w:numId w:val="20"/>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 xml:space="preserve">Muista, että pienet tauot tuovat ilmavuutta puheeseen. </w:t>
      </w:r>
      <w:r>
        <w:rPr>
          <w:rFonts w:ascii="Arial" w:eastAsia="Times New Roman" w:hAnsi="Arial" w:cs="Arial"/>
          <w:color w:val="000000"/>
          <w:lang w:eastAsia="fi-FI"/>
        </w:rPr>
        <w:t>Voit ä</w:t>
      </w:r>
      <w:r w:rsidRPr="00790AF8">
        <w:rPr>
          <w:rFonts w:ascii="Arial" w:eastAsia="Times New Roman" w:hAnsi="Arial" w:cs="Arial"/>
          <w:color w:val="000000"/>
          <w:lang w:eastAsia="fi-FI"/>
        </w:rPr>
        <w:t>äni</w:t>
      </w:r>
      <w:r>
        <w:rPr>
          <w:rFonts w:ascii="Arial" w:eastAsia="Times New Roman" w:hAnsi="Arial" w:cs="Arial"/>
          <w:color w:val="000000"/>
          <w:lang w:eastAsia="fi-FI"/>
        </w:rPr>
        <w:t>t</w:t>
      </w:r>
      <w:r w:rsidRPr="00790AF8">
        <w:rPr>
          <w:rFonts w:ascii="Arial" w:eastAsia="Times New Roman" w:hAnsi="Arial" w:cs="Arial"/>
          <w:color w:val="000000"/>
          <w:lang w:eastAsia="fi-FI"/>
        </w:rPr>
        <w:t>tä</w:t>
      </w:r>
      <w:r>
        <w:rPr>
          <w:rFonts w:ascii="Arial" w:eastAsia="Times New Roman" w:hAnsi="Arial" w:cs="Arial"/>
          <w:color w:val="000000"/>
          <w:lang w:eastAsia="fi-FI"/>
        </w:rPr>
        <w:t>ä</w:t>
      </w:r>
      <w:r w:rsidRPr="00790AF8">
        <w:rPr>
          <w:rFonts w:ascii="Arial" w:eastAsia="Times New Roman" w:hAnsi="Arial" w:cs="Arial"/>
          <w:color w:val="000000"/>
          <w:lang w:eastAsia="fi-FI"/>
        </w:rPr>
        <w:t xml:space="preserve"> k</w:t>
      </w:r>
      <w:r>
        <w:rPr>
          <w:rFonts w:ascii="Arial" w:eastAsia="Times New Roman" w:hAnsi="Arial" w:cs="Arial"/>
          <w:color w:val="000000"/>
          <w:lang w:eastAsia="fi-FI"/>
        </w:rPr>
        <w:t>okeeksi omaa puhetta ja kuunnella, miltä se kuulostaa sekä</w:t>
      </w:r>
      <w:r w:rsidRPr="00790AF8">
        <w:rPr>
          <w:rFonts w:ascii="Arial" w:eastAsia="Times New Roman" w:hAnsi="Arial" w:cs="Arial"/>
          <w:color w:val="000000"/>
          <w:lang w:eastAsia="fi-FI"/>
        </w:rPr>
        <w:t xml:space="preserve"> yri</w:t>
      </w:r>
      <w:r>
        <w:rPr>
          <w:rFonts w:ascii="Arial" w:eastAsia="Times New Roman" w:hAnsi="Arial" w:cs="Arial"/>
          <w:color w:val="000000"/>
          <w:lang w:eastAsia="fi-FI"/>
        </w:rPr>
        <w:t>t</w:t>
      </w:r>
      <w:r w:rsidRPr="00790AF8">
        <w:rPr>
          <w:rFonts w:ascii="Arial" w:eastAsia="Times New Roman" w:hAnsi="Arial" w:cs="Arial"/>
          <w:color w:val="000000"/>
          <w:lang w:eastAsia="fi-FI"/>
        </w:rPr>
        <w:t>tä</w:t>
      </w:r>
      <w:r>
        <w:rPr>
          <w:rFonts w:ascii="Arial" w:eastAsia="Times New Roman" w:hAnsi="Arial" w:cs="Arial"/>
          <w:color w:val="000000"/>
          <w:lang w:eastAsia="fi-FI"/>
        </w:rPr>
        <w:t>ä</w:t>
      </w:r>
      <w:r w:rsidRPr="00790AF8">
        <w:rPr>
          <w:rFonts w:ascii="Arial" w:eastAsia="Times New Roman" w:hAnsi="Arial" w:cs="Arial"/>
          <w:color w:val="000000"/>
          <w:lang w:eastAsia="fi-FI"/>
        </w:rPr>
        <w:t xml:space="preserve"> löytää sopiva</w:t>
      </w:r>
      <w:r>
        <w:rPr>
          <w:rFonts w:ascii="Arial" w:eastAsia="Times New Roman" w:hAnsi="Arial" w:cs="Arial"/>
          <w:color w:val="000000"/>
          <w:lang w:eastAsia="fi-FI"/>
        </w:rPr>
        <w:t>n</w:t>
      </w:r>
      <w:r w:rsidRPr="00790AF8">
        <w:rPr>
          <w:rFonts w:ascii="Arial" w:eastAsia="Times New Roman" w:hAnsi="Arial" w:cs="Arial"/>
          <w:color w:val="000000"/>
          <w:lang w:eastAsia="fi-FI"/>
        </w:rPr>
        <w:t xml:space="preserve"> tempo</w:t>
      </w:r>
      <w:r>
        <w:rPr>
          <w:rFonts w:ascii="Arial" w:eastAsia="Times New Roman" w:hAnsi="Arial" w:cs="Arial"/>
          <w:color w:val="000000"/>
          <w:lang w:eastAsia="fi-FI"/>
        </w:rPr>
        <w:t>n</w:t>
      </w:r>
      <w:r w:rsidRPr="00790AF8">
        <w:rPr>
          <w:rFonts w:ascii="Arial" w:eastAsia="Times New Roman" w:hAnsi="Arial" w:cs="Arial"/>
          <w:color w:val="000000"/>
          <w:lang w:eastAsia="fi-FI"/>
        </w:rPr>
        <w:t>.</w:t>
      </w:r>
    </w:p>
    <w:p w:rsidR="006579A2" w:rsidRDefault="006579A2" w:rsidP="006579A2">
      <w:pPr>
        <w:spacing w:after="0" w:line="240" w:lineRule="auto"/>
        <w:textAlignment w:val="baseline"/>
        <w:rPr>
          <w:rFonts w:ascii="Arial" w:eastAsia="Times New Roman" w:hAnsi="Arial" w:cs="Arial"/>
          <w:color w:val="000000"/>
          <w:lang w:eastAsia="fi-FI"/>
        </w:rPr>
      </w:pPr>
    </w:p>
    <w:p w:rsidR="007D5521" w:rsidRPr="00903358" w:rsidRDefault="006579A2" w:rsidP="007D5521">
      <w:pPr>
        <w:numPr>
          <w:ilvl w:val="0"/>
          <w:numId w:val="27"/>
        </w:numPr>
        <w:spacing w:after="0" w:line="240" w:lineRule="auto"/>
        <w:textAlignment w:val="baseline"/>
        <w:rPr>
          <w:rFonts w:ascii="Arial" w:eastAsia="Times New Roman" w:hAnsi="Arial" w:cs="Arial"/>
          <w:color w:val="000000"/>
          <w:lang w:eastAsia="fi-FI"/>
        </w:rPr>
      </w:pPr>
      <w:r>
        <w:rPr>
          <w:rFonts w:ascii="Arial" w:eastAsia="Times New Roman" w:hAnsi="Arial" w:cs="Arial"/>
          <w:color w:val="000000"/>
          <w:lang w:eastAsia="fi-FI"/>
        </w:rPr>
        <w:t>Puhu</w:t>
      </w:r>
      <w:r w:rsidRPr="00790AF8">
        <w:rPr>
          <w:rFonts w:ascii="Arial" w:eastAsia="Times New Roman" w:hAnsi="Arial" w:cs="Arial"/>
          <w:color w:val="000000"/>
          <w:lang w:eastAsia="fi-FI"/>
        </w:rPr>
        <w:t xml:space="preserve"> omin san</w:t>
      </w:r>
      <w:r>
        <w:rPr>
          <w:rFonts w:ascii="Arial" w:eastAsia="Times New Roman" w:hAnsi="Arial" w:cs="Arial"/>
          <w:color w:val="000000"/>
          <w:lang w:eastAsia="fi-FI"/>
        </w:rPr>
        <w:t>oin</w:t>
      </w:r>
      <w:r w:rsidR="00704EE9">
        <w:rPr>
          <w:rFonts w:ascii="Arial" w:eastAsia="Times New Roman" w:hAnsi="Arial" w:cs="Arial"/>
          <w:color w:val="000000"/>
          <w:lang w:eastAsia="fi-FI"/>
        </w:rPr>
        <w:t xml:space="preserve"> ja mahdollisimman luontevasti</w:t>
      </w:r>
      <w:r>
        <w:rPr>
          <w:rFonts w:ascii="Arial" w:eastAsia="Times New Roman" w:hAnsi="Arial" w:cs="Arial"/>
          <w:color w:val="000000"/>
          <w:lang w:eastAsia="fi-FI"/>
        </w:rPr>
        <w:t xml:space="preserve">. </w:t>
      </w:r>
      <w:r w:rsidR="00444D44">
        <w:rPr>
          <w:rFonts w:ascii="Arial" w:eastAsia="Times New Roman" w:hAnsi="Arial" w:cs="Arial"/>
          <w:color w:val="000000"/>
          <w:lang w:eastAsia="fi-FI"/>
        </w:rPr>
        <w:t>Uskalla</w:t>
      </w:r>
      <w:r w:rsidR="00704EE9">
        <w:rPr>
          <w:rFonts w:ascii="Arial" w:eastAsia="Times New Roman" w:hAnsi="Arial" w:cs="Arial"/>
          <w:color w:val="000000"/>
          <w:lang w:eastAsia="fi-FI"/>
        </w:rPr>
        <w:t xml:space="preserve"> puhua, älä takerru liikaa esimerkiksi kielen rakenteisiin. Mitä useammin olet harjoitellut esityksesi läpi, sitä luontevammin se sujuu.</w:t>
      </w:r>
    </w:p>
    <w:p w:rsidR="00037F0F" w:rsidRDefault="00037F0F" w:rsidP="00037F0F">
      <w:pPr>
        <w:spacing w:after="0" w:line="240" w:lineRule="auto"/>
        <w:ind w:left="720"/>
        <w:textAlignment w:val="baseline"/>
        <w:rPr>
          <w:rFonts w:ascii="Arial" w:eastAsia="Times New Roman" w:hAnsi="Arial" w:cs="Arial"/>
          <w:color w:val="000000"/>
          <w:lang w:eastAsia="fi-FI"/>
        </w:rPr>
      </w:pPr>
    </w:p>
    <w:p w:rsidR="00037F0F" w:rsidRDefault="00037F0F" w:rsidP="00037F0F">
      <w:pPr>
        <w:spacing w:after="0" w:line="240" w:lineRule="auto"/>
        <w:ind w:left="720"/>
        <w:textAlignment w:val="baseline"/>
        <w:rPr>
          <w:rFonts w:ascii="Arial" w:eastAsia="Times New Roman" w:hAnsi="Arial" w:cs="Arial"/>
          <w:color w:val="000000"/>
          <w:lang w:eastAsia="fi-FI"/>
        </w:rPr>
      </w:pPr>
    </w:p>
    <w:p w:rsidR="00790AF8" w:rsidRDefault="00790AF8" w:rsidP="00790AF8">
      <w:pPr>
        <w:spacing w:after="0" w:line="240" w:lineRule="auto"/>
        <w:rPr>
          <w:rFonts w:ascii="Times New Roman" w:eastAsia="Times New Roman" w:hAnsi="Times New Roman" w:cs="Times New Roman"/>
          <w:sz w:val="24"/>
          <w:szCs w:val="24"/>
          <w:lang w:eastAsia="fi-FI"/>
        </w:rPr>
      </w:pPr>
    </w:p>
    <w:p w:rsidR="00790AF8" w:rsidRDefault="00790AF8" w:rsidP="00790AF8">
      <w:pPr>
        <w:spacing w:after="0" w:line="240" w:lineRule="auto"/>
        <w:rPr>
          <w:rFonts w:ascii="Times New Roman" w:eastAsia="Times New Roman" w:hAnsi="Times New Roman" w:cs="Times New Roman"/>
          <w:sz w:val="24"/>
          <w:szCs w:val="24"/>
          <w:lang w:eastAsia="fi-FI"/>
        </w:rPr>
      </w:pPr>
    </w:p>
    <w:p w:rsidR="00037F0F" w:rsidRDefault="00037F0F" w:rsidP="00790AF8">
      <w:pPr>
        <w:spacing w:after="0" w:line="240" w:lineRule="auto"/>
        <w:rPr>
          <w:rFonts w:ascii="Arial" w:eastAsia="Times New Roman" w:hAnsi="Arial" w:cs="Arial"/>
          <w:b/>
          <w:bCs/>
          <w:color w:val="000000"/>
          <w:lang w:eastAsia="fi-FI"/>
        </w:rPr>
      </w:pPr>
      <w:r>
        <w:rPr>
          <w:rFonts w:ascii="Arial" w:eastAsia="Times New Roman" w:hAnsi="Arial" w:cs="Arial"/>
          <w:b/>
          <w:bCs/>
          <w:color w:val="000000"/>
          <w:lang w:eastAsia="fi-FI"/>
        </w:rPr>
        <w:t>VIDEOESITYKSEN TEKEMINEN</w:t>
      </w:r>
    </w:p>
    <w:p w:rsidR="00037F0F" w:rsidRDefault="00037F0F" w:rsidP="00790AF8">
      <w:pPr>
        <w:spacing w:after="0" w:line="240" w:lineRule="auto"/>
        <w:rPr>
          <w:rFonts w:ascii="Arial" w:eastAsia="Times New Roman" w:hAnsi="Arial" w:cs="Arial"/>
          <w:b/>
          <w:bCs/>
          <w:color w:val="000000"/>
          <w:lang w:eastAsia="fi-FI"/>
        </w:rPr>
      </w:pPr>
    </w:p>
    <w:p w:rsidR="00037F0F" w:rsidRDefault="00037F0F" w:rsidP="00790AF8">
      <w:pPr>
        <w:spacing w:after="0" w:line="240" w:lineRule="auto"/>
        <w:rPr>
          <w:rFonts w:ascii="Arial" w:eastAsia="Times New Roman" w:hAnsi="Arial" w:cs="Arial"/>
          <w:b/>
          <w:bCs/>
          <w:color w:val="000000"/>
          <w:lang w:eastAsia="fi-FI"/>
        </w:rPr>
      </w:pPr>
    </w:p>
    <w:p w:rsidR="00790AF8" w:rsidRPr="00790AF8" w:rsidRDefault="00037F0F" w:rsidP="00790AF8">
      <w:pPr>
        <w:spacing w:after="0" w:line="240" w:lineRule="auto"/>
        <w:rPr>
          <w:rFonts w:ascii="Times New Roman" w:eastAsia="Times New Roman" w:hAnsi="Times New Roman" w:cs="Times New Roman"/>
          <w:sz w:val="24"/>
          <w:szCs w:val="24"/>
          <w:lang w:eastAsia="fi-FI"/>
        </w:rPr>
      </w:pPr>
      <w:r>
        <w:rPr>
          <w:rFonts w:ascii="Arial" w:eastAsia="Times New Roman" w:hAnsi="Arial" w:cs="Arial"/>
          <w:b/>
          <w:bCs/>
          <w:color w:val="000000"/>
          <w:lang w:eastAsia="fi-FI"/>
        </w:rPr>
        <w:t xml:space="preserve">1. </w:t>
      </w:r>
      <w:r w:rsidR="00790AF8" w:rsidRPr="00790AF8">
        <w:rPr>
          <w:rFonts w:ascii="Arial" w:eastAsia="Times New Roman" w:hAnsi="Arial" w:cs="Arial"/>
          <w:b/>
          <w:bCs/>
          <w:color w:val="000000"/>
          <w:lang w:eastAsia="fi-FI"/>
        </w:rPr>
        <w:t>Videoesitys voi olla hyvä vaihtoehto perinteiselle esitykselle silloin, jos:</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r w:rsidRPr="00790AF8">
        <w:rPr>
          <w:rFonts w:ascii="Arial" w:eastAsia="Times New Roman" w:hAnsi="Arial" w:cs="Arial"/>
          <w:color w:val="000000"/>
          <w:lang w:eastAsia="fi-FI"/>
        </w:rPr>
        <w:t xml:space="preserve"> </w:t>
      </w:r>
    </w:p>
    <w:p w:rsidR="00790AF8" w:rsidRPr="00790AF8" w:rsidRDefault="00790AF8" w:rsidP="00790AF8">
      <w:pPr>
        <w:numPr>
          <w:ilvl w:val="0"/>
          <w:numId w:val="10"/>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esityksen pitäminen luokan edessä aiheuttaa liikaa paineita</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r w:rsidRPr="00790AF8">
        <w:rPr>
          <w:rFonts w:ascii="Arial" w:eastAsia="Times New Roman" w:hAnsi="Arial" w:cs="Arial"/>
          <w:color w:val="000000"/>
          <w:lang w:eastAsia="fi-FI"/>
        </w:rPr>
        <w:t xml:space="preserve"> </w:t>
      </w:r>
    </w:p>
    <w:p w:rsidR="00790AF8" w:rsidRPr="00790AF8" w:rsidRDefault="00790AF8" w:rsidP="00790AF8">
      <w:pPr>
        <w:numPr>
          <w:ilvl w:val="0"/>
          <w:numId w:val="11"/>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esiteltävää asiaa ei ole helppo esittää perinteisen esityksen avulla (havaintomateriaalia vaikea siirtää, haluaa kuvata liikkeessä kaupungilla tai maastossa jne.)</w:t>
      </w:r>
      <w:r>
        <w:rPr>
          <w:rFonts w:ascii="Arial" w:eastAsia="Times New Roman" w:hAnsi="Arial" w:cs="Arial"/>
          <w:color w:val="000000"/>
          <w:lang w:eastAsia="fi-FI"/>
        </w:rPr>
        <w:t xml:space="preserve"> tai </w:t>
      </w:r>
      <w:r w:rsidRPr="00790AF8">
        <w:rPr>
          <w:rFonts w:ascii="Arial" w:eastAsia="Times New Roman" w:hAnsi="Arial" w:cs="Arial"/>
          <w:color w:val="000000"/>
          <w:lang w:eastAsia="fi-FI"/>
        </w:rPr>
        <w:t>haluaa tuoda vaihtelua esitysympäristöön</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r w:rsidRPr="00790AF8">
        <w:rPr>
          <w:rFonts w:ascii="Arial" w:eastAsia="Times New Roman" w:hAnsi="Arial" w:cs="Arial"/>
          <w:color w:val="000000"/>
          <w:lang w:eastAsia="fi-FI"/>
        </w:rPr>
        <w:t xml:space="preserve"> </w:t>
      </w:r>
    </w:p>
    <w:p w:rsidR="00790AF8" w:rsidRPr="00790AF8" w:rsidRDefault="00790AF8" w:rsidP="00790AF8">
      <w:pPr>
        <w:numPr>
          <w:ilvl w:val="0"/>
          <w:numId w:val="13"/>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haluaa opetella kameran edessä esiintymistä. Mikäli harkitset videoesityksen tekemistä, mieti mitä lisäarvoa video toisi verrattuna perinteiseen esitykseen omassa tapauksessa. Valitse se esitysmuoto, joka toimii parhaiten oman aiheesi kohdalla.</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p>
    <w:p w:rsidR="00790AF8" w:rsidRPr="00790AF8" w:rsidRDefault="00790AF8" w:rsidP="00790AF8">
      <w:pPr>
        <w:spacing w:after="0" w:line="240" w:lineRule="auto"/>
        <w:rPr>
          <w:rFonts w:ascii="Times New Roman" w:eastAsia="Times New Roman" w:hAnsi="Times New Roman" w:cs="Times New Roman"/>
          <w:sz w:val="24"/>
          <w:szCs w:val="24"/>
          <w:lang w:eastAsia="fi-FI"/>
        </w:rPr>
      </w:pPr>
      <w:r w:rsidRPr="00790AF8">
        <w:rPr>
          <w:rFonts w:ascii="Arial" w:eastAsia="Times New Roman" w:hAnsi="Arial" w:cs="Arial"/>
          <w:color w:val="000000"/>
          <w:lang w:eastAsia="fi-FI"/>
        </w:rPr>
        <w:t xml:space="preserve"> </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p>
    <w:p w:rsidR="00790AF8" w:rsidRPr="00790AF8" w:rsidRDefault="00903358" w:rsidP="00790AF8">
      <w:pPr>
        <w:spacing w:after="0" w:line="240" w:lineRule="auto"/>
        <w:rPr>
          <w:rFonts w:ascii="Times New Roman" w:eastAsia="Times New Roman" w:hAnsi="Times New Roman" w:cs="Times New Roman"/>
          <w:sz w:val="24"/>
          <w:szCs w:val="24"/>
          <w:lang w:eastAsia="fi-FI"/>
        </w:rPr>
      </w:pPr>
      <w:r>
        <w:rPr>
          <w:rFonts w:ascii="Arial" w:eastAsia="Times New Roman" w:hAnsi="Arial" w:cs="Arial"/>
          <w:b/>
          <w:bCs/>
          <w:color w:val="000000"/>
          <w:lang w:eastAsia="fi-FI"/>
        </w:rPr>
        <w:t>2. Videoe</w:t>
      </w:r>
      <w:r w:rsidR="00037F0F">
        <w:rPr>
          <w:rFonts w:ascii="Arial" w:eastAsia="Times New Roman" w:hAnsi="Arial" w:cs="Arial"/>
          <w:b/>
          <w:bCs/>
          <w:color w:val="000000"/>
          <w:lang w:eastAsia="fi-FI"/>
        </w:rPr>
        <w:t>sityksen tekeminen ja rakenne</w:t>
      </w:r>
    </w:p>
    <w:p w:rsidR="00790AF8" w:rsidRDefault="00790AF8" w:rsidP="00790AF8">
      <w:pPr>
        <w:spacing w:after="0" w:line="240" w:lineRule="auto"/>
        <w:rPr>
          <w:rFonts w:ascii="Times New Roman" w:eastAsia="Times New Roman" w:hAnsi="Times New Roman" w:cs="Times New Roman"/>
          <w:sz w:val="24"/>
          <w:szCs w:val="24"/>
          <w:lang w:eastAsia="fi-FI"/>
        </w:rPr>
      </w:pPr>
    </w:p>
    <w:p w:rsidR="007D5521" w:rsidRDefault="007D5521" w:rsidP="00790AF8">
      <w:pPr>
        <w:spacing w:after="0" w:line="240" w:lineRule="auto"/>
        <w:rPr>
          <w:rFonts w:ascii="Times New Roman" w:eastAsia="Times New Roman" w:hAnsi="Times New Roman" w:cs="Times New Roman"/>
          <w:sz w:val="24"/>
          <w:szCs w:val="24"/>
          <w:lang w:eastAsia="fi-FI"/>
        </w:rPr>
      </w:pPr>
    </w:p>
    <w:p w:rsidR="007D5521" w:rsidRPr="00790AF8" w:rsidRDefault="007D5521" w:rsidP="007D5521">
      <w:pPr>
        <w:numPr>
          <w:ilvl w:val="0"/>
          <w:numId w:val="18"/>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 xml:space="preserve">Videoesityksessä esiintyjän kasvojen tulee olla näkyvissä suurimman osan ajasta, </w:t>
      </w:r>
      <w:r w:rsidR="00903358">
        <w:rPr>
          <w:rFonts w:ascii="Arial" w:eastAsia="Times New Roman" w:hAnsi="Arial" w:cs="Arial"/>
          <w:color w:val="000000"/>
          <w:lang w:eastAsia="fi-FI"/>
        </w:rPr>
        <w:t>vähintään 70 % videon kestosta.</w:t>
      </w:r>
    </w:p>
    <w:p w:rsidR="007D5521" w:rsidRPr="00790AF8" w:rsidRDefault="007D5521" w:rsidP="00790AF8">
      <w:pPr>
        <w:spacing w:after="0" w:line="240" w:lineRule="auto"/>
        <w:rPr>
          <w:rFonts w:ascii="Times New Roman" w:eastAsia="Times New Roman" w:hAnsi="Times New Roman" w:cs="Times New Roman"/>
          <w:sz w:val="24"/>
          <w:szCs w:val="24"/>
          <w:lang w:eastAsia="fi-FI"/>
        </w:rPr>
      </w:pPr>
    </w:p>
    <w:p w:rsidR="00790AF8" w:rsidRPr="00903358" w:rsidRDefault="00790AF8" w:rsidP="00AF35BE">
      <w:pPr>
        <w:numPr>
          <w:ilvl w:val="0"/>
          <w:numId w:val="14"/>
        </w:numPr>
        <w:spacing w:after="0" w:line="240" w:lineRule="auto"/>
        <w:textAlignment w:val="baseline"/>
        <w:rPr>
          <w:rFonts w:ascii="Times New Roman" w:eastAsia="Times New Roman" w:hAnsi="Times New Roman" w:cs="Times New Roman"/>
          <w:sz w:val="24"/>
          <w:szCs w:val="24"/>
          <w:lang w:eastAsia="fi-FI"/>
        </w:rPr>
      </w:pPr>
      <w:r w:rsidRPr="00903358">
        <w:rPr>
          <w:rFonts w:ascii="Arial" w:eastAsia="Times New Roman" w:hAnsi="Arial" w:cs="Arial"/>
          <w:color w:val="000000"/>
          <w:lang w:eastAsia="fi-FI"/>
        </w:rPr>
        <w:t>Mieti minkälaisista esityksistä pidät ja minkälainen puhuja itse haluaisit olla.</w:t>
      </w:r>
    </w:p>
    <w:p w:rsidR="00903358" w:rsidRPr="00903358" w:rsidRDefault="00903358" w:rsidP="00903358">
      <w:pPr>
        <w:spacing w:after="0" w:line="240" w:lineRule="auto"/>
        <w:ind w:left="720"/>
        <w:textAlignment w:val="baseline"/>
        <w:rPr>
          <w:rFonts w:ascii="Times New Roman" w:eastAsia="Times New Roman" w:hAnsi="Times New Roman" w:cs="Times New Roman"/>
          <w:sz w:val="24"/>
          <w:szCs w:val="24"/>
          <w:lang w:eastAsia="fi-FI"/>
        </w:rPr>
      </w:pPr>
    </w:p>
    <w:p w:rsidR="00790AF8" w:rsidRPr="00790AF8" w:rsidRDefault="00790AF8" w:rsidP="00790AF8">
      <w:pPr>
        <w:numPr>
          <w:ilvl w:val="0"/>
          <w:numId w:val="15"/>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Valmistaudu videoimiseen</w:t>
      </w:r>
      <w:r w:rsidR="00C11306">
        <w:rPr>
          <w:rFonts w:ascii="Arial" w:eastAsia="Times New Roman" w:hAnsi="Arial" w:cs="Arial"/>
          <w:color w:val="000000"/>
          <w:lang w:eastAsia="fi-FI"/>
        </w:rPr>
        <w:t xml:space="preserve"> ja varaa siihen tarpeeksi aikaa</w:t>
      </w:r>
      <w:r w:rsidRPr="00790AF8">
        <w:rPr>
          <w:rFonts w:ascii="Arial" w:eastAsia="Times New Roman" w:hAnsi="Arial" w:cs="Arial"/>
          <w:color w:val="000000"/>
          <w:lang w:eastAsia="fi-FI"/>
        </w:rPr>
        <w:t>. Harjoittele sisältöä ja esiintymistä. Käy esitystä etukäteen läpi mielessäsi tai vaikka peilin edessä. Puhu esitys ääneen moneen kertaan. Voit myös pitää harjoitusesityksen kaverille.</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p>
    <w:p w:rsidR="007D5521" w:rsidRPr="00C11306" w:rsidRDefault="00790AF8" w:rsidP="00C11306">
      <w:pPr>
        <w:numPr>
          <w:ilvl w:val="0"/>
          <w:numId w:val="16"/>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 xml:space="preserve">Suunnittele esityksen rakenne ja käsikirjoita se. Videoesitys </w:t>
      </w:r>
      <w:r w:rsidR="00903358">
        <w:rPr>
          <w:rFonts w:ascii="Arial" w:eastAsia="Times New Roman" w:hAnsi="Arial" w:cs="Arial"/>
          <w:color w:val="000000"/>
          <w:lang w:eastAsia="fi-FI"/>
        </w:rPr>
        <w:t>voi koostua</w:t>
      </w:r>
      <w:r w:rsidRPr="00790AF8">
        <w:rPr>
          <w:rFonts w:ascii="Arial" w:eastAsia="Times New Roman" w:hAnsi="Arial" w:cs="Arial"/>
          <w:color w:val="000000"/>
          <w:lang w:eastAsia="fi-FI"/>
        </w:rPr>
        <w:t xml:space="preserve"> useista eri </w:t>
      </w:r>
      <w:bookmarkStart w:id="0" w:name="_GoBack"/>
      <w:bookmarkEnd w:id="0"/>
      <w:r w:rsidRPr="00790AF8">
        <w:rPr>
          <w:rFonts w:ascii="Arial" w:eastAsia="Times New Roman" w:hAnsi="Arial" w:cs="Arial"/>
          <w:color w:val="000000"/>
          <w:lang w:eastAsia="fi-FI"/>
        </w:rPr>
        <w:t xml:space="preserve">kohtauksista. </w:t>
      </w:r>
      <w:r w:rsidR="00C11306">
        <w:rPr>
          <w:rFonts w:ascii="Arial" w:eastAsia="Times New Roman" w:hAnsi="Arial" w:cs="Arial"/>
          <w:color w:val="000000"/>
          <w:lang w:eastAsia="fi-FI"/>
        </w:rPr>
        <w:t xml:space="preserve">Video voi myös olla yhdistelmä kuvista ja Powerpoint-dioista (esim. </w:t>
      </w:r>
      <w:hyperlink r:id="rId5" w:history="1">
        <w:proofErr w:type="spellStart"/>
        <w:r w:rsidR="00C11306" w:rsidRPr="00C11306">
          <w:rPr>
            <w:rStyle w:val="Hyperlink"/>
            <w:rFonts w:ascii="Arial" w:eastAsia="Times New Roman" w:hAnsi="Arial" w:cs="Arial"/>
            <w:lang w:eastAsia="fi-FI"/>
          </w:rPr>
          <w:t>Panopto</w:t>
        </w:r>
        <w:proofErr w:type="spellEnd"/>
      </w:hyperlink>
      <w:r w:rsidR="00C11306">
        <w:rPr>
          <w:rFonts w:ascii="Arial" w:eastAsia="Times New Roman" w:hAnsi="Arial" w:cs="Arial"/>
          <w:color w:val="000000"/>
          <w:lang w:eastAsia="fi-FI"/>
        </w:rPr>
        <w:t xml:space="preserve">). </w:t>
      </w:r>
      <w:r w:rsidRPr="00790AF8">
        <w:rPr>
          <w:rFonts w:ascii="Arial" w:eastAsia="Times New Roman" w:hAnsi="Arial" w:cs="Arial"/>
          <w:color w:val="000000"/>
          <w:lang w:eastAsia="fi-FI"/>
        </w:rPr>
        <w:t>V</w:t>
      </w:r>
      <w:r w:rsidR="00C11306">
        <w:rPr>
          <w:rFonts w:ascii="Arial" w:eastAsia="Times New Roman" w:hAnsi="Arial" w:cs="Arial"/>
          <w:color w:val="000000"/>
          <w:lang w:eastAsia="fi-FI"/>
        </w:rPr>
        <w:t>oit myös vaihtaa</w:t>
      </w:r>
      <w:r w:rsidRPr="00790AF8">
        <w:rPr>
          <w:rFonts w:ascii="Arial" w:eastAsia="Times New Roman" w:hAnsi="Arial" w:cs="Arial"/>
          <w:color w:val="000000"/>
          <w:lang w:eastAsia="fi-FI"/>
        </w:rPr>
        <w:t xml:space="preserve"> taustaa, paikkaa, omaa asentoa tai</w:t>
      </w:r>
      <w:r w:rsidR="00903358">
        <w:rPr>
          <w:rFonts w:ascii="Arial" w:eastAsia="Times New Roman" w:hAnsi="Arial" w:cs="Arial"/>
          <w:color w:val="000000"/>
          <w:lang w:eastAsia="fi-FI"/>
        </w:rPr>
        <w:t xml:space="preserve"> kuvakulmaa.</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p>
    <w:p w:rsidR="00790AF8" w:rsidRPr="00790AF8" w:rsidRDefault="00790AF8" w:rsidP="00790AF8">
      <w:pPr>
        <w:numPr>
          <w:ilvl w:val="0"/>
          <w:numId w:val="25"/>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Kohdenna katseesi kameraan kuin puhuisit toiselle ihmiselle.</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p>
    <w:p w:rsidR="00790AF8" w:rsidRPr="00790AF8" w:rsidRDefault="00790AF8" w:rsidP="00790AF8">
      <w:pPr>
        <w:numPr>
          <w:ilvl w:val="0"/>
          <w:numId w:val="26"/>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lastRenderedPageBreak/>
        <w:t>Jos käytät tukimuistiinpanoja, sijoita ne niin, että luet niitä alaviistoon. Vilkuilu ylös tai sivuille ei näytä hyvältä videolla.</w:t>
      </w:r>
    </w:p>
    <w:p w:rsidR="006579A2" w:rsidRPr="00790AF8" w:rsidRDefault="006579A2" w:rsidP="006579A2">
      <w:pPr>
        <w:spacing w:after="0" w:line="240" w:lineRule="auto"/>
        <w:textAlignment w:val="baseline"/>
        <w:rPr>
          <w:rFonts w:ascii="Times New Roman" w:eastAsia="Times New Roman" w:hAnsi="Times New Roman" w:cs="Times New Roman"/>
          <w:sz w:val="24"/>
          <w:szCs w:val="24"/>
          <w:lang w:eastAsia="fi-FI"/>
        </w:rPr>
      </w:pPr>
    </w:p>
    <w:p w:rsidR="00790AF8" w:rsidRPr="00C11306" w:rsidRDefault="00790AF8" w:rsidP="00C11306">
      <w:pPr>
        <w:numPr>
          <w:ilvl w:val="0"/>
          <w:numId w:val="31"/>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 xml:space="preserve">Pidä kamera vakaana. </w:t>
      </w:r>
      <w:r w:rsidR="00C11306">
        <w:rPr>
          <w:rFonts w:ascii="Arial" w:eastAsia="Times New Roman" w:hAnsi="Arial" w:cs="Arial"/>
          <w:color w:val="000000"/>
          <w:lang w:eastAsia="fi-FI"/>
        </w:rPr>
        <w:t>Käytä jalustaa, jos mahdollista tai p</w:t>
      </w:r>
      <w:r w:rsidRPr="00C11306">
        <w:rPr>
          <w:rFonts w:ascii="Arial" w:eastAsia="Times New Roman" w:hAnsi="Arial" w:cs="Arial"/>
          <w:color w:val="000000"/>
          <w:lang w:eastAsia="fi-FI"/>
        </w:rPr>
        <w:t>yydä jotakuta avuksi kuvaamisessa, jotta voit itse rauhassa keskittyä kertomiseen.</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p>
    <w:p w:rsidR="00790AF8" w:rsidRPr="00790AF8" w:rsidRDefault="00C11306" w:rsidP="00790AF8">
      <w:pPr>
        <w:numPr>
          <w:ilvl w:val="0"/>
          <w:numId w:val="33"/>
        </w:numPr>
        <w:spacing w:after="0" w:line="240" w:lineRule="auto"/>
        <w:textAlignment w:val="baseline"/>
        <w:rPr>
          <w:rFonts w:ascii="Arial" w:eastAsia="Times New Roman" w:hAnsi="Arial" w:cs="Arial"/>
          <w:color w:val="000000"/>
          <w:lang w:eastAsia="fi-FI"/>
        </w:rPr>
      </w:pPr>
      <w:r>
        <w:rPr>
          <w:rFonts w:ascii="Arial" w:eastAsia="Times New Roman" w:hAnsi="Arial" w:cs="Arial"/>
          <w:color w:val="000000"/>
          <w:lang w:eastAsia="fi-FI"/>
        </w:rPr>
        <w:t xml:space="preserve">Aluksi voit tehdä lyhyen koekuvauksen. </w:t>
      </w:r>
      <w:r w:rsidR="00790AF8" w:rsidRPr="00790AF8">
        <w:rPr>
          <w:rFonts w:ascii="Arial" w:eastAsia="Times New Roman" w:hAnsi="Arial" w:cs="Arial"/>
          <w:color w:val="000000"/>
          <w:lang w:eastAsia="fi-FI"/>
        </w:rPr>
        <w:t>Tarkista, että ääni tallentuu tarpeeksi voimakkaana ja ettei ympäristön äänet häiritse liikaa kuuluvuutta. Esim</w:t>
      </w:r>
      <w:r>
        <w:rPr>
          <w:rFonts w:ascii="Arial" w:eastAsia="Times New Roman" w:hAnsi="Arial" w:cs="Arial"/>
          <w:color w:val="000000"/>
          <w:lang w:eastAsia="fi-FI"/>
        </w:rPr>
        <w:t>. tuuli saattaa häiritä videoilla</w:t>
      </w:r>
      <w:r w:rsidR="00790AF8" w:rsidRPr="00790AF8">
        <w:rPr>
          <w:rFonts w:ascii="Arial" w:eastAsia="Times New Roman" w:hAnsi="Arial" w:cs="Arial"/>
          <w:color w:val="000000"/>
          <w:lang w:eastAsia="fi-FI"/>
        </w:rPr>
        <w:t>, vaikkei sitä paljaalla korvalla kuulisikaan.</w:t>
      </w:r>
    </w:p>
    <w:p w:rsidR="00790AF8" w:rsidRPr="00790AF8" w:rsidRDefault="00790AF8" w:rsidP="00790AF8">
      <w:pPr>
        <w:spacing w:after="0" w:line="240" w:lineRule="auto"/>
        <w:rPr>
          <w:rFonts w:ascii="Times New Roman" w:eastAsia="Times New Roman" w:hAnsi="Times New Roman" w:cs="Times New Roman"/>
          <w:sz w:val="24"/>
          <w:szCs w:val="24"/>
          <w:lang w:eastAsia="fi-FI"/>
        </w:rPr>
      </w:pPr>
      <w:r w:rsidRPr="00790AF8">
        <w:rPr>
          <w:rFonts w:ascii="Arial" w:eastAsia="Times New Roman" w:hAnsi="Arial" w:cs="Arial"/>
          <w:color w:val="000000"/>
          <w:lang w:eastAsia="fi-FI"/>
        </w:rPr>
        <w:t xml:space="preserve"> </w:t>
      </w:r>
    </w:p>
    <w:p w:rsidR="00790AF8" w:rsidRPr="00790AF8" w:rsidRDefault="00790AF8" w:rsidP="00790AF8">
      <w:pPr>
        <w:numPr>
          <w:ilvl w:val="0"/>
          <w:numId w:val="36"/>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 xml:space="preserve">Ota uusiksi, kunnes olet tyytyväinen lopputulokseen. Videoon kannattaa satsata, sillä </w:t>
      </w:r>
      <w:r w:rsidR="00C11306">
        <w:rPr>
          <w:rFonts w:ascii="Arial" w:eastAsia="Times New Roman" w:hAnsi="Arial" w:cs="Arial"/>
          <w:color w:val="000000"/>
          <w:lang w:eastAsia="fi-FI"/>
        </w:rPr>
        <w:t>voit hyödyntää sitä myöhemmin, esimerkiksi työnhaussa</w:t>
      </w:r>
      <w:r w:rsidRPr="00790AF8">
        <w:rPr>
          <w:rFonts w:ascii="Arial" w:eastAsia="Times New Roman" w:hAnsi="Arial" w:cs="Arial"/>
          <w:color w:val="000000"/>
          <w:lang w:eastAsia="fi-FI"/>
        </w:rPr>
        <w:t>.</w:t>
      </w:r>
    </w:p>
    <w:p w:rsidR="006579A2" w:rsidRPr="00790AF8" w:rsidRDefault="006579A2" w:rsidP="00D97CAD">
      <w:pPr>
        <w:spacing w:after="0" w:line="240" w:lineRule="auto"/>
        <w:textAlignment w:val="baseline"/>
        <w:rPr>
          <w:rFonts w:ascii="Arial" w:eastAsia="Times New Roman" w:hAnsi="Arial" w:cs="Arial"/>
          <w:color w:val="000000"/>
          <w:lang w:eastAsia="fi-FI"/>
        </w:rPr>
      </w:pPr>
    </w:p>
    <w:p w:rsidR="00790AF8" w:rsidRDefault="00790AF8" w:rsidP="00790AF8">
      <w:pPr>
        <w:numPr>
          <w:ilvl w:val="0"/>
          <w:numId w:val="38"/>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Editointi</w:t>
      </w:r>
      <w:r w:rsidR="006579A2">
        <w:rPr>
          <w:rFonts w:ascii="Arial" w:eastAsia="Times New Roman" w:hAnsi="Arial" w:cs="Arial"/>
          <w:color w:val="000000"/>
          <w:lang w:eastAsia="fi-FI"/>
        </w:rPr>
        <w:t>in voit käyttää esimerkiksi ohjelmia</w:t>
      </w:r>
      <w:r w:rsidRPr="00790AF8">
        <w:rPr>
          <w:rFonts w:ascii="Arial" w:eastAsia="Times New Roman" w:hAnsi="Arial" w:cs="Arial"/>
          <w:color w:val="000000"/>
          <w:lang w:eastAsia="fi-FI"/>
        </w:rPr>
        <w:t xml:space="preserve"> </w:t>
      </w:r>
      <w:proofErr w:type="spellStart"/>
      <w:r w:rsidRPr="00790AF8">
        <w:rPr>
          <w:rFonts w:ascii="Arial" w:eastAsia="Times New Roman" w:hAnsi="Arial" w:cs="Arial"/>
          <w:color w:val="000000"/>
          <w:lang w:eastAsia="fi-FI"/>
        </w:rPr>
        <w:t>iMovie</w:t>
      </w:r>
      <w:proofErr w:type="spellEnd"/>
      <w:r w:rsidRPr="00790AF8">
        <w:rPr>
          <w:rFonts w:ascii="Arial" w:eastAsia="Times New Roman" w:hAnsi="Arial" w:cs="Arial"/>
          <w:color w:val="000000"/>
          <w:lang w:eastAsia="fi-FI"/>
        </w:rPr>
        <w:t xml:space="preserve">, </w:t>
      </w:r>
      <w:proofErr w:type="spellStart"/>
      <w:r w:rsidRPr="00790AF8">
        <w:rPr>
          <w:rFonts w:ascii="Arial" w:eastAsia="Times New Roman" w:hAnsi="Arial" w:cs="Arial"/>
          <w:color w:val="000000"/>
          <w:lang w:eastAsia="fi-FI"/>
        </w:rPr>
        <w:t>Moviemaker</w:t>
      </w:r>
      <w:proofErr w:type="spellEnd"/>
      <w:r w:rsidRPr="00790AF8">
        <w:rPr>
          <w:rFonts w:ascii="Arial" w:eastAsia="Times New Roman" w:hAnsi="Arial" w:cs="Arial"/>
          <w:color w:val="000000"/>
          <w:lang w:eastAsia="fi-FI"/>
        </w:rPr>
        <w:t xml:space="preserve">, </w:t>
      </w:r>
      <w:proofErr w:type="spellStart"/>
      <w:r w:rsidRPr="00790AF8">
        <w:rPr>
          <w:rFonts w:ascii="Arial" w:eastAsia="Times New Roman" w:hAnsi="Arial" w:cs="Arial"/>
          <w:color w:val="000000"/>
          <w:lang w:eastAsia="fi-FI"/>
        </w:rPr>
        <w:t>Splice</w:t>
      </w:r>
      <w:proofErr w:type="spellEnd"/>
      <w:r w:rsidR="006579A2">
        <w:rPr>
          <w:rFonts w:ascii="Arial" w:eastAsia="Times New Roman" w:hAnsi="Arial" w:cs="Arial"/>
          <w:color w:val="000000"/>
          <w:lang w:eastAsia="fi-FI"/>
        </w:rPr>
        <w:t xml:space="preserve"> jne.</w:t>
      </w:r>
    </w:p>
    <w:p w:rsidR="006579A2" w:rsidRPr="00790AF8" w:rsidRDefault="006579A2" w:rsidP="006579A2">
      <w:pPr>
        <w:spacing w:after="0" w:line="240" w:lineRule="auto"/>
        <w:textAlignment w:val="baseline"/>
        <w:rPr>
          <w:rFonts w:ascii="Arial" w:eastAsia="Times New Roman" w:hAnsi="Arial" w:cs="Arial"/>
          <w:color w:val="000000"/>
          <w:lang w:eastAsia="fi-FI"/>
        </w:rPr>
      </w:pPr>
    </w:p>
    <w:p w:rsidR="00790AF8" w:rsidRPr="00790AF8" w:rsidRDefault="00790AF8" w:rsidP="00790AF8">
      <w:pPr>
        <w:numPr>
          <w:ilvl w:val="0"/>
          <w:numId w:val="38"/>
        </w:numPr>
        <w:spacing w:after="0" w:line="240" w:lineRule="auto"/>
        <w:textAlignment w:val="baseline"/>
        <w:rPr>
          <w:rFonts w:ascii="Arial" w:eastAsia="Times New Roman" w:hAnsi="Arial" w:cs="Arial"/>
          <w:color w:val="000000"/>
          <w:lang w:eastAsia="fi-FI"/>
        </w:rPr>
      </w:pPr>
      <w:r w:rsidRPr="00790AF8">
        <w:rPr>
          <w:rFonts w:ascii="Arial" w:eastAsia="Times New Roman" w:hAnsi="Arial" w:cs="Arial"/>
          <w:color w:val="000000"/>
          <w:lang w:eastAsia="fi-FI"/>
        </w:rPr>
        <w:t>Tallenna video sellaiseen muotoon, että se aukeaa h</w:t>
      </w:r>
      <w:r w:rsidR="00D97CAD">
        <w:rPr>
          <w:rFonts w:ascii="Arial" w:eastAsia="Times New Roman" w:hAnsi="Arial" w:cs="Arial"/>
          <w:color w:val="000000"/>
          <w:lang w:eastAsia="fi-FI"/>
        </w:rPr>
        <w:t>elposti yleisimmillä ohjelmilla. Monesti on hyvä tallentaa esitys useampaan paikkaan varmuuden vuoksi.</w:t>
      </w:r>
    </w:p>
    <w:p w:rsidR="00F01D6B" w:rsidRDefault="00F01D6B"/>
    <w:p w:rsidR="007D5521" w:rsidRDefault="007D5521"/>
    <w:p w:rsidR="00037F0F" w:rsidRDefault="00037F0F"/>
    <w:sectPr w:rsidR="00037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43E"/>
    <w:multiLevelType w:val="multilevel"/>
    <w:tmpl w:val="AA26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A4D5E"/>
    <w:multiLevelType w:val="multilevel"/>
    <w:tmpl w:val="A41A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42874"/>
    <w:multiLevelType w:val="multilevel"/>
    <w:tmpl w:val="38F2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3421BC"/>
    <w:multiLevelType w:val="multilevel"/>
    <w:tmpl w:val="BEB2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914283"/>
    <w:multiLevelType w:val="multilevel"/>
    <w:tmpl w:val="C1A6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94292F"/>
    <w:multiLevelType w:val="multilevel"/>
    <w:tmpl w:val="5FE0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3D47D0"/>
    <w:multiLevelType w:val="multilevel"/>
    <w:tmpl w:val="59B4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E62EE"/>
    <w:multiLevelType w:val="multilevel"/>
    <w:tmpl w:val="FD26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A15D9"/>
    <w:multiLevelType w:val="multilevel"/>
    <w:tmpl w:val="8EF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D371C3"/>
    <w:multiLevelType w:val="multilevel"/>
    <w:tmpl w:val="2D64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5501B1"/>
    <w:multiLevelType w:val="multilevel"/>
    <w:tmpl w:val="12D8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F347BF"/>
    <w:multiLevelType w:val="multilevel"/>
    <w:tmpl w:val="4D20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D91A85"/>
    <w:multiLevelType w:val="multilevel"/>
    <w:tmpl w:val="3DFE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E6FC4"/>
    <w:multiLevelType w:val="multilevel"/>
    <w:tmpl w:val="0F32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D049B"/>
    <w:multiLevelType w:val="multilevel"/>
    <w:tmpl w:val="CB76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1C1E83"/>
    <w:multiLevelType w:val="multilevel"/>
    <w:tmpl w:val="86D8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20204"/>
    <w:multiLevelType w:val="multilevel"/>
    <w:tmpl w:val="0134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15F65"/>
    <w:multiLevelType w:val="multilevel"/>
    <w:tmpl w:val="FC2C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9343C7"/>
    <w:multiLevelType w:val="multilevel"/>
    <w:tmpl w:val="FB3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B51F70"/>
    <w:multiLevelType w:val="multilevel"/>
    <w:tmpl w:val="9DDA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4D61A2"/>
    <w:multiLevelType w:val="multilevel"/>
    <w:tmpl w:val="B104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C07F26"/>
    <w:multiLevelType w:val="multilevel"/>
    <w:tmpl w:val="5EC6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25E0F"/>
    <w:multiLevelType w:val="multilevel"/>
    <w:tmpl w:val="64C8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624CF"/>
    <w:multiLevelType w:val="multilevel"/>
    <w:tmpl w:val="A126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11A80"/>
    <w:multiLevelType w:val="multilevel"/>
    <w:tmpl w:val="BDD6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F529A2"/>
    <w:multiLevelType w:val="multilevel"/>
    <w:tmpl w:val="E242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8C28F2"/>
    <w:multiLevelType w:val="multilevel"/>
    <w:tmpl w:val="0578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F04A06"/>
    <w:multiLevelType w:val="multilevel"/>
    <w:tmpl w:val="1250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B40458"/>
    <w:multiLevelType w:val="multilevel"/>
    <w:tmpl w:val="A536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6D0417"/>
    <w:multiLevelType w:val="multilevel"/>
    <w:tmpl w:val="4AB4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901A68"/>
    <w:multiLevelType w:val="multilevel"/>
    <w:tmpl w:val="6AEA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ED7D71"/>
    <w:multiLevelType w:val="multilevel"/>
    <w:tmpl w:val="4A88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062593"/>
    <w:multiLevelType w:val="multilevel"/>
    <w:tmpl w:val="60BE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A04541"/>
    <w:multiLevelType w:val="multilevel"/>
    <w:tmpl w:val="442A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721F34"/>
    <w:multiLevelType w:val="multilevel"/>
    <w:tmpl w:val="9CA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312279"/>
    <w:multiLevelType w:val="multilevel"/>
    <w:tmpl w:val="5156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E10DBD"/>
    <w:multiLevelType w:val="multilevel"/>
    <w:tmpl w:val="9050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7C4013"/>
    <w:multiLevelType w:val="multilevel"/>
    <w:tmpl w:val="ADF4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32"/>
  </w:num>
  <w:num w:numId="4">
    <w:abstractNumId w:val="19"/>
  </w:num>
  <w:num w:numId="5">
    <w:abstractNumId w:val="29"/>
  </w:num>
  <w:num w:numId="6">
    <w:abstractNumId w:val="7"/>
  </w:num>
  <w:num w:numId="7">
    <w:abstractNumId w:val="18"/>
  </w:num>
  <w:num w:numId="8">
    <w:abstractNumId w:val="37"/>
  </w:num>
  <w:num w:numId="9">
    <w:abstractNumId w:val="3"/>
  </w:num>
  <w:num w:numId="10">
    <w:abstractNumId w:val="26"/>
  </w:num>
  <w:num w:numId="11">
    <w:abstractNumId w:val="16"/>
  </w:num>
  <w:num w:numId="12">
    <w:abstractNumId w:val="25"/>
  </w:num>
  <w:num w:numId="13">
    <w:abstractNumId w:val="22"/>
  </w:num>
  <w:num w:numId="14">
    <w:abstractNumId w:val="35"/>
  </w:num>
  <w:num w:numId="15">
    <w:abstractNumId w:val="15"/>
  </w:num>
  <w:num w:numId="16">
    <w:abstractNumId w:val="17"/>
  </w:num>
  <w:num w:numId="17">
    <w:abstractNumId w:val="0"/>
  </w:num>
  <w:num w:numId="18">
    <w:abstractNumId w:val="13"/>
  </w:num>
  <w:num w:numId="19">
    <w:abstractNumId w:val="6"/>
  </w:num>
  <w:num w:numId="20">
    <w:abstractNumId w:val="27"/>
  </w:num>
  <w:num w:numId="21">
    <w:abstractNumId w:val="31"/>
  </w:num>
  <w:num w:numId="22">
    <w:abstractNumId w:val="5"/>
  </w:num>
  <w:num w:numId="23">
    <w:abstractNumId w:val="24"/>
  </w:num>
  <w:num w:numId="24">
    <w:abstractNumId w:val="23"/>
  </w:num>
  <w:num w:numId="25">
    <w:abstractNumId w:val="21"/>
  </w:num>
  <w:num w:numId="26">
    <w:abstractNumId w:val="2"/>
  </w:num>
  <w:num w:numId="27">
    <w:abstractNumId w:val="11"/>
  </w:num>
  <w:num w:numId="28">
    <w:abstractNumId w:val="20"/>
  </w:num>
  <w:num w:numId="29">
    <w:abstractNumId w:val="36"/>
  </w:num>
  <w:num w:numId="30">
    <w:abstractNumId w:val="10"/>
  </w:num>
  <w:num w:numId="31">
    <w:abstractNumId w:val="33"/>
  </w:num>
  <w:num w:numId="32">
    <w:abstractNumId w:val="28"/>
  </w:num>
  <w:num w:numId="33">
    <w:abstractNumId w:val="30"/>
  </w:num>
  <w:num w:numId="34">
    <w:abstractNumId w:val="8"/>
  </w:num>
  <w:num w:numId="35">
    <w:abstractNumId w:val="9"/>
  </w:num>
  <w:num w:numId="36">
    <w:abstractNumId w:val="14"/>
  </w:num>
  <w:num w:numId="37">
    <w:abstractNumId w:val="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F8"/>
    <w:rsid w:val="00037F0F"/>
    <w:rsid w:val="00085CB6"/>
    <w:rsid w:val="00091F5A"/>
    <w:rsid w:val="000C4522"/>
    <w:rsid w:val="001553A8"/>
    <w:rsid w:val="00186FF5"/>
    <w:rsid w:val="00207630"/>
    <w:rsid w:val="002740F0"/>
    <w:rsid w:val="002C19CB"/>
    <w:rsid w:val="002C724B"/>
    <w:rsid w:val="002E108D"/>
    <w:rsid w:val="002F2A82"/>
    <w:rsid w:val="00312DC3"/>
    <w:rsid w:val="00314772"/>
    <w:rsid w:val="00345D58"/>
    <w:rsid w:val="003665F7"/>
    <w:rsid w:val="003D3CE2"/>
    <w:rsid w:val="00444D44"/>
    <w:rsid w:val="004718A4"/>
    <w:rsid w:val="0047330A"/>
    <w:rsid w:val="00483100"/>
    <w:rsid w:val="004B2032"/>
    <w:rsid w:val="004D6590"/>
    <w:rsid w:val="00570187"/>
    <w:rsid w:val="006579A2"/>
    <w:rsid w:val="00662F9C"/>
    <w:rsid w:val="006654FC"/>
    <w:rsid w:val="006D7072"/>
    <w:rsid w:val="006F1E9D"/>
    <w:rsid w:val="00704EE9"/>
    <w:rsid w:val="00785FFA"/>
    <w:rsid w:val="00790AF8"/>
    <w:rsid w:val="007D5521"/>
    <w:rsid w:val="007F111A"/>
    <w:rsid w:val="008056E1"/>
    <w:rsid w:val="00833F20"/>
    <w:rsid w:val="0088486D"/>
    <w:rsid w:val="00885C3C"/>
    <w:rsid w:val="008B11D0"/>
    <w:rsid w:val="00903358"/>
    <w:rsid w:val="0091059A"/>
    <w:rsid w:val="0092048F"/>
    <w:rsid w:val="009E3748"/>
    <w:rsid w:val="00A531E0"/>
    <w:rsid w:val="00A96E94"/>
    <w:rsid w:val="00AC60D1"/>
    <w:rsid w:val="00B04C5D"/>
    <w:rsid w:val="00BA2053"/>
    <w:rsid w:val="00BC73CA"/>
    <w:rsid w:val="00BD6674"/>
    <w:rsid w:val="00BD6DBC"/>
    <w:rsid w:val="00C02109"/>
    <w:rsid w:val="00C11306"/>
    <w:rsid w:val="00C1528D"/>
    <w:rsid w:val="00CC6131"/>
    <w:rsid w:val="00CD2C24"/>
    <w:rsid w:val="00D00324"/>
    <w:rsid w:val="00D958F4"/>
    <w:rsid w:val="00D97CAD"/>
    <w:rsid w:val="00DD4CD4"/>
    <w:rsid w:val="00DE21DA"/>
    <w:rsid w:val="00F01D6B"/>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49C5"/>
  <w15:chartTrackingRefBased/>
  <w15:docId w15:val="{17522156-ED9D-4591-B8CA-906C325B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AF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istParagraph">
    <w:name w:val="List Paragraph"/>
    <w:basedOn w:val="Normal"/>
    <w:uiPriority w:val="34"/>
    <w:qFormat/>
    <w:rsid w:val="00037F0F"/>
    <w:pPr>
      <w:ind w:left="720"/>
      <w:contextualSpacing/>
    </w:pPr>
  </w:style>
  <w:style w:type="character" w:styleId="Hyperlink">
    <w:name w:val="Hyperlink"/>
    <w:basedOn w:val="DefaultParagraphFont"/>
    <w:uiPriority w:val="99"/>
    <w:unhideWhenUsed/>
    <w:rsid w:val="00C113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ki.aalto.fi/display/OPIT/Panop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600</Words>
  <Characters>4860</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Laurikainen Heidi</dc:creator>
  <cp:keywords/>
  <dc:description/>
  <cp:lastModifiedBy>Mäkelä Johanna</cp:lastModifiedBy>
  <cp:revision>5</cp:revision>
  <dcterms:created xsi:type="dcterms:W3CDTF">2018-05-15T06:13:00Z</dcterms:created>
  <dcterms:modified xsi:type="dcterms:W3CDTF">2018-05-24T09:47:00Z</dcterms:modified>
</cp:coreProperties>
</file>