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D1C7" w14:textId="77777777" w:rsidR="00CE6E74" w:rsidRDefault="00CE6E74" w:rsidP="00385282">
      <w:pPr>
        <w:rPr>
          <w:sz w:val="60"/>
          <w:szCs w:val="60"/>
        </w:rPr>
      </w:pPr>
    </w:p>
    <w:p w14:paraId="0F0CCDB8" w14:textId="2CE7AD7D" w:rsidR="000A253C" w:rsidRDefault="00BE103C" w:rsidP="00161A3D">
      <w:pPr>
        <w:pStyle w:val="Title"/>
        <w:jc w:val="center"/>
      </w:pPr>
      <w:r>
        <w:t>&lt;</w:t>
      </w:r>
      <w:proofErr w:type="gramStart"/>
      <w:r w:rsidR="00161A3D">
        <w:t>project</w:t>
      </w:r>
      <w:proofErr w:type="gramEnd"/>
      <w:r w:rsidR="00161A3D">
        <w:t xml:space="preserve"> </w:t>
      </w:r>
      <w:r>
        <w:t>title&gt;</w:t>
      </w:r>
    </w:p>
    <w:p w14:paraId="768D2D9F" w14:textId="0F450730" w:rsidR="00BE103C" w:rsidRDefault="00BE103C" w:rsidP="00161A3D">
      <w:pPr>
        <w:pStyle w:val="Title"/>
        <w:jc w:val="center"/>
        <w:rPr>
          <w:sz w:val="48"/>
          <w:szCs w:val="48"/>
        </w:rPr>
      </w:pPr>
      <w:r w:rsidRPr="00B21A91">
        <w:rPr>
          <w:sz w:val="48"/>
          <w:szCs w:val="48"/>
        </w:rPr>
        <w:t>&lt;</w:t>
      </w:r>
      <w:proofErr w:type="gramStart"/>
      <w:r w:rsidRPr="00B21A91">
        <w:rPr>
          <w:sz w:val="48"/>
          <w:szCs w:val="48"/>
        </w:rPr>
        <w:t>team</w:t>
      </w:r>
      <w:proofErr w:type="gramEnd"/>
      <w:r w:rsidRPr="00B21A91">
        <w:rPr>
          <w:sz w:val="48"/>
          <w:szCs w:val="48"/>
        </w:rPr>
        <w:t xml:space="preserve"> members</w:t>
      </w:r>
      <w:r w:rsidR="00B21A91" w:rsidRPr="00B21A91">
        <w:rPr>
          <w:sz w:val="48"/>
          <w:szCs w:val="48"/>
        </w:rPr>
        <w:t xml:space="preserve"> (</w:t>
      </w:r>
      <w:r w:rsidR="00B21A91" w:rsidRPr="00B21A91">
        <w:rPr>
          <w:color w:val="000090"/>
          <w:sz w:val="48"/>
          <w:szCs w:val="48"/>
        </w:rPr>
        <w:t>name, email</w:t>
      </w:r>
      <w:r w:rsidR="00B21A91" w:rsidRPr="00B21A91">
        <w:rPr>
          <w:sz w:val="48"/>
          <w:szCs w:val="48"/>
        </w:rPr>
        <w:t>)</w:t>
      </w:r>
      <w:r w:rsidRPr="00B21A91">
        <w:rPr>
          <w:sz w:val="48"/>
          <w:szCs w:val="48"/>
        </w:rPr>
        <w:t>&gt;</w:t>
      </w:r>
    </w:p>
    <w:p w14:paraId="616D85EB" w14:textId="23661AC5" w:rsidR="00B21A91" w:rsidRDefault="00B21A91" w:rsidP="00B21A91"/>
    <w:p w14:paraId="1F1DB95B" w14:textId="52DFEFD9" w:rsidR="00612FDE" w:rsidRDefault="00612FDE" w:rsidP="00B21A91"/>
    <w:p w14:paraId="74014B85" w14:textId="15693CC6" w:rsidR="00612FDE" w:rsidRDefault="00612FDE" w:rsidP="00B21A91"/>
    <w:p w14:paraId="014D2D35" w14:textId="08CC035A" w:rsidR="00612FDE" w:rsidRDefault="00612FDE" w:rsidP="00B21A91"/>
    <w:p w14:paraId="15A956E9" w14:textId="1C77E500" w:rsidR="00612FDE" w:rsidRDefault="00612FDE" w:rsidP="00B21A91"/>
    <w:p w14:paraId="3E99039C" w14:textId="77777777" w:rsidR="00612FDE" w:rsidRPr="00B21A91" w:rsidRDefault="00612FDE" w:rsidP="00B21A91"/>
    <w:p w14:paraId="425DAC79" w14:textId="77777777" w:rsidR="00612FDE" w:rsidRPr="00612FDE" w:rsidRDefault="00612FDE" w:rsidP="00161A3D">
      <w:pPr>
        <w:pStyle w:val="Title"/>
        <w:jc w:val="center"/>
        <w:rPr>
          <w:sz w:val="44"/>
          <w:szCs w:val="44"/>
        </w:rPr>
      </w:pPr>
      <w:r w:rsidRPr="00612FDE">
        <w:rPr>
          <w:sz w:val="44"/>
          <w:szCs w:val="44"/>
        </w:rPr>
        <w:t xml:space="preserve">Corporate Entrepreneurship &amp; Innovation 2019 </w:t>
      </w:r>
    </w:p>
    <w:p w14:paraId="598E0808" w14:textId="2AFC24C3" w:rsidR="00161A3D" w:rsidRDefault="00612FDE" w:rsidP="00161A3D">
      <w:pPr>
        <w:pStyle w:val="Title"/>
        <w:jc w:val="center"/>
        <w:rPr>
          <w:sz w:val="44"/>
          <w:szCs w:val="44"/>
        </w:rPr>
      </w:pPr>
      <w:proofErr w:type="gramStart"/>
      <w:r w:rsidRPr="00612FDE">
        <w:rPr>
          <w:sz w:val="44"/>
          <w:szCs w:val="44"/>
        </w:rPr>
        <w:t>business</w:t>
      </w:r>
      <w:proofErr w:type="gramEnd"/>
      <w:r w:rsidRPr="00612FDE">
        <w:rPr>
          <w:sz w:val="44"/>
          <w:szCs w:val="44"/>
        </w:rPr>
        <w:t xml:space="preserve"> plan group work</w:t>
      </w:r>
      <w:r w:rsidR="00161A3D" w:rsidRPr="00612FDE">
        <w:rPr>
          <w:sz w:val="44"/>
          <w:szCs w:val="44"/>
        </w:rPr>
        <w:t xml:space="preserve"> report</w:t>
      </w:r>
    </w:p>
    <w:p w14:paraId="261B0EA1" w14:textId="77777777" w:rsidR="00612FDE" w:rsidRPr="00612FDE" w:rsidRDefault="00612FDE" w:rsidP="00612FDE"/>
    <w:p w14:paraId="135693CA" w14:textId="77777777" w:rsidR="00612FDE" w:rsidRDefault="00612FDE" w:rsidP="00161A3D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Aalto University</w:t>
      </w:r>
      <w:r w:rsidR="00BE103C" w:rsidRPr="00B21A91">
        <w:rPr>
          <w:sz w:val="48"/>
          <w:szCs w:val="48"/>
        </w:rPr>
        <w:t>,</w:t>
      </w:r>
      <w:r>
        <w:rPr>
          <w:sz w:val="48"/>
          <w:szCs w:val="48"/>
        </w:rPr>
        <w:t xml:space="preserve"> School of Business</w:t>
      </w:r>
      <w:r w:rsidR="00BE103C" w:rsidRPr="00B21A91">
        <w:rPr>
          <w:sz w:val="48"/>
          <w:szCs w:val="48"/>
        </w:rPr>
        <w:t xml:space="preserve"> </w:t>
      </w:r>
    </w:p>
    <w:p w14:paraId="187D57B2" w14:textId="58D375A2" w:rsidR="00BE103C" w:rsidRPr="00B21A91" w:rsidRDefault="00612FDE" w:rsidP="00161A3D">
      <w:pPr>
        <w:pStyle w:val="Title"/>
        <w:jc w:val="center"/>
        <w:rPr>
          <w:sz w:val="48"/>
          <w:szCs w:val="48"/>
        </w:rPr>
      </w:pPr>
      <w:r w:rsidRPr="00B21A91">
        <w:rPr>
          <w:sz w:val="48"/>
          <w:szCs w:val="48"/>
        </w:rPr>
        <w:t>&lt;</w:t>
      </w:r>
      <w:proofErr w:type="gramStart"/>
      <w:r>
        <w:rPr>
          <w:sz w:val="48"/>
          <w:szCs w:val="48"/>
        </w:rPr>
        <w:t>date</w:t>
      </w:r>
      <w:proofErr w:type="gramEnd"/>
      <w:r w:rsidR="00BE103C" w:rsidRPr="00B21A91">
        <w:rPr>
          <w:sz w:val="48"/>
          <w:szCs w:val="48"/>
        </w:rPr>
        <w:t>&gt;</w:t>
      </w:r>
    </w:p>
    <w:p w14:paraId="1B921829" w14:textId="03052507" w:rsidR="00BE103C" w:rsidRPr="00612FDE" w:rsidRDefault="00B21A91" w:rsidP="00612FDE">
      <w:pPr>
        <w:spacing w:after="200" w:line="276" w:lineRule="auto"/>
        <w:rPr>
          <w:color w:val="000090"/>
        </w:rPr>
      </w:pPr>
      <w:r>
        <w:rPr>
          <w:color w:val="000090"/>
        </w:rPr>
        <w:br w:type="page"/>
      </w:r>
      <w:r w:rsidR="00C16CAC" w:rsidRPr="00C16CAC">
        <w:rPr>
          <w:color w:val="0F215A" w:themeColor="accent4" w:themeShade="BF"/>
          <w:sz w:val="40"/>
          <w:szCs w:val="40"/>
        </w:rPr>
        <w:t>Table of contents:</w:t>
      </w:r>
    </w:p>
    <w:p w14:paraId="233A535E" w14:textId="1AED932C" w:rsidR="00D51B48" w:rsidRPr="00D51B48" w:rsidRDefault="00C941B3">
      <w:pPr>
        <w:pStyle w:val="TOC1"/>
        <w:rPr>
          <w:rFonts w:asciiTheme="minorHAnsi" w:hAnsiTheme="minorHAnsi"/>
          <w:b w:val="0"/>
          <w:color w:val="auto"/>
          <w:sz w:val="22"/>
          <w:lang w:val="en-US" w:eastAsia="fi-FI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D51B48">
        <w:t>1.</w:t>
      </w:r>
      <w:r w:rsidR="00D51B48" w:rsidRPr="00D51B48">
        <w:rPr>
          <w:rFonts w:asciiTheme="minorHAnsi" w:hAnsiTheme="minorHAnsi"/>
          <w:b w:val="0"/>
          <w:color w:val="auto"/>
          <w:sz w:val="22"/>
          <w:lang w:val="en-US" w:eastAsia="fi-FI"/>
        </w:rPr>
        <w:tab/>
      </w:r>
      <w:r w:rsidR="00D51B48">
        <w:t>Executive summary (1 p.)</w:t>
      </w:r>
      <w:r w:rsidR="00D51B48">
        <w:tab/>
      </w:r>
      <w:r w:rsidR="00D51B48">
        <w:fldChar w:fldCharType="begin"/>
      </w:r>
      <w:r w:rsidR="00D51B48">
        <w:instrText xml:space="preserve"> PAGEREF _Toc534894271 \h </w:instrText>
      </w:r>
      <w:r w:rsidR="00D51B48">
        <w:fldChar w:fldCharType="separate"/>
      </w:r>
      <w:r w:rsidR="00D51B48">
        <w:t>2</w:t>
      </w:r>
      <w:r w:rsidR="00D51B48">
        <w:fldChar w:fldCharType="end"/>
      </w:r>
    </w:p>
    <w:p w14:paraId="0F9CF4F9" w14:textId="089393F1" w:rsidR="00D51B48" w:rsidRPr="00D51B48" w:rsidRDefault="00D51B48">
      <w:pPr>
        <w:pStyle w:val="TOC1"/>
        <w:rPr>
          <w:rFonts w:asciiTheme="minorHAnsi" w:hAnsiTheme="minorHAnsi"/>
          <w:b w:val="0"/>
          <w:color w:val="auto"/>
          <w:sz w:val="22"/>
          <w:lang w:val="en-US" w:eastAsia="fi-FI"/>
        </w:rPr>
      </w:pPr>
      <w:r>
        <w:t>2.</w:t>
      </w:r>
      <w:r w:rsidRPr="00D51B48">
        <w:rPr>
          <w:rFonts w:asciiTheme="minorHAnsi" w:hAnsiTheme="minorHAnsi"/>
          <w:b w:val="0"/>
          <w:color w:val="auto"/>
          <w:sz w:val="22"/>
          <w:lang w:val="en-US" w:eastAsia="fi-FI"/>
        </w:rPr>
        <w:tab/>
      </w:r>
      <w:r>
        <w:t>Problem and solution (2-3 p.)</w:t>
      </w:r>
      <w:r>
        <w:tab/>
      </w:r>
      <w:r>
        <w:fldChar w:fldCharType="begin"/>
      </w:r>
      <w:r>
        <w:instrText xml:space="preserve"> PAGEREF _Toc534894272 \h </w:instrText>
      </w:r>
      <w:r>
        <w:fldChar w:fldCharType="separate"/>
      </w:r>
      <w:r>
        <w:t>2</w:t>
      </w:r>
      <w:r>
        <w:fldChar w:fldCharType="end"/>
      </w:r>
    </w:p>
    <w:p w14:paraId="136EB44D" w14:textId="0EF3FC5B" w:rsidR="00D51B48" w:rsidRPr="00D51B48" w:rsidRDefault="00D51B48">
      <w:pPr>
        <w:pStyle w:val="TOC1"/>
        <w:rPr>
          <w:rFonts w:asciiTheme="minorHAnsi" w:hAnsiTheme="minorHAnsi"/>
          <w:b w:val="0"/>
          <w:color w:val="auto"/>
          <w:sz w:val="22"/>
          <w:lang w:val="en-US" w:eastAsia="fi-FI"/>
        </w:rPr>
      </w:pPr>
      <w:r>
        <w:t>3.</w:t>
      </w:r>
      <w:r w:rsidRPr="00D51B48">
        <w:rPr>
          <w:rFonts w:asciiTheme="minorHAnsi" w:hAnsiTheme="minorHAnsi"/>
          <w:b w:val="0"/>
          <w:color w:val="auto"/>
          <w:sz w:val="22"/>
          <w:lang w:val="en-US" w:eastAsia="fi-FI"/>
        </w:rPr>
        <w:tab/>
      </w:r>
      <w:r>
        <w:t>Business modelling and planning (5-8 p.)</w:t>
      </w:r>
      <w:r>
        <w:tab/>
      </w:r>
      <w:r>
        <w:fldChar w:fldCharType="begin"/>
      </w:r>
      <w:r>
        <w:instrText xml:space="preserve"> PAGEREF _Toc534894273 \h </w:instrText>
      </w:r>
      <w:r>
        <w:fldChar w:fldCharType="separate"/>
      </w:r>
      <w:r>
        <w:t>2</w:t>
      </w:r>
      <w:r>
        <w:fldChar w:fldCharType="end"/>
      </w:r>
    </w:p>
    <w:p w14:paraId="19079829" w14:textId="4E119D54" w:rsidR="00D51B48" w:rsidRPr="00D51B48" w:rsidRDefault="00D51B48">
      <w:pPr>
        <w:pStyle w:val="TOC2"/>
        <w:rPr>
          <w:rFonts w:asciiTheme="minorHAnsi" w:hAnsiTheme="minorHAnsi"/>
          <w:color w:val="auto"/>
          <w:sz w:val="22"/>
          <w:lang w:val="en-US" w:eastAsia="fi-FI"/>
        </w:rPr>
      </w:pPr>
      <w:r>
        <w:t>3.1</w:t>
      </w:r>
      <w:r w:rsidRPr="00D51B48">
        <w:rPr>
          <w:rFonts w:asciiTheme="minorHAnsi" w:hAnsiTheme="minorHAnsi"/>
          <w:color w:val="auto"/>
          <w:sz w:val="22"/>
          <w:lang w:val="en-US" w:eastAsia="fi-FI"/>
        </w:rPr>
        <w:tab/>
      </w:r>
      <w:r>
        <w:t>Business modelling</w:t>
      </w:r>
      <w:r>
        <w:tab/>
      </w:r>
      <w:r>
        <w:fldChar w:fldCharType="begin"/>
      </w:r>
      <w:r>
        <w:instrText xml:space="preserve"> PAGEREF _Toc534894274 \h </w:instrText>
      </w:r>
      <w:r>
        <w:fldChar w:fldCharType="separate"/>
      </w:r>
      <w:r>
        <w:t>2</w:t>
      </w:r>
      <w:r>
        <w:fldChar w:fldCharType="end"/>
      </w:r>
    </w:p>
    <w:p w14:paraId="53651A7C" w14:textId="419DD4A5" w:rsidR="00D51B48" w:rsidRPr="00D51B48" w:rsidRDefault="00D51B48">
      <w:pPr>
        <w:pStyle w:val="TOC2"/>
        <w:rPr>
          <w:rFonts w:asciiTheme="minorHAnsi" w:hAnsiTheme="minorHAnsi"/>
          <w:color w:val="auto"/>
          <w:sz w:val="22"/>
          <w:lang w:val="en-US" w:eastAsia="fi-FI"/>
        </w:rPr>
      </w:pPr>
      <w:r>
        <w:t>3.2</w:t>
      </w:r>
      <w:r w:rsidRPr="00D51B48">
        <w:rPr>
          <w:rFonts w:asciiTheme="minorHAnsi" w:hAnsiTheme="minorHAnsi"/>
          <w:color w:val="auto"/>
          <w:sz w:val="22"/>
          <w:lang w:val="en-US" w:eastAsia="fi-FI"/>
        </w:rPr>
        <w:tab/>
      </w:r>
      <w:r>
        <w:t>Business planning</w:t>
      </w:r>
      <w:r>
        <w:tab/>
      </w:r>
      <w:r>
        <w:fldChar w:fldCharType="begin"/>
      </w:r>
      <w:r>
        <w:instrText xml:space="preserve"> PAGEREF _Toc534894275 \h </w:instrText>
      </w:r>
      <w:r>
        <w:fldChar w:fldCharType="separate"/>
      </w:r>
      <w:r>
        <w:t>3</w:t>
      </w:r>
      <w:r>
        <w:fldChar w:fldCharType="end"/>
      </w:r>
    </w:p>
    <w:p w14:paraId="68B5ECB9" w14:textId="0F39E583" w:rsidR="00D51B48" w:rsidRPr="00D51B48" w:rsidRDefault="00D51B48">
      <w:pPr>
        <w:pStyle w:val="TOC1"/>
        <w:rPr>
          <w:rFonts w:asciiTheme="minorHAnsi" w:hAnsiTheme="minorHAnsi"/>
          <w:b w:val="0"/>
          <w:color w:val="auto"/>
          <w:sz w:val="22"/>
          <w:lang w:val="en-US" w:eastAsia="fi-FI"/>
        </w:rPr>
      </w:pPr>
      <w:r>
        <w:t>4.</w:t>
      </w:r>
      <w:r w:rsidRPr="00D51B48">
        <w:rPr>
          <w:rFonts w:asciiTheme="minorHAnsi" w:hAnsiTheme="minorHAnsi"/>
          <w:b w:val="0"/>
          <w:color w:val="auto"/>
          <w:sz w:val="22"/>
          <w:lang w:val="en-US" w:eastAsia="fi-FI"/>
        </w:rPr>
        <w:tab/>
      </w:r>
      <w:r>
        <w:t>Business development process (5-8 p.)</w:t>
      </w:r>
      <w:r>
        <w:tab/>
      </w:r>
      <w:r>
        <w:fldChar w:fldCharType="begin"/>
      </w:r>
      <w:r>
        <w:instrText xml:space="preserve"> PAGEREF _Toc534894276 \h </w:instrText>
      </w:r>
      <w:r>
        <w:fldChar w:fldCharType="separate"/>
      </w:r>
      <w:r>
        <w:t>3</w:t>
      </w:r>
      <w:r>
        <w:fldChar w:fldCharType="end"/>
      </w:r>
    </w:p>
    <w:p w14:paraId="264761B5" w14:textId="1FC24724" w:rsidR="00D51B48" w:rsidRPr="00D51B48" w:rsidRDefault="00D51B48">
      <w:pPr>
        <w:pStyle w:val="TOC1"/>
        <w:rPr>
          <w:rFonts w:asciiTheme="minorHAnsi" w:hAnsiTheme="minorHAnsi"/>
          <w:b w:val="0"/>
          <w:color w:val="auto"/>
          <w:sz w:val="22"/>
          <w:lang w:val="en-US" w:eastAsia="fi-FI"/>
        </w:rPr>
      </w:pPr>
      <w:r>
        <w:t>5.</w:t>
      </w:r>
      <w:r w:rsidRPr="00D51B48">
        <w:rPr>
          <w:rFonts w:asciiTheme="minorHAnsi" w:hAnsiTheme="minorHAnsi"/>
          <w:b w:val="0"/>
          <w:color w:val="auto"/>
          <w:sz w:val="22"/>
          <w:lang w:val="en-US" w:eastAsia="fi-FI"/>
        </w:rPr>
        <w:tab/>
      </w:r>
      <w:r>
        <w:t>Self evaluation</w:t>
      </w:r>
      <w:r>
        <w:tab/>
      </w:r>
      <w:r>
        <w:fldChar w:fldCharType="begin"/>
      </w:r>
      <w:r>
        <w:instrText xml:space="preserve"> PAGEREF _Toc534894277 \h </w:instrText>
      </w:r>
      <w:r>
        <w:fldChar w:fldCharType="separate"/>
      </w:r>
      <w:r>
        <w:t>4</w:t>
      </w:r>
      <w:r>
        <w:fldChar w:fldCharType="end"/>
      </w:r>
    </w:p>
    <w:p w14:paraId="1B7C10D5" w14:textId="077E1218" w:rsidR="00D51B48" w:rsidRPr="00D51B48" w:rsidRDefault="00D51B48">
      <w:pPr>
        <w:pStyle w:val="TOC1"/>
        <w:rPr>
          <w:rFonts w:asciiTheme="minorHAnsi" w:hAnsiTheme="minorHAnsi"/>
          <w:b w:val="0"/>
          <w:color w:val="auto"/>
          <w:sz w:val="22"/>
          <w:lang w:val="en-US" w:eastAsia="fi-FI"/>
        </w:rPr>
      </w:pPr>
      <w:r>
        <w:t>6.</w:t>
      </w:r>
      <w:r w:rsidRPr="00D51B48">
        <w:rPr>
          <w:rFonts w:asciiTheme="minorHAnsi" w:hAnsiTheme="minorHAnsi"/>
          <w:b w:val="0"/>
          <w:color w:val="auto"/>
          <w:sz w:val="22"/>
          <w:lang w:val="en-US" w:eastAsia="fi-FI"/>
        </w:rPr>
        <w:tab/>
      </w:r>
      <w:r>
        <w:t>References, web links</w:t>
      </w:r>
      <w:r>
        <w:tab/>
      </w:r>
      <w:r>
        <w:fldChar w:fldCharType="begin"/>
      </w:r>
      <w:r>
        <w:instrText xml:space="preserve"> PAGEREF _Toc534894278 \h </w:instrText>
      </w:r>
      <w:r>
        <w:fldChar w:fldCharType="separate"/>
      </w:r>
      <w:r>
        <w:t>4</w:t>
      </w:r>
      <w:r>
        <w:fldChar w:fldCharType="end"/>
      </w:r>
    </w:p>
    <w:p w14:paraId="019E7813" w14:textId="629D9F72" w:rsidR="00D51B48" w:rsidRDefault="00D51B48">
      <w:pPr>
        <w:pStyle w:val="TOC1"/>
        <w:rPr>
          <w:rFonts w:asciiTheme="minorHAnsi" w:hAnsiTheme="minorHAnsi"/>
          <w:b w:val="0"/>
          <w:color w:val="auto"/>
          <w:sz w:val="22"/>
          <w:lang w:val="fi-FI" w:eastAsia="fi-FI"/>
        </w:rPr>
      </w:pPr>
      <w:r>
        <w:t>7.</w:t>
      </w:r>
      <w:r>
        <w:rPr>
          <w:rFonts w:asciiTheme="minorHAnsi" w:hAnsiTheme="minorHAnsi"/>
          <w:b w:val="0"/>
          <w:color w:val="auto"/>
          <w:sz w:val="22"/>
          <w:lang w:val="fi-FI" w:eastAsia="fi-FI"/>
        </w:rPr>
        <w:tab/>
      </w:r>
      <w:r>
        <w:t>Literature review</w:t>
      </w:r>
      <w:r>
        <w:tab/>
      </w:r>
      <w:r>
        <w:fldChar w:fldCharType="begin"/>
      </w:r>
      <w:r>
        <w:instrText xml:space="preserve"> PAGEREF _Toc534894279 \h </w:instrText>
      </w:r>
      <w:r>
        <w:fldChar w:fldCharType="separate"/>
      </w:r>
      <w:r>
        <w:t>4</w:t>
      </w:r>
      <w:r>
        <w:fldChar w:fldCharType="end"/>
      </w:r>
    </w:p>
    <w:p w14:paraId="0FD43A21" w14:textId="46902723" w:rsidR="00C16CAC" w:rsidRDefault="00C941B3">
      <w:r>
        <w:fldChar w:fldCharType="end"/>
      </w:r>
    </w:p>
    <w:p w14:paraId="5A9F0944" w14:textId="77777777" w:rsidR="00C16CAC" w:rsidRDefault="00C16CAC">
      <w:pPr>
        <w:spacing w:after="200" w:line="276" w:lineRule="auto"/>
      </w:pPr>
      <w:r>
        <w:br w:type="page"/>
      </w:r>
      <w:bookmarkStart w:id="0" w:name="_GoBack"/>
      <w:bookmarkEnd w:id="0"/>
    </w:p>
    <w:p w14:paraId="29E81F38" w14:textId="7B24D7E1" w:rsidR="000E4A55" w:rsidRDefault="000E4A55" w:rsidP="000E4A55">
      <w:pPr>
        <w:pStyle w:val="Heading1"/>
        <w:ind w:left="0"/>
        <w:jc w:val="both"/>
      </w:pPr>
      <w:bookmarkStart w:id="1" w:name="_Toc534894271"/>
      <w:r>
        <w:lastRenderedPageBreak/>
        <w:t>Executive summary</w:t>
      </w:r>
      <w:r w:rsidR="00C422DF">
        <w:t xml:space="preserve"> (1 p.)</w:t>
      </w:r>
      <w:bookmarkEnd w:id="1"/>
    </w:p>
    <w:p w14:paraId="7E8A8C1B" w14:textId="229C1BD6" w:rsidR="000E4A55" w:rsidRPr="00015AA2" w:rsidRDefault="00E73044" w:rsidP="000E4A55">
      <w:pPr>
        <w:rPr>
          <w:color w:val="000090"/>
          <w:szCs w:val="20"/>
          <w:lang w:val="bg-BG"/>
        </w:rPr>
      </w:pPr>
      <w:r w:rsidRPr="00015AA2">
        <w:rPr>
          <w:color w:val="000090"/>
          <w:szCs w:val="20"/>
          <w:lang w:val="bg-BG"/>
        </w:rPr>
        <w:t>Executive summary</w:t>
      </w:r>
    </w:p>
    <w:p w14:paraId="326D0AA1" w14:textId="416AA2A5" w:rsidR="00E73044" w:rsidRPr="00015AA2" w:rsidRDefault="00E73044" w:rsidP="000E4A55">
      <w:pPr>
        <w:rPr>
          <w:color w:val="000090"/>
          <w:szCs w:val="20"/>
          <w:lang w:val="bg-BG"/>
        </w:rPr>
      </w:pPr>
      <w:r w:rsidRPr="00015AA2">
        <w:rPr>
          <w:color w:val="000090"/>
          <w:szCs w:val="20"/>
          <w:lang w:val="bg-BG"/>
        </w:rPr>
        <w:t>Acknowledgments (list of entrepreneurs, professionals, experts</w:t>
      </w:r>
      <w:r w:rsidR="001F377F" w:rsidRPr="00015AA2">
        <w:rPr>
          <w:color w:val="000090"/>
          <w:szCs w:val="20"/>
          <w:lang w:val="bg-BG"/>
        </w:rPr>
        <w:t>, coaches, lecturers</w:t>
      </w:r>
      <w:r w:rsidRPr="00015AA2">
        <w:rPr>
          <w:color w:val="000090"/>
          <w:szCs w:val="20"/>
          <w:lang w:val="bg-BG"/>
        </w:rPr>
        <w:t xml:space="preserve"> and other people you interacted with </w:t>
      </w:r>
      <w:r w:rsidR="001F377F" w:rsidRPr="00015AA2">
        <w:rPr>
          <w:color w:val="000090"/>
          <w:szCs w:val="20"/>
          <w:lang w:val="bg-BG"/>
        </w:rPr>
        <w:t>for your</w:t>
      </w:r>
      <w:r w:rsidRPr="00015AA2">
        <w:rPr>
          <w:color w:val="000090"/>
          <w:szCs w:val="20"/>
          <w:lang w:val="bg-BG"/>
        </w:rPr>
        <w:t xml:space="preserve"> project).</w:t>
      </w:r>
    </w:p>
    <w:p w14:paraId="5EBDBB50" w14:textId="56ABB6DC" w:rsidR="00DA4440" w:rsidRDefault="00585236" w:rsidP="004424F8">
      <w:pPr>
        <w:pStyle w:val="Heading1"/>
        <w:ind w:left="0"/>
        <w:jc w:val="both"/>
      </w:pPr>
      <w:bookmarkStart w:id="2" w:name="_Toc534894272"/>
      <w:r>
        <w:t>Problem and solution</w:t>
      </w:r>
      <w:r w:rsidR="00C422DF">
        <w:t xml:space="preserve"> (2</w:t>
      </w:r>
      <w:r w:rsidR="006C03D6">
        <w:t>-3</w:t>
      </w:r>
      <w:r w:rsidR="00C422DF">
        <w:t xml:space="preserve"> p.)</w:t>
      </w:r>
      <w:bookmarkEnd w:id="2"/>
    </w:p>
    <w:p w14:paraId="5823B81C" w14:textId="7956838F" w:rsidR="00734266" w:rsidRPr="00CE5229" w:rsidRDefault="00A4765E" w:rsidP="00585236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C</w:t>
      </w:r>
      <w:r w:rsidR="0093077E" w:rsidRPr="00CE5229">
        <w:rPr>
          <w:color w:val="000090"/>
          <w:szCs w:val="20"/>
          <w:lang w:val="bg-BG"/>
        </w:rPr>
        <w:t>ase</w:t>
      </w:r>
      <w:r w:rsidR="009C6334">
        <w:rPr>
          <w:color w:val="000090"/>
          <w:szCs w:val="20"/>
          <w:lang w:val="bg-BG"/>
        </w:rPr>
        <w:t>, case provider</w:t>
      </w:r>
      <w:r w:rsidR="0093077E" w:rsidRPr="00CE5229">
        <w:rPr>
          <w:color w:val="000090"/>
          <w:szCs w:val="20"/>
          <w:lang w:val="bg-BG"/>
        </w:rPr>
        <w:t xml:space="preserve"> and c</w:t>
      </w:r>
      <w:r w:rsidR="00734266" w:rsidRPr="00CE5229">
        <w:rPr>
          <w:color w:val="000090"/>
          <w:szCs w:val="20"/>
          <w:lang w:val="bg-BG"/>
        </w:rPr>
        <w:t>ontext o</w:t>
      </w:r>
      <w:r w:rsidR="009C6334">
        <w:rPr>
          <w:color w:val="000090"/>
          <w:szCs w:val="20"/>
          <w:lang w:val="bg-BG"/>
        </w:rPr>
        <w:t>f the case</w:t>
      </w:r>
    </w:p>
    <w:p w14:paraId="612265C0" w14:textId="2B76C914" w:rsidR="00585236" w:rsidRPr="00C25F81" w:rsidRDefault="00C25F81" w:rsidP="00585236">
      <w:pPr>
        <w:rPr>
          <w:color w:val="000090"/>
          <w:szCs w:val="20"/>
        </w:rPr>
      </w:pPr>
      <w:r w:rsidRPr="00C25F81">
        <w:rPr>
          <w:color w:val="000090"/>
          <w:szCs w:val="20"/>
        </w:rPr>
        <w:t>Societal challenge and/or u</w:t>
      </w:r>
      <w:r w:rsidR="00585236" w:rsidRPr="00C25F81">
        <w:rPr>
          <w:color w:val="000090"/>
          <w:szCs w:val="20"/>
        </w:rPr>
        <w:t xml:space="preserve">ser’s </w:t>
      </w:r>
      <w:r w:rsidR="007D6521" w:rsidRPr="00C25F81">
        <w:rPr>
          <w:color w:val="000090"/>
          <w:szCs w:val="20"/>
        </w:rPr>
        <w:t>problem/</w:t>
      </w:r>
      <w:r w:rsidR="00585236" w:rsidRPr="00C25F81">
        <w:rPr>
          <w:color w:val="000090"/>
          <w:szCs w:val="20"/>
        </w:rPr>
        <w:t>need and market</w:t>
      </w:r>
    </w:p>
    <w:p w14:paraId="49DD3BEF" w14:textId="3AED9BBC" w:rsidR="007D6521" w:rsidRPr="00CE5229" w:rsidRDefault="009550A9" w:rsidP="00585236">
      <w:pPr>
        <w:rPr>
          <w:color w:val="000090"/>
          <w:szCs w:val="20"/>
        </w:rPr>
      </w:pPr>
      <w:r>
        <w:rPr>
          <w:color w:val="000090"/>
          <w:szCs w:val="20"/>
          <w:lang w:val="bg-BG"/>
        </w:rPr>
        <w:t>Solution</w:t>
      </w:r>
      <w:r w:rsidR="007D6521" w:rsidRPr="00CE5229">
        <w:rPr>
          <w:color w:val="000090"/>
          <w:szCs w:val="20"/>
        </w:rPr>
        <w:t xml:space="preserve"> proposed</w:t>
      </w:r>
    </w:p>
    <w:p w14:paraId="7FA6729A" w14:textId="3DC6843F" w:rsidR="00585236" w:rsidRPr="00CE5229" w:rsidRDefault="00A4765E" w:rsidP="00585236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</w:rPr>
        <w:t>N</w:t>
      </w:r>
      <w:r w:rsidR="007D6521" w:rsidRPr="00CE5229">
        <w:rPr>
          <w:color w:val="000090"/>
          <w:szCs w:val="20"/>
        </w:rPr>
        <w:t xml:space="preserve">ature </w:t>
      </w:r>
      <w:r w:rsidR="00585236" w:rsidRPr="00CE5229">
        <w:rPr>
          <w:color w:val="000090"/>
          <w:szCs w:val="20"/>
          <w:lang w:val="bg-BG"/>
        </w:rPr>
        <w:t>of</w:t>
      </w:r>
      <w:r w:rsidR="007D6521" w:rsidRPr="00CE5229">
        <w:rPr>
          <w:color w:val="000090"/>
          <w:szCs w:val="20"/>
          <w:lang w:val="bg-BG"/>
        </w:rPr>
        <w:t xml:space="preserve"> the</w:t>
      </w:r>
      <w:r w:rsidR="00585236" w:rsidRPr="00CE5229">
        <w:rPr>
          <w:color w:val="000090"/>
          <w:szCs w:val="20"/>
          <w:lang w:val="bg-BG"/>
        </w:rPr>
        <w:t xml:space="preserve"> inno</w:t>
      </w:r>
      <w:r w:rsidR="0093077E" w:rsidRPr="00CE5229">
        <w:rPr>
          <w:color w:val="000090"/>
          <w:szCs w:val="20"/>
          <w:lang w:val="bg-BG"/>
        </w:rPr>
        <w:t>vation in the proposed solution</w:t>
      </w:r>
    </w:p>
    <w:p w14:paraId="0D57858E" w14:textId="0C02962E" w:rsidR="00680B8A" w:rsidRPr="00CE5229" w:rsidRDefault="00A4765E" w:rsidP="00585236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R</w:t>
      </w:r>
      <w:r w:rsidR="00680B8A" w:rsidRPr="00CE5229">
        <w:rPr>
          <w:color w:val="000090"/>
          <w:szCs w:val="20"/>
          <w:lang w:val="bg-BG"/>
        </w:rPr>
        <w:t>ole and impact of ICT tech</w:t>
      </w:r>
      <w:r w:rsidR="0093077E" w:rsidRPr="00CE5229">
        <w:rPr>
          <w:color w:val="000090"/>
          <w:szCs w:val="20"/>
          <w:lang w:val="bg-BG"/>
        </w:rPr>
        <w:t>nology in the proposed solution</w:t>
      </w:r>
    </w:p>
    <w:p w14:paraId="3E7CE0E3" w14:textId="676F04DA" w:rsidR="00F720D8" w:rsidRDefault="00585236" w:rsidP="00585236">
      <w:pPr>
        <w:pStyle w:val="Heading1"/>
        <w:ind w:left="0"/>
        <w:jc w:val="both"/>
      </w:pPr>
      <w:bookmarkStart w:id="3" w:name="_Toc534894273"/>
      <w:r>
        <w:t>Business model</w:t>
      </w:r>
      <w:r w:rsidR="00703596">
        <w:t>ling</w:t>
      </w:r>
      <w:r>
        <w:t xml:space="preserve"> and planning</w:t>
      </w:r>
      <w:r w:rsidR="00C422DF">
        <w:t xml:space="preserve"> (5</w:t>
      </w:r>
      <w:r w:rsidR="006C03D6">
        <w:t>-8</w:t>
      </w:r>
      <w:r w:rsidR="00C422DF">
        <w:t xml:space="preserve"> p.)</w:t>
      </w:r>
      <w:bookmarkEnd w:id="3"/>
    </w:p>
    <w:p w14:paraId="0926CCA7" w14:textId="291A2060" w:rsidR="00585236" w:rsidRDefault="00585236" w:rsidP="00585236">
      <w:pPr>
        <w:pStyle w:val="Heading2"/>
        <w:jc w:val="both"/>
      </w:pPr>
      <w:bookmarkStart w:id="4" w:name="_Toc534894274"/>
      <w:r>
        <w:t>Business model</w:t>
      </w:r>
      <w:r w:rsidR="00703596">
        <w:t>ling</w:t>
      </w:r>
      <w:bookmarkEnd w:id="4"/>
    </w:p>
    <w:p w14:paraId="1A5830E6" w14:textId="77777777" w:rsidR="00585236" w:rsidRPr="00585236" w:rsidRDefault="00585236" w:rsidP="00585236"/>
    <w:p w14:paraId="5824A8DD" w14:textId="693FA8CD" w:rsidR="00F720D8" w:rsidRPr="00CE5229" w:rsidRDefault="00A4765E" w:rsidP="00F720D8">
      <w:pPr>
        <w:spacing w:before="60"/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B</w:t>
      </w:r>
      <w:r w:rsidR="00F720D8" w:rsidRPr="00CE5229">
        <w:rPr>
          <w:color w:val="000090"/>
          <w:szCs w:val="20"/>
          <w:lang w:val="bg-BG"/>
        </w:rPr>
        <w:t>usiness model</w:t>
      </w:r>
      <w:r w:rsidR="004975B8">
        <w:rPr>
          <w:color w:val="000090"/>
          <w:szCs w:val="20"/>
          <w:lang w:val="bg-BG"/>
        </w:rPr>
        <w:t xml:space="preserve"> (</w:t>
      </w:r>
      <w:r w:rsidR="00F720D8" w:rsidRPr="00CE5229">
        <w:rPr>
          <w:color w:val="000090"/>
          <w:szCs w:val="20"/>
          <w:lang w:val="bg-BG"/>
        </w:rPr>
        <w:t>main ‘boxes’ of the BM</w:t>
      </w:r>
      <w:r w:rsidR="007D6521" w:rsidRPr="00CE5229">
        <w:rPr>
          <w:color w:val="000090"/>
          <w:szCs w:val="20"/>
          <w:lang w:val="bg-BG"/>
        </w:rPr>
        <w:t>C</w:t>
      </w:r>
      <w:r w:rsidR="00F720D8" w:rsidRPr="00CE5229">
        <w:rPr>
          <w:color w:val="000090"/>
          <w:szCs w:val="20"/>
          <w:lang w:val="bg-BG"/>
        </w:rPr>
        <w:t xml:space="preserve"> canvas</w:t>
      </w:r>
      <w:r w:rsidR="004975B8">
        <w:rPr>
          <w:color w:val="000090"/>
          <w:szCs w:val="20"/>
          <w:lang w:val="bg-BG"/>
        </w:rPr>
        <w:t>)</w:t>
      </w:r>
    </w:p>
    <w:p w14:paraId="4FD8CA1C" w14:textId="179231FE" w:rsidR="007D6521" w:rsidRPr="00CE5229" w:rsidRDefault="00A4765E" w:rsidP="007D6521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V</w:t>
      </w:r>
      <w:r w:rsidR="007D6521" w:rsidRPr="00CE5229">
        <w:rPr>
          <w:color w:val="000090"/>
          <w:szCs w:val="20"/>
          <w:lang w:val="bg-BG"/>
        </w:rPr>
        <w:t>alue proposition</w:t>
      </w:r>
    </w:p>
    <w:p w14:paraId="015E4478" w14:textId="77777777" w:rsidR="0093077E" w:rsidRPr="00CE5229" w:rsidRDefault="00C422DF" w:rsidP="00C422DF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I</w:t>
      </w:r>
      <w:r w:rsidR="0093077E" w:rsidRPr="00CE5229">
        <w:rPr>
          <w:color w:val="000090"/>
          <w:szCs w:val="20"/>
          <w:lang w:val="bg-BG"/>
        </w:rPr>
        <w:t>ndustry value chain</w:t>
      </w:r>
    </w:p>
    <w:p w14:paraId="178A6AA0" w14:textId="672AA075" w:rsidR="00C422DF" w:rsidRPr="00CE5229" w:rsidRDefault="0093077E" w:rsidP="00C422DF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M</w:t>
      </w:r>
      <w:r w:rsidR="00C422DF" w:rsidRPr="00CE5229">
        <w:rPr>
          <w:color w:val="000090"/>
          <w:szCs w:val="20"/>
          <w:lang w:val="bg-BG"/>
        </w:rPr>
        <w:t>arket segments</w:t>
      </w:r>
    </w:p>
    <w:p w14:paraId="695A8AFF" w14:textId="51933CBD" w:rsidR="0093077E" w:rsidRPr="00CE5229" w:rsidRDefault="0093077E" w:rsidP="00F720D8">
      <w:pPr>
        <w:spacing w:before="60"/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Competition</w:t>
      </w:r>
    </w:p>
    <w:p w14:paraId="0415FE4C" w14:textId="77777777" w:rsidR="0093077E" w:rsidRPr="00CE5229" w:rsidRDefault="0093077E" w:rsidP="0093077E">
      <w:pPr>
        <w:spacing w:before="60"/>
        <w:rPr>
          <w:color w:val="000090"/>
          <w:szCs w:val="20"/>
          <w:lang w:val="bg-BG"/>
        </w:rPr>
      </w:pPr>
      <w:r w:rsidRPr="00CE5229">
        <w:rPr>
          <w:color w:val="000090"/>
          <w:szCs w:val="20"/>
        </w:rPr>
        <w:t>M</w:t>
      </w:r>
      <w:r w:rsidRPr="00CE5229">
        <w:rPr>
          <w:color w:val="000090"/>
          <w:szCs w:val="20"/>
          <w:lang w:val="bg-BG"/>
        </w:rPr>
        <w:t>arket potential of the proposed business</w:t>
      </w:r>
    </w:p>
    <w:p w14:paraId="0A792D92" w14:textId="7B22DBD9" w:rsidR="007017FA" w:rsidRPr="00CE5229" w:rsidRDefault="0093077E" w:rsidP="00585236">
      <w:pPr>
        <w:rPr>
          <w:color w:val="000090"/>
        </w:rPr>
      </w:pPr>
      <w:r w:rsidRPr="00CE5229">
        <w:rPr>
          <w:color w:val="000090"/>
        </w:rPr>
        <w:t>B</w:t>
      </w:r>
      <w:r w:rsidR="00585236" w:rsidRPr="00CE5229">
        <w:rPr>
          <w:color w:val="000090"/>
        </w:rPr>
        <w:t xml:space="preserve">enefit/competitive advantage of the product or service </w:t>
      </w:r>
    </w:p>
    <w:p w14:paraId="607DF0E5" w14:textId="34310FB2" w:rsidR="00B745B9" w:rsidRPr="00CE5229" w:rsidRDefault="0093077E" w:rsidP="00B745B9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E</w:t>
      </w:r>
      <w:r w:rsidR="00B745B9" w:rsidRPr="00CE5229">
        <w:rPr>
          <w:color w:val="000090"/>
          <w:szCs w:val="20"/>
          <w:lang w:val="bg-BG"/>
        </w:rPr>
        <w:t>thical, societal, sustainability</w:t>
      </w:r>
      <w:r w:rsidR="00225278">
        <w:rPr>
          <w:color w:val="000090"/>
          <w:szCs w:val="20"/>
          <w:lang w:val="bg-BG"/>
        </w:rPr>
        <w:t xml:space="preserve"> considerations and</w:t>
      </w:r>
      <w:r w:rsidR="00B745B9" w:rsidRPr="00CE5229">
        <w:rPr>
          <w:color w:val="000090"/>
          <w:szCs w:val="20"/>
          <w:lang w:val="bg-BG"/>
        </w:rPr>
        <w:t xml:space="preserve"> impacts of</w:t>
      </w:r>
      <w:r w:rsidR="006E40AB">
        <w:rPr>
          <w:color w:val="000090"/>
          <w:szCs w:val="20"/>
          <w:lang w:val="bg-BG"/>
        </w:rPr>
        <w:t>/on</w:t>
      </w:r>
      <w:r w:rsidR="00B745B9" w:rsidRPr="00CE5229">
        <w:rPr>
          <w:color w:val="000090"/>
          <w:szCs w:val="20"/>
          <w:lang w:val="bg-BG"/>
        </w:rPr>
        <w:t xml:space="preserve"> the </w:t>
      </w:r>
      <w:r w:rsidRPr="00CE5229">
        <w:rPr>
          <w:color w:val="000090"/>
          <w:szCs w:val="20"/>
          <w:lang w:val="bg-BG"/>
        </w:rPr>
        <w:t xml:space="preserve">proposed </w:t>
      </w:r>
      <w:r w:rsidR="00225278">
        <w:rPr>
          <w:color w:val="000090"/>
          <w:szCs w:val="20"/>
          <w:lang w:val="bg-BG"/>
        </w:rPr>
        <w:t xml:space="preserve">product, service, </w:t>
      </w:r>
      <w:r w:rsidRPr="00CE5229">
        <w:rPr>
          <w:color w:val="000090"/>
          <w:szCs w:val="20"/>
          <w:lang w:val="bg-BG"/>
        </w:rPr>
        <w:t>business</w:t>
      </w:r>
    </w:p>
    <w:p w14:paraId="5C3B06DE" w14:textId="3FB3FD9D" w:rsidR="00585236" w:rsidRDefault="00585236" w:rsidP="00585236">
      <w:pPr>
        <w:pStyle w:val="Heading2"/>
        <w:jc w:val="both"/>
      </w:pPr>
      <w:bookmarkStart w:id="5" w:name="_Toc534894275"/>
      <w:r>
        <w:t>Business planning</w:t>
      </w:r>
      <w:bookmarkEnd w:id="5"/>
    </w:p>
    <w:p w14:paraId="4B59663D" w14:textId="77777777" w:rsidR="00585236" w:rsidRPr="00CE5229" w:rsidRDefault="00585236" w:rsidP="00585236">
      <w:pPr>
        <w:rPr>
          <w:color w:val="000090"/>
        </w:rPr>
      </w:pPr>
    </w:p>
    <w:p w14:paraId="706CE940" w14:textId="77777777" w:rsidR="004975B8" w:rsidRPr="00CE5229" w:rsidRDefault="004975B8" w:rsidP="004975B8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Global market trends</w:t>
      </w:r>
    </w:p>
    <w:p w14:paraId="6D24DD9C" w14:textId="19D5C921" w:rsidR="00F720D8" w:rsidRPr="00CE5229" w:rsidRDefault="0093077E" w:rsidP="00F720D8">
      <w:pPr>
        <w:spacing w:before="60"/>
        <w:rPr>
          <w:color w:val="000090"/>
          <w:szCs w:val="20"/>
        </w:rPr>
      </w:pPr>
      <w:r w:rsidRPr="00CE5229">
        <w:rPr>
          <w:color w:val="000090"/>
          <w:szCs w:val="20"/>
          <w:lang w:val="bg-BG"/>
        </w:rPr>
        <w:t>G</w:t>
      </w:r>
      <w:r w:rsidR="00F720D8" w:rsidRPr="00CE5229">
        <w:rPr>
          <w:color w:val="000090"/>
          <w:szCs w:val="20"/>
          <w:lang w:val="bg-BG"/>
        </w:rPr>
        <w:t>o-to-market / market access approach</w:t>
      </w:r>
    </w:p>
    <w:p w14:paraId="54BF1191" w14:textId="4B362F90" w:rsidR="00737C56" w:rsidRPr="00CE5229" w:rsidRDefault="00737C56" w:rsidP="00737C56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 xml:space="preserve">IPR </w:t>
      </w:r>
      <w:r w:rsidR="00A560AF" w:rsidRPr="00CE5229">
        <w:rPr>
          <w:color w:val="000090"/>
          <w:szCs w:val="20"/>
          <w:lang w:val="bg-BG"/>
        </w:rPr>
        <w:t>aspects</w:t>
      </w:r>
    </w:p>
    <w:p w14:paraId="4578A6FE" w14:textId="1AE6EE1D" w:rsidR="00680B8A" w:rsidRPr="00CE5229" w:rsidRDefault="0093077E" w:rsidP="00737C56">
      <w:pPr>
        <w:spacing w:before="60"/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F</w:t>
      </w:r>
      <w:r w:rsidR="00680B8A" w:rsidRPr="00CE5229">
        <w:rPr>
          <w:color w:val="000090"/>
          <w:szCs w:val="20"/>
          <w:lang w:val="bg-BG"/>
        </w:rPr>
        <w:t>inancial forecast</w:t>
      </w:r>
    </w:p>
    <w:p w14:paraId="64AA9B0D" w14:textId="1D39BDE1" w:rsidR="00737C56" w:rsidRPr="00CE5229" w:rsidRDefault="0093077E" w:rsidP="00737C56">
      <w:pPr>
        <w:spacing w:before="60"/>
        <w:rPr>
          <w:color w:val="000090"/>
          <w:szCs w:val="20"/>
        </w:rPr>
      </w:pPr>
      <w:r w:rsidRPr="00CE5229">
        <w:rPr>
          <w:color w:val="000090"/>
          <w:szCs w:val="20"/>
          <w:lang w:val="bg-BG"/>
        </w:rPr>
        <w:t>F</w:t>
      </w:r>
      <w:r w:rsidR="00737C56" w:rsidRPr="00CE5229">
        <w:rPr>
          <w:color w:val="000090"/>
          <w:szCs w:val="20"/>
          <w:lang w:val="bg-BG"/>
        </w:rPr>
        <w:t xml:space="preserve">inancial and/or social return of the proposed </w:t>
      </w:r>
      <w:r w:rsidR="00E639B2">
        <w:rPr>
          <w:color w:val="000090"/>
          <w:szCs w:val="20"/>
          <w:lang w:val="bg-BG"/>
        </w:rPr>
        <w:t>business</w:t>
      </w:r>
      <w:r w:rsidR="00737C56" w:rsidRPr="00CE5229">
        <w:rPr>
          <w:color w:val="000090"/>
          <w:szCs w:val="20"/>
          <w:lang w:val="bg-BG"/>
        </w:rPr>
        <w:t xml:space="preserve"> </w:t>
      </w:r>
    </w:p>
    <w:p w14:paraId="482132F9" w14:textId="669E50F5" w:rsidR="00737C56" w:rsidRPr="00CE5229" w:rsidRDefault="0093077E" w:rsidP="00737C56">
      <w:pPr>
        <w:rPr>
          <w:color w:val="000090"/>
          <w:szCs w:val="20"/>
          <w:lang w:val="bg-BG"/>
        </w:rPr>
      </w:pPr>
      <w:r w:rsidRPr="00CE5229">
        <w:rPr>
          <w:color w:val="000090"/>
          <w:szCs w:val="20"/>
          <w:lang w:val="bg-BG"/>
        </w:rPr>
        <w:t>C</w:t>
      </w:r>
      <w:r w:rsidR="00737C56" w:rsidRPr="00CE5229">
        <w:rPr>
          <w:color w:val="000090"/>
          <w:szCs w:val="20"/>
          <w:lang w:val="bg-BG"/>
        </w:rPr>
        <w:t xml:space="preserve">ontingency planning and risk assessment </w:t>
      </w:r>
    </w:p>
    <w:p w14:paraId="452AA0F1" w14:textId="0C37812C" w:rsidR="00A560AF" w:rsidRPr="00CE5229" w:rsidRDefault="00E639B2" w:rsidP="00A560AF">
      <w:pPr>
        <w:spacing w:before="60"/>
        <w:rPr>
          <w:color w:val="000090"/>
          <w:szCs w:val="20"/>
        </w:rPr>
      </w:pPr>
      <w:r>
        <w:rPr>
          <w:color w:val="000090"/>
          <w:szCs w:val="20"/>
        </w:rPr>
        <w:t>S</w:t>
      </w:r>
      <w:r w:rsidR="00A560AF" w:rsidRPr="00CE5229">
        <w:rPr>
          <w:color w:val="000090"/>
          <w:szCs w:val="20"/>
        </w:rPr>
        <w:t>trategy for funding</w:t>
      </w:r>
    </w:p>
    <w:p w14:paraId="059C5E6A" w14:textId="6646A384" w:rsidR="00F720D8" w:rsidRDefault="00585236" w:rsidP="00585236">
      <w:pPr>
        <w:pStyle w:val="Heading1"/>
        <w:ind w:left="0"/>
        <w:jc w:val="both"/>
      </w:pPr>
      <w:bookmarkStart w:id="6" w:name="_Toc534894276"/>
      <w:r>
        <w:t>Business development process</w:t>
      </w:r>
      <w:r w:rsidR="00C422DF">
        <w:t xml:space="preserve"> (5</w:t>
      </w:r>
      <w:r w:rsidR="006C03D6">
        <w:t>-8</w:t>
      </w:r>
      <w:r w:rsidR="00C422DF">
        <w:t xml:space="preserve"> p.)</w:t>
      </w:r>
      <w:bookmarkEnd w:id="6"/>
    </w:p>
    <w:p w14:paraId="5ECF1201" w14:textId="23F8FCB8" w:rsidR="005A0E98" w:rsidRPr="00CE5229" w:rsidRDefault="00516F12" w:rsidP="005A0E98">
      <w:pPr>
        <w:rPr>
          <w:color w:val="000090"/>
        </w:rPr>
      </w:pPr>
      <w:r w:rsidRPr="00CE5229">
        <w:rPr>
          <w:color w:val="000090"/>
        </w:rPr>
        <w:t>M</w:t>
      </w:r>
      <w:r w:rsidR="005A0E98" w:rsidRPr="00CE5229">
        <w:rPr>
          <w:color w:val="000090"/>
        </w:rPr>
        <w:t xml:space="preserve">ain decision points </w:t>
      </w:r>
      <w:r w:rsidRPr="00CE5229">
        <w:rPr>
          <w:color w:val="000090"/>
        </w:rPr>
        <w:t xml:space="preserve">and main directions taken </w:t>
      </w:r>
      <w:r w:rsidR="005A0E98" w:rsidRPr="00CE5229">
        <w:rPr>
          <w:color w:val="000090"/>
        </w:rPr>
        <w:t>during problem/solution definition, business modelling</w:t>
      </w:r>
      <w:r w:rsidR="00A13E27">
        <w:rPr>
          <w:color w:val="000090"/>
        </w:rPr>
        <w:t xml:space="preserve"> and planning,</w:t>
      </w:r>
      <w:r w:rsidR="005A0E98" w:rsidRPr="00CE5229">
        <w:rPr>
          <w:color w:val="000090"/>
        </w:rPr>
        <w:t xml:space="preserve"> </w:t>
      </w:r>
      <w:r w:rsidRPr="00CE5229">
        <w:rPr>
          <w:color w:val="000090"/>
        </w:rPr>
        <w:t xml:space="preserve">with </w:t>
      </w:r>
      <w:r w:rsidR="005A0E98" w:rsidRPr="00CE5229">
        <w:rPr>
          <w:color w:val="000090"/>
        </w:rPr>
        <w:t xml:space="preserve">motivations </w:t>
      </w:r>
    </w:p>
    <w:p w14:paraId="0A6011EC" w14:textId="7F0A06C1" w:rsidR="005A0E98" w:rsidRDefault="005A0E98" w:rsidP="005A0E98">
      <w:pPr>
        <w:rPr>
          <w:color w:val="000090"/>
        </w:rPr>
      </w:pPr>
      <w:r w:rsidRPr="00CE5229">
        <w:rPr>
          <w:color w:val="000090"/>
        </w:rPr>
        <w:t>Process how the group came up with the proposed solution, the business model</w:t>
      </w:r>
      <w:r w:rsidR="00225278">
        <w:rPr>
          <w:color w:val="000090"/>
        </w:rPr>
        <w:t>ling</w:t>
      </w:r>
      <w:r w:rsidRPr="00CE5229">
        <w:rPr>
          <w:color w:val="000090"/>
        </w:rPr>
        <w:t xml:space="preserve"> and the business plan</w:t>
      </w:r>
      <w:r w:rsidR="00225278">
        <w:rPr>
          <w:color w:val="000090"/>
        </w:rPr>
        <w:t>ning</w:t>
      </w:r>
    </w:p>
    <w:p w14:paraId="469C8192" w14:textId="548BD659" w:rsidR="00E73044" w:rsidRPr="00CE5229" w:rsidRDefault="00E73044" w:rsidP="005A0E98">
      <w:pPr>
        <w:rPr>
          <w:color w:val="000090"/>
        </w:rPr>
      </w:pPr>
      <w:r>
        <w:rPr>
          <w:color w:val="000090"/>
        </w:rPr>
        <w:t xml:space="preserve">List of the partners, companies, professionals, experts and entrepreneurs you interacted with during your project with a short description of their specific contributions to your project. Please use pictures, logos, </w:t>
      </w:r>
      <w:proofErr w:type="spellStart"/>
      <w:r>
        <w:rPr>
          <w:color w:val="000090"/>
        </w:rPr>
        <w:t>weblinks</w:t>
      </w:r>
      <w:proofErr w:type="spellEnd"/>
      <w:r>
        <w:rPr>
          <w:color w:val="000090"/>
        </w:rPr>
        <w:t>, etc.</w:t>
      </w:r>
    </w:p>
    <w:p w14:paraId="7EF18AB6" w14:textId="403B931A" w:rsidR="00905323" w:rsidRDefault="0093077E" w:rsidP="00F720D8">
      <w:pPr>
        <w:rPr>
          <w:color w:val="000090"/>
        </w:rPr>
      </w:pPr>
      <w:r w:rsidRPr="00CE5229">
        <w:rPr>
          <w:color w:val="000090"/>
        </w:rPr>
        <w:t>Process to make</w:t>
      </w:r>
      <w:r w:rsidR="00905323" w:rsidRPr="00CE5229">
        <w:rPr>
          <w:color w:val="000090"/>
        </w:rPr>
        <w:t xml:space="preserve"> d</w:t>
      </w:r>
      <w:r w:rsidR="005A0E98" w:rsidRPr="00CE5229">
        <w:rPr>
          <w:color w:val="000090"/>
        </w:rPr>
        <w:t>ecisions</w:t>
      </w:r>
      <w:r w:rsidR="00905323" w:rsidRPr="00CE5229">
        <w:rPr>
          <w:color w:val="000090"/>
        </w:rPr>
        <w:t>.</w:t>
      </w:r>
      <w:r w:rsidR="00225278">
        <w:rPr>
          <w:color w:val="000090"/>
        </w:rPr>
        <w:t xml:space="preserve"> In particular, process,</w:t>
      </w:r>
      <w:r w:rsidR="00A13E27">
        <w:rPr>
          <w:color w:val="000090"/>
        </w:rPr>
        <w:t xml:space="preserve"> approaches </w:t>
      </w:r>
      <w:r w:rsidR="00225278">
        <w:rPr>
          <w:color w:val="000090"/>
        </w:rPr>
        <w:t xml:space="preserve">and actions </w:t>
      </w:r>
      <w:r w:rsidR="00A13E27">
        <w:rPr>
          <w:color w:val="000090"/>
        </w:rPr>
        <w:t>to</w:t>
      </w:r>
      <w:r w:rsidR="00905323" w:rsidRPr="00CE5229">
        <w:rPr>
          <w:color w:val="000090"/>
        </w:rPr>
        <w:t xml:space="preserve"> test hypothesis </w:t>
      </w:r>
      <w:r w:rsidR="00E639B2">
        <w:rPr>
          <w:color w:val="000090"/>
        </w:rPr>
        <w:t xml:space="preserve">and collect data </w:t>
      </w:r>
      <w:r w:rsidR="00905323" w:rsidRPr="00CE5229">
        <w:rPr>
          <w:color w:val="000090"/>
        </w:rPr>
        <w:t xml:space="preserve">at </w:t>
      </w:r>
      <w:r w:rsidRPr="00CE5229">
        <w:rPr>
          <w:color w:val="000090"/>
        </w:rPr>
        <w:t>key</w:t>
      </w:r>
      <w:r w:rsidR="00905323" w:rsidRPr="00CE5229">
        <w:rPr>
          <w:color w:val="000090"/>
        </w:rPr>
        <w:t xml:space="preserve"> st</w:t>
      </w:r>
      <w:r w:rsidR="00680B8A" w:rsidRPr="00CE5229">
        <w:rPr>
          <w:color w:val="000090"/>
        </w:rPr>
        <w:t>ep</w:t>
      </w:r>
      <w:r w:rsidRPr="00CE5229">
        <w:rPr>
          <w:color w:val="000090"/>
        </w:rPr>
        <w:t>s</w:t>
      </w:r>
      <w:r w:rsidR="00680B8A" w:rsidRPr="00CE5229">
        <w:rPr>
          <w:color w:val="000090"/>
        </w:rPr>
        <w:t xml:space="preserve"> </w:t>
      </w:r>
      <w:r w:rsidR="00905323" w:rsidRPr="00CE5229">
        <w:rPr>
          <w:color w:val="000090"/>
        </w:rPr>
        <w:t>(in the field, interviews, etc.)</w:t>
      </w:r>
    </w:p>
    <w:p w14:paraId="7B7BF3D8" w14:textId="3D250F03" w:rsidR="005F1CD5" w:rsidRDefault="005F1CD5" w:rsidP="005F1CD5">
      <w:pPr>
        <w:rPr>
          <w:color w:val="000090"/>
        </w:rPr>
      </w:pPr>
      <w:r>
        <w:rPr>
          <w:color w:val="000090"/>
        </w:rPr>
        <w:t>S</w:t>
      </w:r>
      <w:r w:rsidRPr="005F1CD5">
        <w:rPr>
          <w:color w:val="000090"/>
        </w:rPr>
        <w:t>olutions</w:t>
      </w:r>
      <w:r>
        <w:rPr>
          <w:color w:val="000090"/>
        </w:rPr>
        <w:t xml:space="preserve"> found</w:t>
      </w:r>
      <w:r w:rsidRPr="005F1CD5">
        <w:rPr>
          <w:color w:val="000090"/>
        </w:rPr>
        <w:t xml:space="preserve"> to address and solve project main challenges (customer problem, functionality, business model, </w:t>
      </w:r>
      <w:r>
        <w:rPr>
          <w:color w:val="000090"/>
        </w:rPr>
        <w:t>etc.</w:t>
      </w:r>
      <w:r w:rsidRPr="005F1CD5">
        <w:rPr>
          <w:color w:val="000090"/>
        </w:rPr>
        <w:t>)</w:t>
      </w:r>
    </w:p>
    <w:p w14:paraId="1B19795A" w14:textId="3B512B2A" w:rsidR="003F3F00" w:rsidRPr="005F1CD5" w:rsidRDefault="003F3F00" w:rsidP="005F1CD5">
      <w:pPr>
        <w:rPr>
          <w:color w:val="000090"/>
        </w:rPr>
      </w:pPr>
      <w:r>
        <w:rPr>
          <w:color w:val="000090"/>
        </w:rPr>
        <w:t xml:space="preserve">How did you handle conflicts (team work, </w:t>
      </w:r>
      <w:proofErr w:type="gramStart"/>
      <w:r>
        <w:rPr>
          <w:color w:val="000090"/>
        </w:rPr>
        <w:t>decision-making</w:t>
      </w:r>
      <w:proofErr w:type="gramEnd"/>
      <w:r>
        <w:rPr>
          <w:color w:val="000090"/>
        </w:rPr>
        <w:t>)</w:t>
      </w:r>
    </w:p>
    <w:p w14:paraId="3791788D" w14:textId="4CB062E1" w:rsidR="00734266" w:rsidRPr="00CE5229" w:rsidRDefault="00516F12" w:rsidP="00F720D8">
      <w:pPr>
        <w:rPr>
          <w:color w:val="000090"/>
        </w:rPr>
      </w:pPr>
      <w:r w:rsidRPr="00CE5229">
        <w:rPr>
          <w:color w:val="000090"/>
        </w:rPr>
        <w:t>N</w:t>
      </w:r>
      <w:r w:rsidR="00734266" w:rsidRPr="00CE5229">
        <w:rPr>
          <w:color w:val="000090"/>
        </w:rPr>
        <w:t xml:space="preserve">ext steps to </w:t>
      </w:r>
      <w:r w:rsidR="00CE5229">
        <w:rPr>
          <w:color w:val="000090"/>
        </w:rPr>
        <w:t>continue the project</w:t>
      </w:r>
    </w:p>
    <w:p w14:paraId="3F53C00A" w14:textId="128DE390" w:rsidR="00863489" w:rsidRDefault="003A732F" w:rsidP="00BE103C">
      <w:pPr>
        <w:pStyle w:val="Heading1"/>
        <w:ind w:left="0"/>
        <w:jc w:val="both"/>
      </w:pPr>
      <w:bookmarkStart w:id="7" w:name="_Toc534894277"/>
      <w:proofErr w:type="spellStart"/>
      <w:r>
        <w:t>Self e</w:t>
      </w:r>
      <w:r w:rsidR="00863489">
        <w:t>valuation</w:t>
      </w:r>
      <w:bookmarkEnd w:id="7"/>
      <w:proofErr w:type="spellEnd"/>
    </w:p>
    <w:p w14:paraId="4CAACFBF" w14:textId="7102F7C9" w:rsidR="00863489" w:rsidRDefault="00863489" w:rsidP="00863489">
      <w:pPr>
        <w:rPr>
          <w:color w:val="000090"/>
        </w:rPr>
      </w:pPr>
      <w:r>
        <w:rPr>
          <w:color w:val="000090"/>
        </w:rPr>
        <w:t xml:space="preserve">Each team member </w:t>
      </w:r>
      <w:r w:rsidR="00C82BF6">
        <w:rPr>
          <w:color w:val="000090"/>
        </w:rPr>
        <w:t xml:space="preserve">has to </w:t>
      </w:r>
      <w:r>
        <w:rPr>
          <w:color w:val="000090"/>
        </w:rPr>
        <w:t>write a short reflection (1 page</w:t>
      </w:r>
      <w:r w:rsidR="00E73044">
        <w:rPr>
          <w:color w:val="000090"/>
        </w:rPr>
        <w:t xml:space="preserve"> each</w:t>
      </w:r>
      <w:r>
        <w:rPr>
          <w:color w:val="000090"/>
        </w:rPr>
        <w:t>):</w:t>
      </w:r>
    </w:p>
    <w:p w14:paraId="53141CB4" w14:textId="0EF8289F" w:rsidR="00C82BF6" w:rsidRDefault="00C82BF6" w:rsidP="00C82BF6">
      <w:pPr>
        <w:pStyle w:val="ListParagraph"/>
        <w:numPr>
          <w:ilvl w:val="0"/>
          <w:numId w:val="46"/>
        </w:numPr>
        <w:rPr>
          <w:color w:val="000090"/>
        </w:rPr>
      </w:pPr>
      <w:r w:rsidRPr="00C82BF6">
        <w:rPr>
          <w:color w:val="000090"/>
        </w:rPr>
        <w:t>Team organization, roles and process</w:t>
      </w:r>
    </w:p>
    <w:p w14:paraId="3162AD3B" w14:textId="319C7C7D" w:rsidR="00C82BF6" w:rsidRPr="00C82BF6" w:rsidRDefault="00C82BF6" w:rsidP="00C82BF6">
      <w:pPr>
        <w:pStyle w:val="ListParagraph"/>
        <w:numPr>
          <w:ilvl w:val="0"/>
          <w:numId w:val="46"/>
        </w:numPr>
        <w:rPr>
          <w:color w:val="000090"/>
        </w:rPr>
      </w:pPr>
      <w:r>
        <w:rPr>
          <w:color w:val="000090"/>
        </w:rPr>
        <w:t>Your own contribution to the project</w:t>
      </w:r>
    </w:p>
    <w:p w14:paraId="7552D5F8" w14:textId="77777777" w:rsidR="00E73044" w:rsidRDefault="00C82BF6" w:rsidP="00E73044">
      <w:pPr>
        <w:pStyle w:val="ListParagraph"/>
        <w:numPr>
          <w:ilvl w:val="0"/>
          <w:numId w:val="46"/>
        </w:numPr>
        <w:rPr>
          <w:color w:val="000090"/>
        </w:rPr>
      </w:pPr>
      <w:r w:rsidRPr="00C82BF6">
        <w:rPr>
          <w:color w:val="000090"/>
        </w:rPr>
        <w:t>Learning experience: what did you learn? (content, applicability of methods and tools, process)</w:t>
      </w:r>
    </w:p>
    <w:p w14:paraId="5B3DF61E" w14:textId="05E793EB" w:rsidR="00C82BF6" w:rsidRPr="00E73044" w:rsidRDefault="00C82BF6" w:rsidP="00E73044">
      <w:pPr>
        <w:pStyle w:val="ListParagraph"/>
        <w:numPr>
          <w:ilvl w:val="0"/>
          <w:numId w:val="46"/>
        </w:numPr>
        <w:rPr>
          <w:color w:val="000090"/>
        </w:rPr>
      </w:pPr>
      <w:r w:rsidRPr="00E73044">
        <w:rPr>
          <w:color w:val="000090"/>
        </w:rPr>
        <w:t>What did you miss with respect to your own competences?</w:t>
      </w:r>
    </w:p>
    <w:p w14:paraId="7E2F528B" w14:textId="50B0421D" w:rsidR="00B97B04" w:rsidRDefault="00703596" w:rsidP="004424F8">
      <w:pPr>
        <w:pStyle w:val="Heading1"/>
        <w:ind w:left="0"/>
        <w:jc w:val="both"/>
      </w:pPr>
      <w:bookmarkStart w:id="8" w:name="_Toc534894278"/>
      <w:r>
        <w:t>References,</w:t>
      </w:r>
      <w:r w:rsidR="006C03D6" w:rsidRPr="006C03D6">
        <w:t xml:space="preserve"> web links</w:t>
      </w:r>
      <w:bookmarkEnd w:id="8"/>
    </w:p>
    <w:p w14:paraId="14E53897" w14:textId="77777777" w:rsidR="00612FDE" w:rsidRPr="00612FDE" w:rsidRDefault="00612FDE" w:rsidP="00612FDE"/>
    <w:p w14:paraId="3EB0992E" w14:textId="5A5401D7" w:rsidR="00612FDE" w:rsidRPr="00612FDE" w:rsidRDefault="00612FDE" w:rsidP="00612FDE">
      <w:pPr>
        <w:pStyle w:val="Heading1"/>
        <w:ind w:left="0"/>
        <w:jc w:val="both"/>
      </w:pPr>
      <w:bookmarkStart w:id="9" w:name="_Toc534894279"/>
      <w:r>
        <w:t>Literature review</w:t>
      </w:r>
      <w:bookmarkEnd w:id="9"/>
    </w:p>
    <w:sectPr w:rsidR="00612FDE" w:rsidRPr="00612FDE" w:rsidSect="00A04680">
      <w:footerReference w:type="default" r:id="rId8"/>
      <w:footerReference w:type="first" r:id="rId9"/>
      <w:pgSz w:w="12240" w:h="15840"/>
      <w:pgMar w:top="1843" w:right="2034" w:bottom="1701" w:left="1701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2835A" w14:textId="77777777" w:rsidR="00723146" w:rsidRDefault="00723146">
      <w:pPr>
        <w:spacing w:after="0" w:line="240" w:lineRule="auto"/>
      </w:pPr>
      <w:r>
        <w:separator/>
      </w:r>
    </w:p>
  </w:endnote>
  <w:endnote w:type="continuationSeparator" w:id="0">
    <w:p w14:paraId="23405148" w14:textId="77777777" w:rsidR="00723146" w:rsidRDefault="0072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5548" w14:textId="626F4FDC" w:rsidR="00225278" w:rsidRPr="0083526A" w:rsidRDefault="00225278" w:rsidP="004F043B">
    <w:pPr>
      <w:jc w:val="center"/>
      <w:rPr>
        <w:color w:val="FFFFFF" w:themeColor="background1"/>
      </w:rPr>
    </w:pPr>
    <w:r w:rsidRPr="004F043B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2335" behindDoc="1" locked="0" layoutInCell="1" allowOverlap="1" wp14:anchorId="448AAD8D" wp14:editId="1730E406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B747F5D" id="Oval 11" o:spid="_x0000_s1026" style="position:absolute;margin-left:203.2pt;margin-top:-2.75pt;width:19.8pt;height:19.8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" fillcolor="#034ea2 [3215]" stroked="f" strokeweight="2pt"/>
          </w:pict>
        </mc:Fallback>
      </mc:AlternateContent>
    </w:r>
    <w:r w:rsidRPr="004F043B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9A87FF0" wp14:editId="6040F825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A594BA" id="Oval 10" o:spid="_x0000_s1026" style="position:absolute;margin-left:238.75pt;margin-top:95.5pt;width:19pt;height:1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" fillcolor="#004494" stroked="f" strokeweight="2pt"/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 w:rsidR="001B3321">
      <w:rPr>
        <w:noProof/>
        <w:color w:val="FFFFFF" w:themeColor="background1"/>
      </w:rPr>
      <w:t>4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7C9B1A" wp14:editId="4257115B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CAF75F3" id="Oval 4" o:spid="_x0000_s1026" style="position:absolute;margin-left:226.75pt;margin-top:83.5pt;width:19pt;height:1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" fillcolor="#004494" stroked="f" strokeweight="2pt"/>
          </w:pict>
        </mc:Fallback>
      </mc:AlternateContent>
    </w:r>
    <w:r w:rsidRPr="0083526A">
      <w:rPr>
        <w:noProof/>
        <w:color w:val="FFFFFF" w:themeColor="background1"/>
        <w:sz w:val="18"/>
        <w:lang w:val="fi-FI" w:eastAsia="fi-FI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141B2E4" wp14:editId="70789EB4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B94474" id="Oval 13" o:spid="_x0000_s1026" style="position:absolute;margin-left:214.75pt;margin-top:71.5pt;width:19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B6E7" w14:textId="06D3AB4B" w:rsidR="00225278" w:rsidRPr="00BF397A" w:rsidRDefault="00225278" w:rsidP="004F61DD">
    <w:pPr>
      <w:spacing w:after="0" w:line="240" w:lineRule="auto"/>
      <w:ind w:left="1021"/>
      <w:rPr>
        <w:szCs w:val="20"/>
      </w:rPr>
    </w:pPr>
  </w:p>
  <w:p w14:paraId="32DC952F" w14:textId="77777777" w:rsidR="00225278" w:rsidRDefault="00225278">
    <w:pPr>
      <w:pStyle w:val="Footer"/>
    </w:pPr>
  </w:p>
  <w:p w14:paraId="53540084" w14:textId="77777777" w:rsidR="00225278" w:rsidRDefault="00225278">
    <w:pPr>
      <w:pStyle w:val="Footer"/>
    </w:pPr>
  </w:p>
  <w:p w14:paraId="58A4BCFD" w14:textId="77777777" w:rsidR="00225278" w:rsidRDefault="00225278">
    <w:pPr>
      <w:pStyle w:val="Footer"/>
    </w:pPr>
  </w:p>
  <w:p w14:paraId="42F32B79" w14:textId="77777777" w:rsidR="00225278" w:rsidRDefault="00225278">
    <w:pPr>
      <w:pStyle w:val="Footer"/>
    </w:pPr>
  </w:p>
  <w:p w14:paraId="79EC1C12" w14:textId="77777777" w:rsidR="00225278" w:rsidRDefault="00225278">
    <w:pPr>
      <w:pStyle w:val="Footer"/>
    </w:pPr>
  </w:p>
  <w:p w14:paraId="05D79A93" w14:textId="77777777" w:rsidR="00225278" w:rsidRDefault="00225278">
    <w:pPr>
      <w:pStyle w:val="Footer"/>
    </w:pPr>
  </w:p>
  <w:p w14:paraId="3B51B62B" w14:textId="77777777" w:rsidR="00225278" w:rsidRDefault="00225278">
    <w:pPr>
      <w:pStyle w:val="Footer"/>
    </w:pPr>
  </w:p>
  <w:p w14:paraId="586340C3" w14:textId="058F29EB" w:rsidR="00225278" w:rsidRDefault="0022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E3BCA" w14:textId="77777777" w:rsidR="00723146" w:rsidRDefault="00723146">
      <w:pPr>
        <w:spacing w:after="0" w:line="240" w:lineRule="auto"/>
      </w:pPr>
      <w:r>
        <w:separator/>
      </w:r>
    </w:p>
  </w:footnote>
  <w:footnote w:type="continuationSeparator" w:id="0">
    <w:p w14:paraId="6A1C9768" w14:textId="77777777" w:rsidR="00723146" w:rsidRDefault="0072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8F"/>
    <w:multiLevelType w:val="hybridMultilevel"/>
    <w:tmpl w:val="E0DCF4EE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1B79FC"/>
    <w:multiLevelType w:val="hybridMultilevel"/>
    <w:tmpl w:val="0F94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8D7"/>
    <w:multiLevelType w:val="hybridMultilevel"/>
    <w:tmpl w:val="8C366918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D75"/>
    <w:multiLevelType w:val="hybridMultilevel"/>
    <w:tmpl w:val="C36EC968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0FC07030"/>
    <w:multiLevelType w:val="hybridMultilevel"/>
    <w:tmpl w:val="FB962DA4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01810DC"/>
    <w:multiLevelType w:val="hybridMultilevel"/>
    <w:tmpl w:val="F6C6C2C2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0442436"/>
    <w:multiLevelType w:val="hybridMultilevel"/>
    <w:tmpl w:val="65F6FDFE"/>
    <w:lvl w:ilvl="0" w:tplc="9EE441B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F0515"/>
    <w:multiLevelType w:val="hybridMultilevel"/>
    <w:tmpl w:val="5A34DCA4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E56A9"/>
    <w:multiLevelType w:val="hybridMultilevel"/>
    <w:tmpl w:val="A8C2C732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034D"/>
    <w:multiLevelType w:val="hybridMultilevel"/>
    <w:tmpl w:val="BE28B024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8149E"/>
    <w:multiLevelType w:val="hybridMultilevel"/>
    <w:tmpl w:val="3852FA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D424E"/>
    <w:multiLevelType w:val="hybridMultilevel"/>
    <w:tmpl w:val="FEC42F86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26C5146C"/>
    <w:multiLevelType w:val="hybridMultilevel"/>
    <w:tmpl w:val="E8524682"/>
    <w:lvl w:ilvl="0" w:tplc="367A3C9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D0191"/>
    <w:multiLevelType w:val="hybridMultilevel"/>
    <w:tmpl w:val="8B8E512E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5D72"/>
    <w:multiLevelType w:val="multilevel"/>
    <w:tmpl w:val="864C941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A423C72"/>
    <w:multiLevelType w:val="hybridMultilevel"/>
    <w:tmpl w:val="3E6C1162"/>
    <w:lvl w:ilvl="0" w:tplc="36A6E484">
      <w:numFmt w:val="bullet"/>
      <w:lvlText w:val="-"/>
      <w:lvlJc w:val="left"/>
      <w:pPr>
        <w:ind w:left="40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3CA5C30"/>
    <w:multiLevelType w:val="hybridMultilevel"/>
    <w:tmpl w:val="A2F0526E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6C40386"/>
    <w:multiLevelType w:val="hybridMultilevel"/>
    <w:tmpl w:val="2C948D82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728091B"/>
    <w:multiLevelType w:val="hybridMultilevel"/>
    <w:tmpl w:val="0276BCE0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796029A"/>
    <w:multiLevelType w:val="hybridMultilevel"/>
    <w:tmpl w:val="D4AEC7FC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A5EC6"/>
    <w:multiLevelType w:val="hybridMultilevel"/>
    <w:tmpl w:val="CB8EB786"/>
    <w:lvl w:ilvl="0" w:tplc="306A9CEA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B2460BF"/>
    <w:multiLevelType w:val="hybridMultilevel"/>
    <w:tmpl w:val="70EC7196"/>
    <w:lvl w:ilvl="0" w:tplc="9F8C2A66">
      <w:numFmt w:val="bullet"/>
      <w:lvlText w:val="-"/>
      <w:lvlJc w:val="left"/>
      <w:pPr>
        <w:ind w:left="48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570F5A"/>
    <w:multiLevelType w:val="hybridMultilevel"/>
    <w:tmpl w:val="619893DC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2C1B"/>
    <w:multiLevelType w:val="hybridMultilevel"/>
    <w:tmpl w:val="7CFC5EA2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26F45"/>
    <w:multiLevelType w:val="hybridMultilevel"/>
    <w:tmpl w:val="EFE013EC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56B0A"/>
    <w:multiLevelType w:val="hybridMultilevel"/>
    <w:tmpl w:val="F8C8B052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37C0465"/>
    <w:multiLevelType w:val="hybridMultilevel"/>
    <w:tmpl w:val="83CC8890"/>
    <w:lvl w:ilvl="0" w:tplc="9F8C2A66">
      <w:numFmt w:val="bullet"/>
      <w:lvlText w:val="-"/>
      <w:lvlJc w:val="left"/>
      <w:pPr>
        <w:ind w:left="468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553C2FD8"/>
    <w:multiLevelType w:val="hybridMultilevel"/>
    <w:tmpl w:val="363AD3A4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55AB4163"/>
    <w:multiLevelType w:val="hybridMultilevel"/>
    <w:tmpl w:val="6144CA00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66514"/>
    <w:multiLevelType w:val="hybridMultilevel"/>
    <w:tmpl w:val="6A70D9DC"/>
    <w:lvl w:ilvl="0" w:tplc="9F8C2A66">
      <w:numFmt w:val="bullet"/>
      <w:lvlText w:val="-"/>
      <w:lvlJc w:val="left"/>
      <w:pPr>
        <w:ind w:left="48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1C470CB"/>
    <w:multiLevelType w:val="hybridMultilevel"/>
    <w:tmpl w:val="DC2C3402"/>
    <w:lvl w:ilvl="0" w:tplc="9F8C2A66">
      <w:numFmt w:val="bullet"/>
      <w:lvlText w:val="-"/>
      <w:lvlJc w:val="left"/>
      <w:pPr>
        <w:ind w:left="4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A6C59"/>
    <w:multiLevelType w:val="hybridMultilevel"/>
    <w:tmpl w:val="F5F0AA9C"/>
    <w:lvl w:ilvl="0" w:tplc="FFE0D9D2">
      <w:start w:val="6"/>
      <w:numFmt w:val="bullet"/>
      <w:lvlText w:val="-"/>
      <w:lvlJc w:val="left"/>
      <w:pPr>
        <w:ind w:left="40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4" w15:restartNumberingAfterBreak="0">
    <w:nsid w:val="64096F25"/>
    <w:multiLevelType w:val="hybridMultilevel"/>
    <w:tmpl w:val="36A85B20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F4E9A"/>
    <w:multiLevelType w:val="hybridMultilevel"/>
    <w:tmpl w:val="4696362E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9275C8B"/>
    <w:multiLevelType w:val="hybridMultilevel"/>
    <w:tmpl w:val="F8520240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956D4"/>
    <w:multiLevelType w:val="hybridMultilevel"/>
    <w:tmpl w:val="B2305E3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B04175"/>
    <w:multiLevelType w:val="hybridMultilevel"/>
    <w:tmpl w:val="AF7C9F84"/>
    <w:lvl w:ilvl="0" w:tplc="52D8B4A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D04B6"/>
    <w:multiLevelType w:val="hybridMultilevel"/>
    <w:tmpl w:val="CDEC6B10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 w15:restartNumberingAfterBreak="0">
    <w:nsid w:val="7E167381"/>
    <w:multiLevelType w:val="hybridMultilevel"/>
    <w:tmpl w:val="E10E93C8"/>
    <w:lvl w:ilvl="0" w:tplc="52D8B4A4">
      <w:numFmt w:val="bullet"/>
      <w:lvlText w:val="-"/>
      <w:lvlJc w:val="left"/>
      <w:pPr>
        <w:ind w:left="4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33"/>
  </w:num>
  <w:num w:numId="5">
    <w:abstractNumId w:val="18"/>
  </w:num>
  <w:num w:numId="6">
    <w:abstractNumId w:val="7"/>
  </w:num>
  <w:num w:numId="7">
    <w:abstractNumId w:val="19"/>
  </w:num>
  <w:num w:numId="8">
    <w:abstractNumId w:val="25"/>
  </w:num>
  <w:num w:numId="9">
    <w:abstractNumId w:val="34"/>
  </w:num>
  <w:num w:numId="10">
    <w:abstractNumId w:val="0"/>
  </w:num>
  <w:num w:numId="11">
    <w:abstractNumId w:val="5"/>
  </w:num>
  <w:num w:numId="12">
    <w:abstractNumId w:val="36"/>
  </w:num>
  <w:num w:numId="13">
    <w:abstractNumId w:val="26"/>
  </w:num>
  <w:num w:numId="14">
    <w:abstractNumId w:val="27"/>
  </w:num>
  <w:num w:numId="15">
    <w:abstractNumId w:val="23"/>
  </w:num>
  <w:num w:numId="16">
    <w:abstractNumId w:val="31"/>
  </w:num>
  <w:num w:numId="17">
    <w:abstractNumId w:val="21"/>
  </w:num>
  <w:num w:numId="18">
    <w:abstractNumId w:val="30"/>
  </w:num>
  <w:num w:numId="19">
    <w:abstractNumId w:val="24"/>
  </w:num>
  <w:num w:numId="20">
    <w:abstractNumId w:val="17"/>
  </w:num>
  <w:num w:numId="21">
    <w:abstractNumId w:val="29"/>
  </w:num>
  <w:num w:numId="22">
    <w:abstractNumId w:val="32"/>
  </w:num>
  <w:num w:numId="23">
    <w:abstractNumId w:val="15"/>
  </w:num>
  <w:num w:numId="24">
    <w:abstractNumId w:val="2"/>
  </w:num>
  <w:num w:numId="25">
    <w:abstractNumId w:val="9"/>
  </w:num>
  <w:num w:numId="26">
    <w:abstractNumId w:val="28"/>
  </w:num>
  <w:num w:numId="27">
    <w:abstractNumId w:val="11"/>
  </w:num>
  <w:num w:numId="28">
    <w:abstractNumId w:val="35"/>
  </w:num>
  <w:num w:numId="29">
    <w:abstractNumId w:val="40"/>
  </w:num>
  <w:num w:numId="30">
    <w:abstractNumId w:val="13"/>
  </w:num>
  <w:num w:numId="31">
    <w:abstractNumId w:val="10"/>
  </w:num>
  <w:num w:numId="32">
    <w:abstractNumId w:val="6"/>
  </w:num>
  <w:num w:numId="33">
    <w:abstractNumId w:val="39"/>
  </w:num>
  <w:num w:numId="34">
    <w:abstractNumId w:val="3"/>
  </w:num>
  <w:num w:numId="35">
    <w:abstractNumId w:val="38"/>
  </w:num>
  <w:num w:numId="36">
    <w:abstractNumId w:val="20"/>
  </w:num>
  <w:num w:numId="37">
    <w:abstractNumId w:val="37"/>
  </w:num>
  <w:num w:numId="38">
    <w:abstractNumId w:val="12"/>
  </w:num>
  <w:num w:numId="39">
    <w:abstractNumId w:val="22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"/>
  </w:num>
  <w:num w:numId="46">
    <w:abstractNumId w:val="14"/>
  </w:num>
  <w:num w:numId="4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11075"/>
    <w:rsid w:val="00015AA2"/>
    <w:rsid w:val="00020238"/>
    <w:rsid w:val="0002106A"/>
    <w:rsid w:val="00031636"/>
    <w:rsid w:val="00035C5E"/>
    <w:rsid w:val="00043F6D"/>
    <w:rsid w:val="00047162"/>
    <w:rsid w:val="00047957"/>
    <w:rsid w:val="0005706D"/>
    <w:rsid w:val="000601EF"/>
    <w:rsid w:val="0006726E"/>
    <w:rsid w:val="00073A55"/>
    <w:rsid w:val="00073F47"/>
    <w:rsid w:val="0008334C"/>
    <w:rsid w:val="0008350F"/>
    <w:rsid w:val="00086486"/>
    <w:rsid w:val="0009564F"/>
    <w:rsid w:val="000A0791"/>
    <w:rsid w:val="000A253C"/>
    <w:rsid w:val="000A6F62"/>
    <w:rsid w:val="000B41E7"/>
    <w:rsid w:val="000B79F5"/>
    <w:rsid w:val="000C7869"/>
    <w:rsid w:val="000D1366"/>
    <w:rsid w:val="000D5678"/>
    <w:rsid w:val="000D7123"/>
    <w:rsid w:val="000D712A"/>
    <w:rsid w:val="000D781F"/>
    <w:rsid w:val="000E2F0A"/>
    <w:rsid w:val="000E4A55"/>
    <w:rsid w:val="000F3628"/>
    <w:rsid w:val="000F772E"/>
    <w:rsid w:val="00124233"/>
    <w:rsid w:val="001242A6"/>
    <w:rsid w:val="00127004"/>
    <w:rsid w:val="0013457D"/>
    <w:rsid w:val="00140362"/>
    <w:rsid w:val="001456BE"/>
    <w:rsid w:val="00145D83"/>
    <w:rsid w:val="001477E7"/>
    <w:rsid w:val="0015433A"/>
    <w:rsid w:val="00161A3D"/>
    <w:rsid w:val="00162AA5"/>
    <w:rsid w:val="00181189"/>
    <w:rsid w:val="0018563D"/>
    <w:rsid w:val="001912BB"/>
    <w:rsid w:val="00193DF2"/>
    <w:rsid w:val="00194351"/>
    <w:rsid w:val="001A73A4"/>
    <w:rsid w:val="001B09EA"/>
    <w:rsid w:val="001B11EF"/>
    <w:rsid w:val="001B24D6"/>
    <w:rsid w:val="001B3321"/>
    <w:rsid w:val="001B35ED"/>
    <w:rsid w:val="001B6776"/>
    <w:rsid w:val="001C2EE9"/>
    <w:rsid w:val="001E213D"/>
    <w:rsid w:val="001F377F"/>
    <w:rsid w:val="001F446B"/>
    <w:rsid w:val="001F44BF"/>
    <w:rsid w:val="001F5867"/>
    <w:rsid w:val="002074A2"/>
    <w:rsid w:val="00217DFE"/>
    <w:rsid w:val="002218E5"/>
    <w:rsid w:val="00225278"/>
    <w:rsid w:val="00232FF9"/>
    <w:rsid w:val="00240962"/>
    <w:rsid w:val="00244D25"/>
    <w:rsid w:val="00245907"/>
    <w:rsid w:val="00251782"/>
    <w:rsid w:val="00254F7C"/>
    <w:rsid w:val="0026190F"/>
    <w:rsid w:val="002624C0"/>
    <w:rsid w:val="002762D7"/>
    <w:rsid w:val="002773B7"/>
    <w:rsid w:val="00283DBF"/>
    <w:rsid w:val="00287FA8"/>
    <w:rsid w:val="00291172"/>
    <w:rsid w:val="00291990"/>
    <w:rsid w:val="00292C19"/>
    <w:rsid w:val="0029681C"/>
    <w:rsid w:val="002B07B6"/>
    <w:rsid w:val="002B48EF"/>
    <w:rsid w:val="002B6303"/>
    <w:rsid w:val="002C3137"/>
    <w:rsid w:val="002D0084"/>
    <w:rsid w:val="002D06FB"/>
    <w:rsid w:val="002D13D9"/>
    <w:rsid w:val="002F20F3"/>
    <w:rsid w:val="002F432C"/>
    <w:rsid w:val="00305960"/>
    <w:rsid w:val="00310A07"/>
    <w:rsid w:val="0031681B"/>
    <w:rsid w:val="00317090"/>
    <w:rsid w:val="00317655"/>
    <w:rsid w:val="00320910"/>
    <w:rsid w:val="003272AE"/>
    <w:rsid w:val="003313C8"/>
    <w:rsid w:val="00341276"/>
    <w:rsid w:val="003441B7"/>
    <w:rsid w:val="00344E57"/>
    <w:rsid w:val="00345019"/>
    <w:rsid w:val="00350FC5"/>
    <w:rsid w:val="003529A4"/>
    <w:rsid w:val="0035404E"/>
    <w:rsid w:val="003555C7"/>
    <w:rsid w:val="003611B5"/>
    <w:rsid w:val="00363DC2"/>
    <w:rsid w:val="003706D5"/>
    <w:rsid w:val="00370D0A"/>
    <w:rsid w:val="00371A35"/>
    <w:rsid w:val="003736DC"/>
    <w:rsid w:val="00375E2D"/>
    <w:rsid w:val="0038175F"/>
    <w:rsid w:val="00385282"/>
    <w:rsid w:val="00396A29"/>
    <w:rsid w:val="00397484"/>
    <w:rsid w:val="003A1819"/>
    <w:rsid w:val="003A3976"/>
    <w:rsid w:val="003A5A58"/>
    <w:rsid w:val="003A732F"/>
    <w:rsid w:val="003B5415"/>
    <w:rsid w:val="003B5F60"/>
    <w:rsid w:val="003B70CA"/>
    <w:rsid w:val="003C0371"/>
    <w:rsid w:val="003C0D6A"/>
    <w:rsid w:val="003C3119"/>
    <w:rsid w:val="003C4E3F"/>
    <w:rsid w:val="003C53C9"/>
    <w:rsid w:val="003C7F3C"/>
    <w:rsid w:val="003D781C"/>
    <w:rsid w:val="003E5E99"/>
    <w:rsid w:val="003F0EB6"/>
    <w:rsid w:val="003F1311"/>
    <w:rsid w:val="003F3F00"/>
    <w:rsid w:val="003F5CD0"/>
    <w:rsid w:val="00403BA5"/>
    <w:rsid w:val="00405A93"/>
    <w:rsid w:val="004065DF"/>
    <w:rsid w:val="00415182"/>
    <w:rsid w:val="00415D04"/>
    <w:rsid w:val="004221F1"/>
    <w:rsid w:val="00423BD3"/>
    <w:rsid w:val="00424A53"/>
    <w:rsid w:val="0042585F"/>
    <w:rsid w:val="0043391F"/>
    <w:rsid w:val="004352F7"/>
    <w:rsid w:val="0043605F"/>
    <w:rsid w:val="004424F8"/>
    <w:rsid w:val="00443132"/>
    <w:rsid w:val="004541BD"/>
    <w:rsid w:val="004714C2"/>
    <w:rsid w:val="004763ED"/>
    <w:rsid w:val="00476F10"/>
    <w:rsid w:val="004820E5"/>
    <w:rsid w:val="00485687"/>
    <w:rsid w:val="00492A60"/>
    <w:rsid w:val="004975B8"/>
    <w:rsid w:val="004A0B69"/>
    <w:rsid w:val="004A2096"/>
    <w:rsid w:val="004B65A9"/>
    <w:rsid w:val="004C12F0"/>
    <w:rsid w:val="004C2B8A"/>
    <w:rsid w:val="004E252E"/>
    <w:rsid w:val="004E345E"/>
    <w:rsid w:val="004E75A1"/>
    <w:rsid w:val="004F043B"/>
    <w:rsid w:val="004F1ABC"/>
    <w:rsid w:val="004F2968"/>
    <w:rsid w:val="004F61DD"/>
    <w:rsid w:val="004F70B4"/>
    <w:rsid w:val="004F7B11"/>
    <w:rsid w:val="005075E1"/>
    <w:rsid w:val="00510D37"/>
    <w:rsid w:val="00510E8D"/>
    <w:rsid w:val="005118FE"/>
    <w:rsid w:val="005140B5"/>
    <w:rsid w:val="0051606B"/>
    <w:rsid w:val="00516F12"/>
    <w:rsid w:val="00527DB0"/>
    <w:rsid w:val="00531E7B"/>
    <w:rsid w:val="00543A64"/>
    <w:rsid w:val="00545A95"/>
    <w:rsid w:val="00560B07"/>
    <w:rsid w:val="005620A7"/>
    <w:rsid w:val="00562359"/>
    <w:rsid w:val="00565391"/>
    <w:rsid w:val="0057083C"/>
    <w:rsid w:val="0057276F"/>
    <w:rsid w:val="00577034"/>
    <w:rsid w:val="005808B9"/>
    <w:rsid w:val="00581A62"/>
    <w:rsid w:val="005837B8"/>
    <w:rsid w:val="00584691"/>
    <w:rsid w:val="00585236"/>
    <w:rsid w:val="0058681D"/>
    <w:rsid w:val="00587B72"/>
    <w:rsid w:val="00590252"/>
    <w:rsid w:val="005939F3"/>
    <w:rsid w:val="00593B4E"/>
    <w:rsid w:val="00594F72"/>
    <w:rsid w:val="005A0E98"/>
    <w:rsid w:val="005A30A4"/>
    <w:rsid w:val="005A7A39"/>
    <w:rsid w:val="005B26FF"/>
    <w:rsid w:val="005D0F1F"/>
    <w:rsid w:val="005D485E"/>
    <w:rsid w:val="005D5FE8"/>
    <w:rsid w:val="005D63ED"/>
    <w:rsid w:val="005D6FC9"/>
    <w:rsid w:val="005E163E"/>
    <w:rsid w:val="005F0BCF"/>
    <w:rsid w:val="005F1CD5"/>
    <w:rsid w:val="005F30F1"/>
    <w:rsid w:val="005F4119"/>
    <w:rsid w:val="005F4FC1"/>
    <w:rsid w:val="0060157B"/>
    <w:rsid w:val="00612FDE"/>
    <w:rsid w:val="00630E98"/>
    <w:rsid w:val="00632FAF"/>
    <w:rsid w:val="006476BB"/>
    <w:rsid w:val="00651C23"/>
    <w:rsid w:val="0065285C"/>
    <w:rsid w:val="006557B2"/>
    <w:rsid w:val="006632EA"/>
    <w:rsid w:val="00672D58"/>
    <w:rsid w:val="00672F35"/>
    <w:rsid w:val="00680990"/>
    <w:rsid w:val="00680B8A"/>
    <w:rsid w:val="00683748"/>
    <w:rsid w:val="006927DB"/>
    <w:rsid w:val="006940D2"/>
    <w:rsid w:val="00696E2F"/>
    <w:rsid w:val="006A2C33"/>
    <w:rsid w:val="006A5739"/>
    <w:rsid w:val="006B0B5D"/>
    <w:rsid w:val="006B5052"/>
    <w:rsid w:val="006B51C8"/>
    <w:rsid w:val="006C03D6"/>
    <w:rsid w:val="006C3A39"/>
    <w:rsid w:val="006C576C"/>
    <w:rsid w:val="006C6B04"/>
    <w:rsid w:val="006C733F"/>
    <w:rsid w:val="006C765B"/>
    <w:rsid w:val="006D6494"/>
    <w:rsid w:val="006E40AB"/>
    <w:rsid w:val="006F4F74"/>
    <w:rsid w:val="006F7158"/>
    <w:rsid w:val="006F7A21"/>
    <w:rsid w:val="00700B62"/>
    <w:rsid w:val="007017FA"/>
    <w:rsid w:val="007021E4"/>
    <w:rsid w:val="00702655"/>
    <w:rsid w:val="00703596"/>
    <w:rsid w:val="007041BA"/>
    <w:rsid w:val="00706703"/>
    <w:rsid w:val="007129FA"/>
    <w:rsid w:val="007156A2"/>
    <w:rsid w:val="007201DD"/>
    <w:rsid w:val="00720367"/>
    <w:rsid w:val="00723146"/>
    <w:rsid w:val="00734266"/>
    <w:rsid w:val="00737C56"/>
    <w:rsid w:val="0074477B"/>
    <w:rsid w:val="00751AAD"/>
    <w:rsid w:val="0075430B"/>
    <w:rsid w:val="00755785"/>
    <w:rsid w:val="00757D06"/>
    <w:rsid w:val="007631E3"/>
    <w:rsid w:val="007650AB"/>
    <w:rsid w:val="0077415E"/>
    <w:rsid w:val="00774F63"/>
    <w:rsid w:val="007765B3"/>
    <w:rsid w:val="00776F5A"/>
    <w:rsid w:val="00781D6A"/>
    <w:rsid w:val="0078652D"/>
    <w:rsid w:val="00787923"/>
    <w:rsid w:val="00794018"/>
    <w:rsid w:val="007A03BE"/>
    <w:rsid w:val="007A570B"/>
    <w:rsid w:val="007A6498"/>
    <w:rsid w:val="007B4DF9"/>
    <w:rsid w:val="007C01F1"/>
    <w:rsid w:val="007C4C7F"/>
    <w:rsid w:val="007C4F70"/>
    <w:rsid w:val="007D6521"/>
    <w:rsid w:val="007E00B9"/>
    <w:rsid w:val="007E2E65"/>
    <w:rsid w:val="00816570"/>
    <w:rsid w:val="00825051"/>
    <w:rsid w:val="00826752"/>
    <w:rsid w:val="00827855"/>
    <w:rsid w:val="008339B6"/>
    <w:rsid w:val="0083526A"/>
    <w:rsid w:val="0084086B"/>
    <w:rsid w:val="00847551"/>
    <w:rsid w:val="008541C7"/>
    <w:rsid w:val="0086023F"/>
    <w:rsid w:val="0086042A"/>
    <w:rsid w:val="00861313"/>
    <w:rsid w:val="00863489"/>
    <w:rsid w:val="00875F84"/>
    <w:rsid w:val="00876298"/>
    <w:rsid w:val="008848FF"/>
    <w:rsid w:val="008869EA"/>
    <w:rsid w:val="0088791A"/>
    <w:rsid w:val="008A06E2"/>
    <w:rsid w:val="008A1B6C"/>
    <w:rsid w:val="008B5675"/>
    <w:rsid w:val="008E5D78"/>
    <w:rsid w:val="008F0D4D"/>
    <w:rsid w:val="008F3BE2"/>
    <w:rsid w:val="00901748"/>
    <w:rsid w:val="00901F09"/>
    <w:rsid w:val="00902732"/>
    <w:rsid w:val="0090456D"/>
    <w:rsid w:val="00905323"/>
    <w:rsid w:val="009077E0"/>
    <w:rsid w:val="00916626"/>
    <w:rsid w:val="0093077E"/>
    <w:rsid w:val="00931494"/>
    <w:rsid w:val="0093797F"/>
    <w:rsid w:val="00941CBC"/>
    <w:rsid w:val="00951749"/>
    <w:rsid w:val="009550A9"/>
    <w:rsid w:val="00957279"/>
    <w:rsid w:val="00962AA5"/>
    <w:rsid w:val="00966C58"/>
    <w:rsid w:val="00982638"/>
    <w:rsid w:val="00984C07"/>
    <w:rsid w:val="00984D2B"/>
    <w:rsid w:val="00987D7D"/>
    <w:rsid w:val="00994770"/>
    <w:rsid w:val="00994A12"/>
    <w:rsid w:val="009A5D34"/>
    <w:rsid w:val="009B2466"/>
    <w:rsid w:val="009B7C66"/>
    <w:rsid w:val="009C249F"/>
    <w:rsid w:val="009C2EEC"/>
    <w:rsid w:val="009C571F"/>
    <w:rsid w:val="009C5E89"/>
    <w:rsid w:val="009C6334"/>
    <w:rsid w:val="009C6CFF"/>
    <w:rsid w:val="009C7480"/>
    <w:rsid w:val="009D4969"/>
    <w:rsid w:val="009E144E"/>
    <w:rsid w:val="009E457B"/>
    <w:rsid w:val="009F53F5"/>
    <w:rsid w:val="00A044EB"/>
    <w:rsid w:val="00A04653"/>
    <w:rsid w:val="00A04680"/>
    <w:rsid w:val="00A05C44"/>
    <w:rsid w:val="00A070AB"/>
    <w:rsid w:val="00A13E27"/>
    <w:rsid w:val="00A43803"/>
    <w:rsid w:val="00A43F5D"/>
    <w:rsid w:val="00A4765E"/>
    <w:rsid w:val="00A517C3"/>
    <w:rsid w:val="00A560AF"/>
    <w:rsid w:val="00A726B2"/>
    <w:rsid w:val="00A831E4"/>
    <w:rsid w:val="00A90154"/>
    <w:rsid w:val="00A91011"/>
    <w:rsid w:val="00A961F1"/>
    <w:rsid w:val="00AA26B4"/>
    <w:rsid w:val="00AB4EFD"/>
    <w:rsid w:val="00AC1D31"/>
    <w:rsid w:val="00AC4D95"/>
    <w:rsid w:val="00AD2B1D"/>
    <w:rsid w:val="00AD69B7"/>
    <w:rsid w:val="00AE18D2"/>
    <w:rsid w:val="00AE1AB6"/>
    <w:rsid w:val="00AE576E"/>
    <w:rsid w:val="00AE7E3A"/>
    <w:rsid w:val="00AF0F69"/>
    <w:rsid w:val="00AF33C7"/>
    <w:rsid w:val="00AF5354"/>
    <w:rsid w:val="00AF699A"/>
    <w:rsid w:val="00B076D4"/>
    <w:rsid w:val="00B12DE4"/>
    <w:rsid w:val="00B2051A"/>
    <w:rsid w:val="00B21A91"/>
    <w:rsid w:val="00B36187"/>
    <w:rsid w:val="00B45679"/>
    <w:rsid w:val="00B5083B"/>
    <w:rsid w:val="00B532FE"/>
    <w:rsid w:val="00B573EB"/>
    <w:rsid w:val="00B64284"/>
    <w:rsid w:val="00B745B9"/>
    <w:rsid w:val="00B820DA"/>
    <w:rsid w:val="00B8308B"/>
    <w:rsid w:val="00B84090"/>
    <w:rsid w:val="00B917D2"/>
    <w:rsid w:val="00B96332"/>
    <w:rsid w:val="00B96DC2"/>
    <w:rsid w:val="00B97B04"/>
    <w:rsid w:val="00BA099D"/>
    <w:rsid w:val="00BA0FD7"/>
    <w:rsid w:val="00BA6631"/>
    <w:rsid w:val="00BC28C1"/>
    <w:rsid w:val="00BD01F5"/>
    <w:rsid w:val="00BD7CA7"/>
    <w:rsid w:val="00BE0E3B"/>
    <w:rsid w:val="00BE103C"/>
    <w:rsid w:val="00BE123E"/>
    <w:rsid w:val="00BE724C"/>
    <w:rsid w:val="00BF7DE3"/>
    <w:rsid w:val="00C00091"/>
    <w:rsid w:val="00C01BDC"/>
    <w:rsid w:val="00C04E39"/>
    <w:rsid w:val="00C05786"/>
    <w:rsid w:val="00C05C57"/>
    <w:rsid w:val="00C06AAC"/>
    <w:rsid w:val="00C11B6F"/>
    <w:rsid w:val="00C12CD7"/>
    <w:rsid w:val="00C13CF2"/>
    <w:rsid w:val="00C151AD"/>
    <w:rsid w:val="00C16CAC"/>
    <w:rsid w:val="00C22BE1"/>
    <w:rsid w:val="00C25F81"/>
    <w:rsid w:val="00C26884"/>
    <w:rsid w:val="00C27906"/>
    <w:rsid w:val="00C35CA3"/>
    <w:rsid w:val="00C422DF"/>
    <w:rsid w:val="00C45572"/>
    <w:rsid w:val="00C55439"/>
    <w:rsid w:val="00C66C1F"/>
    <w:rsid w:val="00C705E5"/>
    <w:rsid w:val="00C72F9C"/>
    <w:rsid w:val="00C80EFA"/>
    <w:rsid w:val="00C82BF6"/>
    <w:rsid w:val="00C8377E"/>
    <w:rsid w:val="00C84635"/>
    <w:rsid w:val="00C941B3"/>
    <w:rsid w:val="00C957B2"/>
    <w:rsid w:val="00CA05DC"/>
    <w:rsid w:val="00CA41D9"/>
    <w:rsid w:val="00CA7CF9"/>
    <w:rsid w:val="00CB0C34"/>
    <w:rsid w:val="00CB652B"/>
    <w:rsid w:val="00CC09E4"/>
    <w:rsid w:val="00CC11C0"/>
    <w:rsid w:val="00CC651B"/>
    <w:rsid w:val="00CD019A"/>
    <w:rsid w:val="00CD4894"/>
    <w:rsid w:val="00CE34F3"/>
    <w:rsid w:val="00CE3614"/>
    <w:rsid w:val="00CE5229"/>
    <w:rsid w:val="00CE6E74"/>
    <w:rsid w:val="00CE7FE8"/>
    <w:rsid w:val="00CF67CB"/>
    <w:rsid w:val="00D00B31"/>
    <w:rsid w:val="00D032EB"/>
    <w:rsid w:val="00D050F9"/>
    <w:rsid w:val="00D11ED4"/>
    <w:rsid w:val="00D13028"/>
    <w:rsid w:val="00D15F60"/>
    <w:rsid w:val="00D16D25"/>
    <w:rsid w:val="00D22739"/>
    <w:rsid w:val="00D23A50"/>
    <w:rsid w:val="00D2657E"/>
    <w:rsid w:val="00D26D5C"/>
    <w:rsid w:val="00D279A7"/>
    <w:rsid w:val="00D30078"/>
    <w:rsid w:val="00D3007B"/>
    <w:rsid w:val="00D3088E"/>
    <w:rsid w:val="00D34C87"/>
    <w:rsid w:val="00D472EE"/>
    <w:rsid w:val="00D51B48"/>
    <w:rsid w:val="00D52602"/>
    <w:rsid w:val="00D5438D"/>
    <w:rsid w:val="00D623AC"/>
    <w:rsid w:val="00D628DC"/>
    <w:rsid w:val="00D67549"/>
    <w:rsid w:val="00D6760C"/>
    <w:rsid w:val="00D81727"/>
    <w:rsid w:val="00D92F76"/>
    <w:rsid w:val="00DA4440"/>
    <w:rsid w:val="00DA6122"/>
    <w:rsid w:val="00DA6BD1"/>
    <w:rsid w:val="00DB6D56"/>
    <w:rsid w:val="00DC0139"/>
    <w:rsid w:val="00DC1175"/>
    <w:rsid w:val="00DC5AE5"/>
    <w:rsid w:val="00DD4F9B"/>
    <w:rsid w:val="00DD651F"/>
    <w:rsid w:val="00DE2196"/>
    <w:rsid w:val="00DE7701"/>
    <w:rsid w:val="00DF4478"/>
    <w:rsid w:val="00E06D1B"/>
    <w:rsid w:val="00E10645"/>
    <w:rsid w:val="00E12A0D"/>
    <w:rsid w:val="00E20F34"/>
    <w:rsid w:val="00E24526"/>
    <w:rsid w:val="00E24EE1"/>
    <w:rsid w:val="00E256D2"/>
    <w:rsid w:val="00E258D6"/>
    <w:rsid w:val="00E312CB"/>
    <w:rsid w:val="00E3186E"/>
    <w:rsid w:val="00E34509"/>
    <w:rsid w:val="00E35915"/>
    <w:rsid w:val="00E368A7"/>
    <w:rsid w:val="00E40090"/>
    <w:rsid w:val="00E44572"/>
    <w:rsid w:val="00E477C6"/>
    <w:rsid w:val="00E50CB5"/>
    <w:rsid w:val="00E523ED"/>
    <w:rsid w:val="00E5650C"/>
    <w:rsid w:val="00E56C39"/>
    <w:rsid w:val="00E63840"/>
    <w:rsid w:val="00E639B2"/>
    <w:rsid w:val="00E671CD"/>
    <w:rsid w:val="00E71187"/>
    <w:rsid w:val="00E73044"/>
    <w:rsid w:val="00E73C4E"/>
    <w:rsid w:val="00E7455B"/>
    <w:rsid w:val="00E81666"/>
    <w:rsid w:val="00E8329E"/>
    <w:rsid w:val="00E84DC0"/>
    <w:rsid w:val="00E90FC3"/>
    <w:rsid w:val="00E9234B"/>
    <w:rsid w:val="00EA214B"/>
    <w:rsid w:val="00EA36A2"/>
    <w:rsid w:val="00EA5698"/>
    <w:rsid w:val="00EB2D4F"/>
    <w:rsid w:val="00EB3A8D"/>
    <w:rsid w:val="00EB3B26"/>
    <w:rsid w:val="00EB3C41"/>
    <w:rsid w:val="00EB3CBF"/>
    <w:rsid w:val="00EC027D"/>
    <w:rsid w:val="00EC10C0"/>
    <w:rsid w:val="00EC2786"/>
    <w:rsid w:val="00EC470B"/>
    <w:rsid w:val="00EC6EEF"/>
    <w:rsid w:val="00EC71FA"/>
    <w:rsid w:val="00EE4986"/>
    <w:rsid w:val="00EE5415"/>
    <w:rsid w:val="00EE61F1"/>
    <w:rsid w:val="00EE7FC6"/>
    <w:rsid w:val="00F00858"/>
    <w:rsid w:val="00F01459"/>
    <w:rsid w:val="00F03B15"/>
    <w:rsid w:val="00F0503A"/>
    <w:rsid w:val="00F15516"/>
    <w:rsid w:val="00F2704B"/>
    <w:rsid w:val="00F33150"/>
    <w:rsid w:val="00F341EA"/>
    <w:rsid w:val="00F342B5"/>
    <w:rsid w:val="00F37AAC"/>
    <w:rsid w:val="00F40351"/>
    <w:rsid w:val="00F451C1"/>
    <w:rsid w:val="00F629B8"/>
    <w:rsid w:val="00F720D8"/>
    <w:rsid w:val="00F92FCF"/>
    <w:rsid w:val="00FA228C"/>
    <w:rsid w:val="00FA410F"/>
    <w:rsid w:val="00FB3E62"/>
    <w:rsid w:val="00FB4D23"/>
    <w:rsid w:val="00FB6CB8"/>
    <w:rsid w:val="00FC06D7"/>
    <w:rsid w:val="00FC56E0"/>
    <w:rsid w:val="00FC56EE"/>
    <w:rsid w:val="00FC5E64"/>
    <w:rsid w:val="00FD1C29"/>
    <w:rsid w:val="00FD2A7A"/>
    <w:rsid w:val="00FE6094"/>
    <w:rsid w:val="00FF11A6"/>
    <w:rsid w:val="00FF1ADD"/>
    <w:rsid w:val="00FF2125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74E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19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DC0"/>
    <w:pPr>
      <w:keepNext/>
      <w:keepLines/>
      <w:numPr>
        <w:numId w:val="3"/>
      </w:numPr>
      <w:spacing w:before="960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C0"/>
    <w:pPr>
      <w:keepNext/>
      <w:keepLines/>
      <w:numPr>
        <w:ilvl w:val="1"/>
        <w:numId w:val="3"/>
      </w:numPr>
      <w:spacing w:before="600" w:after="120"/>
      <w:ind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20F3"/>
    <w:pPr>
      <w:keepNext/>
      <w:keepLines/>
      <w:numPr>
        <w:ilvl w:val="2"/>
        <w:numId w:val="3"/>
      </w:numPr>
      <w:spacing w:after="360"/>
      <w:outlineLvl w:val="2"/>
    </w:pPr>
    <w:rPr>
      <w:rFonts w:eastAsiaTheme="majorEastAsia" w:cstheme="majorBidi"/>
      <w:bCs/>
      <w:color w:val="808080" w:themeColor="background1" w:themeShade="8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20F3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Cs/>
      <w:iCs/>
      <w:color w:val="808080" w:themeColor="background1" w:themeShade="80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84DC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3A2E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01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01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01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01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345019"/>
    <w:pPr>
      <w:numPr>
        <w:numId w:val="1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Paragraph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2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84DC0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DC0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20F3"/>
    <w:rPr>
      <w:rFonts w:ascii="Calibri Light" w:eastAsiaTheme="majorEastAsia" w:hAnsi="Calibri Light" w:cstheme="majorBidi"/>
      <w:bCs/>
      <w:color w:val="808080" w:themeColor="background1" w:themeShade="8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20F3"/>
    <w:rPr>
      <w:rFonts w:ascii="Calibri Light" w:eastAsiaTheme="majorEastAsia" w:hAnsi="Calibri Light" w:cstheme="majorBidi"/>
      <w:bCs/>
      <w:iCs/>
      <w:color w:val="808080" w:themeColor="background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4DC0"/>
    <w:rPr>
      <w:color w:val="034EA2" w:themeColor="text2"/>
      <w:sz w:val="60"/>
    </w:rPr>
  </w:style>
  <w:style w:type="character" w:customStyle="1" w:styleId="TitleChar">
    <w:name w:val="Title Char"/>
    <w:basedOn w:val="DefaultParagraphFont"/>
    <w:link w:val="Title"/>
    <w:uiPriority w:val="10"/>
    <w:rsid w:val="00E84DC0"/>
    <w:rPr>
      <w:rFonts w:ascii="Calibri Light" w:hAnsi="Calibri Light"/>
      <w:color w:val="034EA2" w:themeColor="tex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Strong">
    <w:name w:val="Strong"/>
    <w:basedOn w:val="DefaultParagraphFont"/>
    <w:uiPriority w:val="22"/>
    <w:rsid w:val="00776F5A"/>
    <w:rPr>
      <w:b/>
      <w:bCs/>
    </w:rPr>
  </w:style>
  <w:style w:type="character" w:styleId="Emphasis">
    <w:name w:val="Emphasis"/>
    <w:basedOn w:val="DefaultParagraphFont"/>
    <w:uiPriority w:val="20"/>
    <w:rsid w:val="00776F5A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776F5A"/>
    <w:rPr>
      <w:i/>
      <w:iCs/>
      <w:color w:val="333333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F5A"/>
    <w:rPr>
      <w:b/>
      <w:bCs/>
      <w:i/>
      <w:iCs/>
      <w:color w:val="73C4EE" w:themeColor="accent1"/>
    </w:rPr>
  </w:style>
  <w:style w:type="character" w:styleId="SubtleEmphasis">
    <w:name w:val="Subtle Emphasis"/>
    <w:basedOn w:val="DefaultParagraphFont"/>
    <w:uiPriority w:val="19"/>
    <w:rsid w:val="00776F5A"/>
    <w:rPr>
      <w:i w:val="0"/>
      <w:iCs/>
      <w:color w:val="999999" w:themeColor="text1" w:themeTint="7F"/>
    </w:rPr>
  </w:style>
  <w:style w:type="character" w:styleId="IntenseEmphasis">
    <w:name w:val="Intense Emphasis"/>
    <w:basedOn w:val="DefaultParagraphFont"/>
    <w:uiPriority w:val="21"/>
    <w:rsid w:val="00776F5A"/>
    <w:rPr>
      <w:b/>
      <w:bCs/>
      <w:i/>
      <w:iCs/>
      <w:color w:val="73C4EE" w:themeColor="accent1"/>
    </w:rPr>
  </w:style>
  <w:style w:type="character" w:styleId="SubtleReference">
    <w:name w:val="Subtle Reference"/>
    <w:basedOn w:val="DefaultParagraphFont"/>
    <w:uiPriority w:val="31"/>
    <w:rsid w:val="00776F5A"/>
    <w:rPr>
      <w:smallCaps/>
      <w:color w:val="630F7A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76F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450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a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LightShading-Accent6">
    <w:name w:val="Light Shading Accent 6"/>
    <w:basedOn w:val="TableNormal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a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Subtitle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a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8F0D4D"/>
    <w:rPr>
      <w:color w:val="333333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DC0"/>
    <w:rPr>
      <w:rFonts w:asciiTheme="majorHAnsi" w:eastAsiaTheme="majorEastAsia" w:hAnsiTheme="majorHAnsi" w:cstheme="majorBidi"/>
      <w:color w:val="23A2E4" w:themeColor="accent1" w:themeShade="BF"/>
      <w:sz w:val="20"/>
    </w:rPr>
  </w:style>
  <w:style w:type="paragraph" w:styleId="NormalWeb">
    <w:name w:val="Normal (Web)"/>
    <w:basedOn w:val="Normal"/>
    <w:uiPriority w:val="99"/>
    <w:semiHidden/>
    <w:unhideWhenUsed/>
    <w:rsid w:val="00D032EB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fr-FR" w:eastAsia="fr-FR"/>
    </w:rPr>
  </w:style>
  <w:style w:type="paragraph" w:styleId="Index1">
    <w:name w:val="index 1"/>
    <w:basedOn w:val="Normal"/>
    <w:next w:val="Normal"/>
    <w:autoRedefine/>
    <w:uiPriority w:val="99"/>
    <w:unhideWhenUsed/>
    <w:rsid w:val="00C941B3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C941B3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C941B3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C941B3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C941B3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C941B3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unhideWhenUsed/>
    <w:rsid w:val="00C941B3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unhideWhenUsed/>
    <w:rsid w:val="00C941B3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unhideWhenUsed/>
    <w:rsid w:val="00C941B3"/>
    <w:pPr>
      <w:ind w:left="1800" w:hanging="200"/>
    </w:pPr>
  </w:style>
  <w:style w:type="paragraph" w:styleId="IndexHeading">
    <w:name w:val="index heading"/>
    <w:basedOn w:val="Normal"/>
    <w:next w:val="Index1"/>
    <w:uiPriority w:val="99"/>
    <w:unhideWhenUsed/>
    <w:rsid w:val="00C941B3"/>
  </w:style>
  <w:style w:type="paragraph" w:styleId="TOC4">
    <w:name w:val="toc 4"/>
    <w:basedOn w:val="Normal"/>
    <w:next w:val="Normal"/>
    <w:autoRedefine/>
    <w:uiPriority w:val="39"/>
    <w:unhideWhenUsed/>
    <w:rsid w:val="00C941B3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C941B3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C941B3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C941B3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C941B3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C941B3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730E-71BC-4F29-A49E-1DC506E0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Korsunova Angelina</cp:lastModifiedBy>
  <cp:revision>3</cp:revision>
  <dcterms:created xsi:type="dcterms:W3CDTF">2019-01-10T12:35:00Z</dcterms:created>
  <dcterms:modified xsi:type="dcterms:W3CDTF">2019-01-10T12:36:00Z</dcterms:modified>
</cp:coreProperties>
</file>