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E4" w:rsidRDefault="00B16FE4">
      <w:pPr>
        <w:rPr>
          <w:rFonts w:ascii="Times New Roman" w:hAnsi="Times New Roman"/>
          <w:lang w:val="fi-FI"/>
        </w:rPr>
      </w:pPr>
    </w:p>
    <w:p w:rsidR="00B16FE4" w:rsidRDefault="00B16FE4">
      <w:pPr>
        <w:tabs>
          <w:tab w:val="right" w:pos="9638"/>
        </w:tabs>
        <w:rPr>
          <w:rFonts w:ascii="Times New Roman" w:hAnsi="Times New Roman"/>
          <w:lang w:val="fi-FI"/>
        </w:rPr>
      </w:pPr>
      <w:r>
        <w:rPr>
          <w:rFonts w:ascii="Times New Roman" w:hAnsi="Times New Roman"/>
          <w:lang w:val="fi-FI"/>
        </w:rPr>
        <w:t>E</w:t>
      </w:r>
      <w:r w:rsidR="00CD6C1A">
        <w:rPr>
          <w:rFonts w:ascii="Times New Roman" w:hAnsi="Times New Roman"/>
          <w:lang w:val="fi-FI"/>
        </w:rPr>
        <w:t>NE-C2001 Käytännön energiatekniikkaa (KET)</w:t>
      </w:r>
      <w:r w:rsidR="00D52C1C">
        <w:rPr>
          <w:rFonts w:ascii="Times New Roman" w:hAnsi="Times New Roman"/>
          <w:lang w:val="fi-FI"/>
        </w:rPr>
        <w:tab/>
      </w:r>
      <w:r>
        <w:rPr>
          <w:rFonts w:ascii="Times New Roman" w:hAnsi="Times New Roman"/>
          <w:lang w:val="fi-FI"/>
        </w:rPr>
        <w:t>HARJOITUSTYÖRAPORTTI</w:t>
      </w:r>
    </w:p>
    <w:p w:rsidR="00B16FE4" w:rsidRDefault="00B16FE4">
      <w:pPr>
        <w:pStyle w:val="TOAHeading"/>
        <w:tabs>
          <w:tab w:val="clear" w:pos="9000"/>
          <w:tab w:val="clear" w:pos="9360"/>
          <w:tab w:val="right" w:pos="9638"/>
        </w:tabs>
        <w:suppressAutoHyphens w:val="0"/>
        <w:rPr>
          <w:rFonts w:ascii="Times New Roman" w:hAnsi="Times New Roman"/>
          <w:lang w:val="fi-FI"/>
        </w:rPr>
      </w:pPr>
      <w:r>
        <w:rPr>
          <w:rFonts w:ascii="Times New Roman" w:hAnsi="Times New Roman"/>
          <w:lang w:val="fi-FI"/>
        </w:rPr>
        <w:tab/>
      </w: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pStyle w:val="BodyText"/>
        <w:jc w:val="center"/>
        <w:rPr>
          <w:b/>
          <w:sz w:val="36"/>
        </w:rPr>
      </w:pPr>
      <w:r>
        <w:rPr>
          <w:b/>
          <w:sz w:val="36"/>
        </w:rPr>
        <w:t>Työn nimi</w:t>
      </w: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071949" w:rsidRDefault="00071949">
      <w:pPr>
        <w:tabs>
          <w:tab w:val="right" w:pos="9638"/>
        </w:tabs>
        <w:rPr>
          <w:rFonts w:ascii="Times New Roman" w:hAnsi="Times New Roman"/>
          <w:lang w:val="fi-FI"/>
        </w:rPr>
      </w:pPr>
    </w:p>
    <w:p w:rsidR="00071949" w:rsidRDefault="00071949">
      <w:pPr>
        <w:tabs>
          <w:tab w:val="right" w:pos="9638"/>
        </w:tabs>
        <w:rPr>
          <w:rFonts w:ascii="Times New Roman" w:hAnsi="Times New Roman"/>
          <w:lang w:val="fi-FI"/>
        </w:rPr>
      </w:pPr>
    </w:p>
    <w:p w:rsidR="00071949" w:rsidRDefault="00071949">
      <w:pPr>
        <w:tabs>
          <w:tab w:val="right" w:pos="9638"/>
        </w:tabs>
        <w:rPr>
          <w:rFonts w:ascii="Times New Roman" w:hAnsi="Times New Roman"/>
          <w:lang w:val="fi-FI"/>
        </w:rPr>
      </w:pPr>
    </w:p>
    <w:p w:rsidR="00071949" w:rsidRDefault="00071949">
      <w:pPr>
        <w:tabs>
          <w:tab w:val="right" w:pos="9638"/>
        </w:tabs>
        <w:rPr>
          <w:rFonts w:ascii="Times New Roman" w:hAnsi="Times New Roman"/>
          <w:lang w:val="fi-FI"/>
        </w:rPr>
      </w:pPr>
    </w:p>
    <w:p w:rsidR="00071949" w:rsidRDefault="00071949">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3224"/>
      </w:tblGrid>
      <w:tr w:rsidR="00B16FE4">
        <w:tc>
          <w:tcPr>
            <w:tcW w:w="6204" w:type="dxa"/>
            <w:tcBorders>
              <w:top w:val="single" w:sz="6" w:space="0" w:color="auto"/>
              <w:left w:val="single" w:sz="6" w:space="0" w:color="auto"/>
              <w:bottom w:val="single" w:sz="6" w:space="0" w:color="auto"/>
              <w:right w:val="single" w:sz="6" w:space="0" w:color="auto"/>
            </w:tcBorders>
          </w:tcPr>
          <w:p w:rsidR="00B16FE4" w:rsidRDefault="00CD6C1A">
            <w:pPr>
              <w:pStyle w:val="BodyText"/>
            </w:pPr>
            <w:r>
              <w:t>V</w:t>
            </w:r>
            <w:r w:rsidR="006F30CF">
              <w:t>ierailupäivämäärä kohteessa</w:t>
            </w:r>
          </w:p>
          <w:p w:rsidR="00B16FE4" w:rsidRDefault="00B16FE4">
            <w:pPr>
              <w:pStyle w:val="BodyText"/>
            </w:pPr>
            <w:r>
              <w:t>pp.kk.vvvv</w:t>
            </w:r>
          </w:p>
          <w:p w:rsidR="006F30CF" w:rsidRDefault="006F30CF">
            <w:pPr>
              <w:pStyle w:val="BodyText"/>
            </w:pPr>
          </w:p>
          <w:p w:rsidR="00B16FE4" w:rsidRDefault="00B16FE4">
            <w:pPr>
              <w:pStyle w:val="BodyText"/>
            </w:pPr>
          </w:p>
          <w:p w:rsidR="00B16FE4" w:rsidRDefault="00B16FE4">
            <w:pPr>
              <w:pStyle w:val="BodyText"/>
            </w:pPr>
            <w:r>
              <w:t>Raportin luovutuspäivämäärä</w:t>
            </w:r>
          </w:p>
          <w:p w:rsidR="00B16FE4" w:rsidRDefault="00B16FE4">
            <w:pPr>
              <w:pStyle w:val="BodyText"/>
            </w:pPr>
            <w:r>
              <w:t>pp.kk.vvvv</w:t>
            </w:r>
          </w:p>
          <w:p w:rsidR="00B16FE4" w:rsidRDefault="00B16FE4">
            <w:pPr>
              <w:pStyle w:val="BodyText"/>
            </w:pPr>
          </w:p>
          <w:p w:rsidR="00B16FE4" w:rsidRDefault="00B16FE4">
            <w:pPr>
              <w:pStyle w:val="BodyText"/>
            </w:pPr>
          </w:p>
          <w:p w:rsidR="00B16FE4" w:rsidRDefault="00B16FE4">
            <w:pPr>
              <w:pStyle w:val="BodyText"/>
            </w:pPr>
            <w:r>
              <w:t>Työryhmä  No</w:t>
            </w:r>
          </w:p>
          <w:p w:rsidR="00B16FE4" w:rsidRDefault="00B16FE4">
            <w:pPr>
              <w:pStyle w:val="BodyText"/>
            </w:pPr>
            <w:r>
              <w:t>Nimi   opiskelija No   sähköpostiosoite</w:t>
            </w:r>
          </w:p>
          <w:p w:rsidR="00B16FE4" w:rsidRDefault="00B16FE4">
            <w:pPr>
              <w:pStyle w:val="BodyText"/>
            </w:pPr>
            <w:r>
              <w:t>Nimi   opiskelija No   sähköpostiosoite</w:t>
            </w:r>
          </w:p>
          <w:p w:rsidR="00B16FE4" w:rsidRDefault="00B16FE4">
            <w:pPr>
              <w:pStyle w:val="BodyText"/>
            </w:pPr>
            <w:r>
              <w:t>…</w:t>
            </w:r>
          </w:p>
          <w:p w:rsidR="00B16FE4" w:rsidRDefault="00B16FE4">
            <w:pPr>
              <w:pStyle w:val="BodyText"/>
            </w:pPr>
            <w:r>
              <w:t>…</w:t>
            </w:r>
          </w:p>
          <w:p w:rsidR="00B16FE4" w:rsidRDefault="00B16FE4">
            <w:pPr>
              <w:pStyle w:val="BodyText"/>
            </w:pPr>
            <w:r>
              <w:t>Nimi   opiskelija No   sähköpostiosoite</w:t>
            </w:r>
          </w:p>
          <w:p w:rsidR="00B16FE4" w:rsidRDefault="00B16FE4">
            <w:pPr>
              <w:pStyle w:val="BodyText"/>
            </w:pPr>
          </w:p>
          <w:p w:rsidR="00B16FE4" w:rsidRDefault="00B16FE4">
            <w:pPr>
              <w:pStyle w:val="BodyText"/>
            </w:pPr>
          </w:p>
        </w:tc>
        <w:tc>
          <w:tcPr>
            <w:tcW w:w="3224" w:type="dxa"/>
            <w:tcBorders>
              <w:top w:val="single" w:sz="6" w:space="0" w:color="auto"/>
              <w:left w:val="single" w:sz="6" w:space="0" w:color="auto"/>
              <w:bottom w:val="single" w:sz="6" w:space="0" w:color="auto"/>
              <w:right w:val="single" w:sz="6" w:space="0" w:color="auto"/>
            </w:tcBorders>
          </w:tcPr>
          <w:p w:rsidR="00B16FE4" w:rsidRDefault="00B16FE4">
            <w:pPr>
              <w:pStyle w:val="BodyText"/>
            </w:pPr>
            <w:r>
              <w:t>Opettajan merkintöjä</w:t>
            </w:r>
          </w:p>
          <w:p w:rsidR="00B16FE4" w:rsidRDefault="00B16FE4">
            <w:pPr>
              <w:pStyle w:val="BodyText"/>
            </w:pPr>
          </w:p>
          <w:p w:rsidR="00B16FE4" w:rsidRDefault="00B16FE4">
            <w:pPr>
              <w:pStyle w:val="BodyText"/>
            </w:pPr>
          </w:p>
          <w:p w:rsidR="006F30CF" w:rsidRDefault="006F30CF">
            <w:pPr>
              <w:pStyle w:val="BodyText"/>
            </w:pPr>
          </w:p>
          <w:p w:rsidR="00B16FE4" w:rsidRDefault="00B16FE4">
            <w:pPr>
              <w:pStyle w:val="BodyText"/>
            </w:pPr>
            <w:r>
              <w:t>Työ vastaanotettu</w:t>
            </w:r>
          </w:p>
          <w:p w:rsidR="00B16FE4" w:rsidRDefault="00B16FE4">
            <w:pPr>
              <w:pStyle w:val="BodyText"/>
            </w:pPr>
          </w:p>
          <w:p w:rsidR="00B16FE4" w:rsidRDefault="00B16FE4">
            <w:pPr>
              <w:pStyle w:val="BodyText"/>
            </w:pPr>
          </w:p>
          <w:p w:rsidR="00B16FE4" w:rsidRDefault="00B16FE4">
            <w:pPr>
              <w:pStyle w:val="BodyText"/>
            </w:pPr>
          </w:p>
          <w:p w:rsidR="00B16FE4" w:rsidRDefault="00B16FE4">
            <w:pPr>
              <w:pStyle w:val="BodyText"/>
            </w:pPr>
            <w:r>
              <w:t>Työ palautettu korjattavaksi</w:t>
            </w:r>
          </w:p>
          <w:p w:rsidR="00B16FE4" w:rsidRDefault="00B16FE4">
            <w:pPr>
              <w:pStyle w:val="BodyText"/>
            </w:pPr>
          </w:p>
          <w:p w:rsidR="00B16FE4" w:rsidRDefault="00B16FE4">
            <w:pPr>
              <w:pStyle w:val="BodyText"/>
            </w:pPr>
          </w:p>
          <w:p w:rsidR="00B16FE4" w:rsidRDefault="00B16FE4">
            <w:pPr>
              <w:pStyle w:val="BodyText"/>
            </w:pPr>
          </w:p>
          <w:p w:rsidR="00B16FE4" w:rsidRDefault="00B16FE4">
            <w:pPr>
              <w:pStyle w:val="BodyText"/>
            </w:pPr>
            <w:r>
              <w:t>Työ hyväksytty</w:t>
            </w:r>
          </w:p>
          <w:p w:rsidR="006F30CF" w:rsidRDefault="006F30CF">
            <w:pPr>
              <w:pStyle w:val="BodyText"/>
            </w:pPr>
          </w:p>
          <w:p w:rsidR="006F30CF" w:rsidRDefault="006F30CF">
            <w:pPr>
              <w:pStyle w:val="BodyText"/>
            </w:pPr>
          </w:p>
          <w:p w:rsidR="006F30CF" w:rsidRDefault="006F30CF">
            <w:pPr>
              <w:pStyle w:val="BodyText"/>
            </w:pPr>
          </w:p>
        </w:tc>
      </w:tr>
    </w:tbl>
    <w:p w:rsidR="00B16FE4" w:rsidRDefault="00B16FE4">
      <w:pPr>
        <w:tabs>
          <w:tab w:val="right" w:pos="9638"/>
        </w:tabs>
        <w:rPr>
          <w:rFonts w:ascii="Times New Roman" w:hAnsi="Times New Roman"/>
          <w:lang w:val="fi-FI"/>
        </w:rPr>
      </w:pPr>
    </w:p>
    <w:p w:rsidR="00B16FE4" w:rsidRDefault="00B16FE4">
      <w:pPr>
        <w:pStyle w:val="BodyText"/>
      </w:pPr>
      <w:r>
        <w:br w:type="page"/>
      </w:r>
    </w:p>
    <w:p w:rsidR="00B16FE4" w:rsidRDefault="00B16FE4">
      <w:pPr>
        <w:pStyle w:val="BodyText"/>
      </w:pPr>
    </w:p>
    <w:p w:rsidR="00B16FE4" w:rsidRDefault="00B16FE4" w:rsidP="00A15453">
      <w:pPr>
        <w:pStyle w:val="Heading1"/>
        <w:numPr>
          <w:ilvl w:val="0"/>
          <w:numId w:val="0"/>
        </w:numPr>
      </w:pPr>
      <w:bookmarkStart w:id="0" w:name="_Toc415580247"/>
      <w:r>
        <w:t>TIIVISTELMÄ</w:t>
      </w:r>
      <w:bookmarkEnd w:id="0"/>
    </w:p>
    <w:p w:rsidR="00B16FE4" w:rsidRDefault="00B16FE4">
      <w:pPr>
        <w:tabs>
          <w:tab w:val="right" w:pos="9638"/>
        </w:tabs>
        <w:rPr>
          <w:rFonts w:ascii="Times New Roman" w:hAnsi="Times New Roman"/>
          <w:lang w:val="fi-FI"/>
        </w:rPr>
      </w:pPr>
    </w:p>
    <w:p w:rsidR="00B16FE4" w:rsidRDefault="00B16FE4">
      <w:pPr>
        <w:pStyle w:val="BodyText"/>
        <w:tabs>
          <w:tab w:val="right" w:pos="9638"/>
        </w:tabs>
      </w:pPr>
      <w:r>
        <w:t>Tiivistelmän tarkoituksena on antaa lukijalle käsitys työn sisällöstä ja tuloksista lyhyessä formaatissa. Tiivistelmän perusteella lukija voi nopeasti päästä selville siitä, onko työ hänen näkökulmastaan niin kiinnostava että hän jatkaa varsinaisen työn lukemista.</w:t>
      </w: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r>
        <w:rPr>
          <w:rFonts w:ascii="Times New Roman" w:hAnsi="Times New Roman"/>
          <w:lang w:val="fi-FI"/>
        </w:rPr>
        <w:t>Tiivistelmä jaotellaan seuraavasti:</w:t>
      </w: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r>
        <w:rPr>
          <w:rFonts w:ascii="Times New Roman" w:hAnsi="Times New Roman"/>
          <w:lang w:val="fi-FI"/>
        </w:rPr>
        <w:t>- tausta</w:t>
      </w:r>
    </w:p>
    <w:p w:rsidR="00B16FE4" w:rsidRDefault="00B16FE4">
      <w:pPr>
        <w:tabs>
          <w:tab w:val="right" w:pos="9638"/>
        </w:tabs>
        <w:rPr>
          <w:rFonts w:ascii="Times New Roman" w:hAnsi="Times New Roman"/>
          <w:lang w:val="fi-FI"/>
        </w:rPr>
      </w:pPr>
      <w:r>
        <w:rPr>
          <w:rFonts w:ascii="Times New Roman" w:hAnsi="Times New Roman"/>
          <w:lang w:val="fi-FI"/>
        </w:rPr>
        <w:t>- tavoitteet</w:t>
      </w:r>
    </w:p>
    <w:p w:rsidR="00B16FE4" w:rsidRDefault="00B16FE4">
      <w:pPr>
        <w:tabs>
          <w:tab w:val="right" w:pos="9638"/>
        </w:tabs>
        <w:rPr>
          <w:rFonts w:ascii="Times New Roman" w:hAnsi="Times New Roman"/>
          <w:lang w:val="fi-FI"/>
        </w:rPr>
      </w:pPr>
      <w:r>
        <w:rPr>
          <w:rFonts w:ascii="Times New Roman" w:hAnsi="Times New Roman"/>
          <w:lang w:val="fi-FI"/>
        </w:rPr>
        <w:t>- menetelmät</w:t>
      </w:r>
    </w:p>
    <w:p w:rsidR="00B16FE4" w:rsidRDefault="00B16FE4">
      <w:pPr>
        <w:tabs>
          <w:tab w:val="right" w:pos="9638"/>
        </w:tabs>
        <w:rPr>
          <w:rFonts w:ascii="Times New Roman" w:hAnsi="Times New Roman"/>
          <w:lang w:val="fi-FI"/>
        </w:rPr>
      </w:pPr>
      <w:r>
        <w:rPr>
          <w:rFonts w:ascii="Times New Roman" w:hAnsi="Times New Roman"/>
          <w:lang w:val="fi-FI"/>
        </w:rPr>
        <w:t>- tulokset</w:t>
      </w:r>
    </w:p>
    <w:p w:rsidR="00B16FE4" w:rsidRDefault="00B16FE4">
      <w:pPr>
        <w:tabs>
          <w:tab w:val="right" w:pos="9638"/>
        </w:tabs>
        <w:rPr>
          <w:rFonts w:ascii="Times New Roman" w:hAnsi="Times New Roman"/>
          <w:lang w:val="fi-FI"/>
        </w:rPr>
      </w:pPr>
      <w:r>
        <w:rPr>
          <w:rFonts w:ascii="Times New Roman" w:hAnsi="Times New Roman"/>
          <w:lang w:val="fi-FI"/>
        </w:rPr>
        <w:t>- johtopäätökset.</w:t>
      </w:r>
    </w:p>
    <w:p w:rsidR="00B16FE4" w:rsidRDefault="00B16FE4">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r>
        <w:rPr>
          <w:rFonts w:ascii="Times New Roman" w:hAnsi="Times New Roman"/>
          <w:lang w:val="fi-FI"/>
        </w:rPr>
        <w:t>Tiivistelmän pituus on enintään 1 sivu</w:t>
      </w:r>
      <w:r w:rsidR="006F30CF">
        <w:rPr>
          <w:rFonts w:ascii="Times New Roman" w:hAnsi="Times New Roman"/>
          <w:lang w:val="fi-FI"/>
        </w:rPr>
        <w:t>, mutta mielellään lyhyempi</w:t>
      </w:r>
      <w:r>
        <w:rPr>
          <w:rFonts w:ascii="Times New Roman" w:hAnsi="Times New Roman"/>
          <w:lang w:val="fi-FI"/>
        </w:rPr>
        <w:t>.</w:t>
      </w:r>
    </w:p>
    <w:p w:rsidR="00CD6C1A" w:rsidRDefault="00CD6C1A">
      <w:pPr>
        <w:tabs>
          <w:tab w:val="right" w:pos="9638"/>
        </w:tabs>
        <w:rPr>
          <w:rFonts w:ascii="Times New Roman" w:hAnsi="Times New Roman"/>
          <w:lang w:val="fi-FI"/>
        </w:rPr>
      </w:pPr>
    </w:p>
    <w:p w:rsidR="00CD6C1A" w:rsidRDefault="00CD6C1A">
      <w:pPr>
        <w:tabs>
          <w:tab w:val="right" w:pos="9638"/>
        </w:tabs>
        <w:rPr>
          <w:rFonts w:ascii="Times New Roman" w:hAnsi="Times New Roman"/>
          <w:lang w:val="fi-FI"/>
        </w:rPr>
      </w:pPr>
    </w:p>
    <w:p w:rsidR="00CD6C1A" w:rsidRDefault="00CD6C1A">
      <w:pPr>
        <w:tabs>
          <w:tab w:val="right" w:pos="9638"/>
        </w:tabs>
        <w:rPr>
          <w:rFonts w:ascii="Times New Roman" w:hAnsi="Times New Roman"/>
          <w:lang w:val="fi-FI"/>
        </w:rPr>
      </w:pPr>
    </w:p>
    <w:p w:rsidR="00CD6C1A" w:rsidRDefault="00CD6C1A">
      <w:pPr>
        <w:tabs>
          <w:tab w:val="right" w:pos="9638"/>
        </w:tabs>
        <w:rPr>
          <w:rFonts w:ascii="Times New Roman" w:hAnsi="Times New Roman"/>
          <w:lang w:val="fi-FI"/>
        </w:rPr>
      </w:pPr>
    </w:p>
    <w:p w:rsidR="00CD6C1A" w:rsidRDefault="00CD6C1A">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p>
    <w:p w:rsidR="001A13B6" w:rsidRDefault="001A13B6">
      <w:pPr>
        <w:tabs>
          <w:tab w:val="right" w:pos="9638"/>
        </w:tabs>
        <w:rPr>
          <w:rFonts w:ascii="Times New Roman" w:hAnsi="Times New Roman"/>
          <w:lang w:val="fi-FI"/>
        </w:rPr>
      </w:pPr>
    </w:p>
    <w:p w:rsidR="00B16FE4" w:rsidRDefault="00B16FE4">
      <w:pPr>
        <w:tabs>
          <w:tab w:val="right" w:pos="9638"/>
        </w:tabs>
        <w:rPr>
          <w:rFonts w:ascii="Times New Roman" w:hAnsi="Times New Roman"/>
          <w:lang w:val="fi-FI"/>
        </w:rPr>
      </w:pPr>
      <w:r>
        <w:rPr>
          <w:rFonts w:ascii="Times New Roman" w:hAnsi="Times New Roman"/>
          <w:lang w:val="fi-FI"/>
        </w:rPr>
        <w:br w:type="page"/>
      </w:r>
    </w:p>
    <w:p w:rsidR="00B16FE4" w:rsidRDefault="00B16FE4">
      <w:pPr>
        <w:tabs>
          <w:tab w:val="right" w:pos="9638"/>
        </w:tabs>
        <w:rPr>
          <w:rFonts w:ascii="Times New Roman" w:hAnsi="Times New Roman"/>
          <w:lang w:val="fi-FI"/>
        </w:rPr>
      </w:pPr>
    </w:p>
    <w:p w:rsidR="00B16FE4" w:rsidRDefault="00B16FE4" w:rsidP="00A15453">
      <w:pPr>
        <w:pStyle w:val="Heading1"/>
        <w:numPr>
          <w:ilvl w:val="0"/>
          <w:numId w:val="0"/>
        </w:numPr>
      </w:pPr>
      <w:bookmarkStart w:id="1" w:name="_Toc415580248"/>
      <w:r>
        <w:t>SISÄLLYSLUETTELO</w:t>
      </w:r>
      <w:bookmarkEnd w:id="1"/>
    </w:p>
    <w:p w:rsidR="00B16FE4" w:rsidRDefault="00B16FE4">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A30068" w:rsidRDefault="00FD3DE5">
      <w:pPr>
        <w:pStyle w:val="TOC1"/>
        <w:rPr>
          <w:rFonts w:asciiTheme="minorHAnsi" w:eastAsiaTheme="minorEastAsia" w:hAnsiTheme="minorHAnsi" w:cstheme="minorBidi"/>
          <w:noProof/>
          <w:sz w:val="22"/>
          <w:szCs w:val="22"/>
          <w:lang w:val="fi-FI"/>
        </w:rPr>
      </w:pPr>
      <w:r>
        <w:rPr>
          <w:lang w:val="fi-FI"/>
        </w:rPr>
        <w:fldChar w:fldCharType="begin"/>
      </w:r>
      <w:r>
        <w:rPr>
          <w:lang w:val="fi-FI"/>
        </w:rPr>
        <w:instrText xml:space="preserve"> TOC \o "1-3" \h \z \u </w:instrText>
      </w:r>
      <w:r>
        <w:rPr>
          <w:lang w:val="fi-FI"/>
        </w:rPr>
        <w:fldChar w:fldCharType="separate"/>
      </w:r>
      <w:hyperlink w:anchor="_Toc415580247" w:history="1">
        <w:r w:rsidR="00A30068" w:rsidRPr="004507D1">
          <w:rPr>
            <w:rStyle w:val="Hyperlink"/>
            <w:noProof/>
          </w:rPr>
          <w:t>TIIVISTELMÄ</w:t>
        </w:r>
        <w:r w:rsidR="00A30068">
          <w:rPr>
            <w:noProof/>
            <w:webHidden/>
          </w:rPr>
          <w:tab/>
        </w:r>
        <w:r w:rsidR="00A30068">
          <w:rPr>
            <w:noProof/>
            <w:webHidden/>
          </w:rPr>
          <w:fldChar w:fldCharType="begin"/>
        </w:r>
        <w:r w:rsidR="00A30068">
          <w:rPr>
            <w:noProof/>
            <w:webHidden/>
          </w:rPr>
          <w:instrText xml:space="preserve"> PAGEREF _Toc415580247 \h </w:instrText>
        </w:r>
        <w:r w:rsidR="00A30068">
          <w:rPr>
            <w:noProof/>
            <w:webHidden/>
          </w:rPr>
        </w:r>
        <w:r w:rsidR="00A30068">
          <w:rPr>
            <w:noProof/>
            <w:webHidden/>
          </w:rPr>
          <w:fldChar w:fldCharType="separate"/>
        </w:r>
        <w:r w:rsidR="00A30068">
          <w:rPr>
            <w:noProof/>
            <w:webHidden/>
          </w:rPr>
          <w:t>2</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48" w:history="1">
        <w:r w:rsidR="00A30068" w:rsidRPr="004507D1">
          <w:rPr>
            <w:rStyle w:val="Hyperlink"/>
            <w:noProof/>
          </w:rPr>
          <w:t>SISÄLLYSLUETTELO</w:t>
        </w:r>
        <w:r w:rsidR="00A30068">
          <w:rPr>
            <w:noProof/>
            <w:webHidden/>
          </w:rPr>
          <w:tab/>
        </w:r>
        <w:r w:rsidR="00A30068">
          <w:rPr>
            <w:noProof/>
            <w:webHidden/>
          </w:rPr>
          <w:fldChar w:fldCharType="begin"/>
        </w:r>
        <w:r w:rsidR="00A30068">
          <w:rPr>
            <w:noProof/>
            <w:webHidden/>
          </w:rPr>
          <w:instrText xml:space="preserve"> PAGEREF _Toc415580248 \h </w:instrText>
        </w:r>
        <w:r w:rsidR="00A30068">
          <w:rPr>
            <w:noProof/>
            <w:webHidden/>
          </w:rPr>
        </w:r>
        <w:r w:rsidR="00A30068">
          <w:rPr>
            <w:noProof/>
            <w:webHidden/>
          </w:rPr>
          <w:fldChar w:fldCharType="separate"/>
        </w:r>
        <w:r w:rsidR="00A30068">
          <w:rPr>
            <w:noProof/>
            <w:webHidden/>
          </w:rPr>
          <w:t>3</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49" w:history="1">
        <w:r w:rsidR="00A30068" w:rsidRPr="004507D1">
          <w:rPr>
            <w:rStyle w:val="Hyperlink"/>
            <w:noProof/>
          </w:rPr>
          <w:t>KÄYTETTYJEN MERKINTÖJEN SELITYKSET</w:t>
        </w:r>
        <w:r w:rsidR="00A30068">
          <w:rPr>
            <w:noProof/>
            <w:webHidden/>
          </w:rPr>
          <w:tab/>
        </w:r>
        <w:r w:rsidR="00A30068">
          <w:rPr>
            <w:noProof/>
            <w:webHidden/>
          </w:rPr>
          <w:fldChar w:fldCharType="begin"/>
        </w:r>
        <w:r w:rsidR="00A30068">
          <w:rPr>
            <w:noProof/>
            <w:webHidden/>
          </w:rPr>
          <w:instrText xml:space="preserve"> PAGEREF _Toc415580249 \h </w:instrText>
        </w:r>
        <w:r w:rsidR="00A30068">
          <w:rPr>
            <w:noProof/>
            <w:webHidden/>
          </w:rPr>
        </w:r>
        <w:r w:rsidR="00A30068">
          <w:rPr>
            <w:noProof/>
            <w:webHidden/>
          </w:rPr>
          <w:fldChar w:fldCharType="separate"/>
        </w:r>
        <w:r w:rsidR="00A30068">
          <w:rPr>
            <w:noProof/>
            <w:webHidden/>
          </w:rPr>
          <w:t>4</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50" w:history="1">
        <w:r w:rsidR="00A30068" w:rsidRPr="004507D1">
          <w:rPr>
            <w:rStyle w:val="Hyperlink"/>
            <w:noProof/>
          </w:rPr>
          <w:t>1</w:t>
        </w:r>
        <w:r w:rsidR="00A30068">
          <w:rPr>
            <w:rFonts w:asciiTheme="minorHAnsi" w:eastAsiaTheme="minorEastAsia" w:hAnsiTheme="minorHAnsi" w:cstheme="minorBidi"/>
            <w:noProof/>
            <w:sz w:val="22"/>
            <w:szCs w:val="22"/>
            <w:lang w:val="fi-FI"/>
          </w:rPr>
          <w:tab/>
        </w:r>
        <w:r w:rsidR="00A30068" w:rsidRPr="004507D1">
          <w:rPr>
            <w:rStyle w:val="Hyperlink"/>
            <w:noProof/>
          </w:rPr>
          <w:t>JOHDANTO</w:t>
        </w:r>
        <w:r w:rsidR="00A30068">
          <w:rPr>
            <w:noProof/>
            <w:webHidden/>
          </w:rPr>
          <w:tab/>
        </w:r>
        <w:r w:rsidR="00A30068">
          <w:rPr>
            <w:noProof/>
            <w:webHidden/>
          </w:rPr>
          <w:fldChar w:fldCharType="begin"/>
        </w:r>
        <w:r w:rsidR="00A30068">
          <w:rPr>
            <w:noProof/>
            <w:webHidden/>
          </w:rPr>
          <w:instrText xml:space="preserve"> PAGEREF _Toc415580250 \h </w:instrText>
        </w:r>
        <w:r w:rsidR="00A30068">
          <w:rPr>
            <w:noProof/>
            <w:webHidden/>
          </w:rPr>
        </w:r>
        <w:r w:rsidR="00A30068">
          <w:rPr>
            <w:noProof/>
            <w:webHidden/>
          </w:rPr>
          <w:fldChar w:fldCharType="separate"/>
        </w:r>
        <w:r w:rsidR="00A30068">
          <w:rPr>
            <w:noProof/>
            <w:webHidden/>
          </w:rPr>
          <w:t>5</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51" w:history="1">
        <w:r w:rsidR="00A30068" w:rsidRPr="004507D1">
          <w:rPr>
            <w:rStyle w:val="Hyperlink"/>
            <w:noProof/>
          </w:rPr>
          <w:t>1.1</w:t>
        </w:r>
        <w:r w:rsidR="00A30068">
          <w:rPr>
            <w:rFonts w:asciiTheme="minorHAnsi" w:eastAsiaTheme="minorEastAsia" w:hAnsiTheme="minorHAnsi" w:cstheme="minorBidi"/>
            <w:noProof/>
            <w:sz w:val="22"/>
            <w:szCs w:val="22"/>
            <w:lang w:val="fi-FI"/>
          </w:rPr>
          <w:tab/>
        </w:r>
        <w:r w:rsidR="00A30068" w:rsidRPr="004507D1">
          <w:rPr>
            <w:rStyle w:val="Hyperlink"/>
            <w:noProof/>
          </w:rPr>
          <w:t>Tausta</w:t>
        </w:r>
        <w:r w:rsidR="00A30068">
          <w:rPr>
            <w:noProof/>
            <w:webHidden/>
          </w:rPr>
          <w:tab/>
        </w:r>
        <w:r w:rsidR="00A30068">
          <w:rPr>
            <w:noProof/>
            <w:webHidden/>
          </w:rPr>
          <w:fldChar w:fldCharType="begin"/>
        </w:r>
        <w:r w:rsidR="00A30068">
          <w:rPr>
            <w:noProof/>
            <w:webHidden/>
          </w:rPr>
          <w:instrText xml:space="preserve"> PAGEREF _Toc415580251 \h </w:instrText>
        </w:r>
        <w:r w:rsidR="00A30068">
          <w:rPr>
            <w:noProof/>
            <w:webHidden/>
          </w:rPr>
        </w:r>
        <w:r w:rsidR="00A30068">
          <w:rPr>
            <w:noProof/>
            <w:webHidden/>
          </w:rPr>
          <w:fldChar w:fldCharType="separate"/>
        </w:r>
        <w:r w:rsidR="00A30068">
          <w:rPr>
            <w:noProof/>
            <w:webHidden/>
          </w:rPr>
          <w:t>5</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52" w:history="1">
        <w:r w:rsidR="00A30068" w:rsidRPr="004507D1">
          <w:rPr>
            <w:rStyle w:val="Hyperlink"/>
            <w:noProof/>
          </w:rPr>
          <w:t>1.2</w:t>
        </w:r>
        <w:r w:rsidR="00A30068">
          <w:rPr>
            <w:rFonts w:asciiTheme="minorHAnsi" w:eastAsiaTheme="minorEastAsia" w:hAnsiTheme="minorHAnsi" w:cstheme="minorBidi"/>
            <w:noProof/>
            <w:sz w:val="22"/>
            <w:szCs w:val="22"/>
            <w:lang w:val="fi-FI"/>
          </w:rPr>
          <w:tab/>
        </w:r>
        <w:r w:rsidR="00A30068" w:rsidRPr="004507D1">
          <w:rPr>
            <w:rStyle w:val="Hyperlink"/>
            <w:noProof/>
          </w:rPr>
          <w:t>Tavoite</w:t>
        </w:r>
        <w:r w:rsidR="00A30068">
          <w:rPr>
            <w:noProof/>
            <w:webHidden/>
          </w:rPr>
          <w:tab/>
        </w:r>
        <w:r w:rsidR="00A30068">
          <w:rPr>
            <w:noProof/>
            <w:webHidden/>
          </w:rPr>
          <w:fldChar w:fldCharType="begin"/>
        </w:r>
        <w:r w:rsidR="00A30068">
          <w:rPr>
            <w:noProof/>
            <w:webHidden/>
          </w:rPr>
          <w:instrText xml:space="preserve"> PAGEREF _Toc415580252 \h </w:instrText>
        </w:r>
        <w:r w:rsidR="00A30068">
          <w:rPr>
            <w:noProof/>
            <w:webHidden/>
          </w:rPr>
        </w:r>
        <w:r w:rsidR="00A30068">
          <w:rPr>
            <w:noProof/>
            <w:webHidden/>
          </w:rPr>
          <w:fldChar w:fldCharType="separate"/>
        </w:r>
        <w:r w:rsidR="00A30068">
          <w:rPr>
            <w:noProof/>
            <w:webHidden/>
          </w:rPr>
          <w:t>5</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53" w:history="1">
        <w:r w:rsidR="00A30068" w:rsidRPr="004507D1">
          <w:rPr>
            <w:rStyle w:val="Hyperlink"/>
            <w:noProof/>
          </w:rPr>
          <w:t>1.3</w:t>
        </w:r>
        <w:r w:rsidR="00A30068">
          <w:rPr>
            <w:rFonts w:asciiTheme="minorHAnsi" w:eastAsiaTheme="minorEastAsia" w:hAnsiTheme="minorHAnsi" w:cstheme="minorBidi"/>
            <w:noProof/>
            <w:sz w:val="22"/>
            <w:szCs w:val="22"/>
            <w:lang w:val="fi-FI"/>
          </w:rPr>
          <w:tab/>
        </w:r>
        <w:r w:rsidR="00A30068" w:rsidRPr="004507D1">
          <w:rPr>
            <w:rStyle w:val="Hyperlink"/>
            <w:noProof/>
          </w:rPr>
          <w:t>Muuta lähtökohtiin liittyvää</w:t>
        </w:r>
        <w:r w:rsidR="00A30068">
          <w:rPr>
            <w:noProof/>
            <w:webHidden/>
          </w:rPr>
          <w:tab/>
        </w:r>
        <w:r w:rsidR="00A30068">
          <w:rPr>
            <w:noProof/>
            <w:webHidden/>
          </w:rPr>
          <w:fldChar w:fldCharType="begin"/>
        </w:r>
        <w:r w:rsidR="00A30068">
          <w:rPr>
            <w:noProof/>
            <w:webHidden/>
          </w:rPr>
          <w:instrText xml:space="preserve"> PAGEREF _Toc415580253 \h </w:instrText>
        </w:r>
        <w:r w:rsidR="00A30068">
          <w:rPr>
            <w:noProof/>
            <w:webHidden/>
          </w:rPr>
        </w:r>
        <w:r w:rsidR="00A30068">
          <w:rPr>
            <w:noProof/>
            <w:webHidden/>
          </w:rPr>
          <w:fldChar w:fldCharType="separate"/>
        </w:r>
        <w:r w:rsidR="00A30068">
          <w:rPr>
            <w:noProof/>
            <w:webHidden/>
          </w:rPr>
          <w:t>5</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54" w:history="1">
        <w:r w:rsidR="00A30068" w:rsidRPr="004507D1">
          <w:rPr>
            <w:rStyle w:val="Hyperlink"/>
            <w:noProof/>
          </w:rPr>
          <w:t>2</w:t>
        </w:r>
        <w:r w:rsidR="00A30068">
          <w:rPr>
            <w:rFonts w:asciiTheme="minorHAnsi" w:eastAsiaTheme="minorEastAsia" w:hAnsiTheme="minorHAnsi" w:cstheme="minorBidi"/>
            <w:noProof/>
            <w:sz w:val="22"/>
            <w:szCs w:val="22"/>
            <w:lang w:val="fi-FI"/>
          </w:rPr>
          <w:tab/>
        </w:r>
        <w:r w:rsidR="00A30068" w:rsidRPr="004507D1">
          <w:rPr>
            <w:rStyle w:val="Hyperlink"/>
            <w:noProof/>
          </w:rPr>
          <w:t>TYÖN KOHDE</w:t>
        </w:r>
        <w:r w:rsidR="00A30068">
          <w:rPr>
            <w:noProof/>
            <w:webHidden/>
          </w:rPr>
          <w:tab/>
        </w:r>
        <w:r w:rsidR="00A30068">
          <w:rPr>
            <w:noProof/>
            <w:webHidden/>
          </w:rPr>
          <w:fldChar w:fldCharType="begin"/>
        </w:r>
        <w:r w:rsidR="00A30068">
          <w:rPr>
            <w:noProof/>
            <w:webHidden/>
          </w:rPr>
          <w:instrText xml:space="preserve"> PAGEREF _Toc415580254 \h </w:instrText>
        </w:r>
        <w:r w:rsidR="00A30068">
          <w:rPr>
            <w:noProof/>
            <w:webHidden/>
          </w:rPr>
        </w:r>
        <w:r w:rsidR="00A30068">
          <w:rPr>
            <w:noProof/>
            <w:webHidden/>
          </w:rPr>
          <w:fldChar w:fldCharType="separate"/>
        </w:r>
        <w:r w:rsidR="00A30068">
          <w:rPr>
            <w:noProof/>
            <w:webHidden/>
          </w:rPr>
          <w:t>5</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55" w:history="1">
        <w:r w:rsidR="00A30068" w:rsidRPr="004507D1">
          <w:rPr>
            <w:rStyle w:val="Hyperlink"/>
            <w:noProof/>
          </w:rPr>
          <w:t>3</w:t>
        </w:r>
        <w:r w:rsidR="00A30068">
          <w:rPr>
            <w:rFonts w:asciiTheme="minorHAnsi" w:eastAsiaTheme="minorEastAsia" w:hAnsiTheme="minorHAnsi" w:cstheme="minorBidi"/>
            <w:noProof/>
            <w:sz w:val="22"/>
            <w:szCs w:val="22"/>
            <w:lang w:val="fi-FI"/>
          </w:rPr>
          <w:tab/>
        </w:r>
        <w:r w:rsidR="00A30068" w:rsidRPr="004507D1">
          <w:rPr>
            <w:rStyle w:val="Hyperlink"/>
            <w:noProof/>
          </w:rPr>
          <w:t>TYÖN SISÄLTÖ</w:t>
        </w:r>
        <w:r w:rsidR="00A30068">
          <w:rPr>
            <w:noProof/>
            <w:webHidden/>
          </w:rPr>
          <w:tab/>
        </w:r>
        <w:r w:rsidR="00A30068">
          <w:rPr>
            <w:noProof/>
            <w:webHidden/>
          </w:rPr>
          <w:fldChar w:fldCharType="begin"/>
        </w:r>
        <w:r w:rsidR="00A30068">
          <w:rPr>
            <w:noProof/>
            <w:webHidden/>
          </w:rPr>
          <w:instrText xml:space="preserve"> PAGEREF _Toc415580255 \h </w:instrText>
        </w:r>
        <w:r w:rsidR="00A30068">
          <w:rPr>
            <w:noProof/>
            <w:webHidden/>
          </w:rPr>
        </w:r>
        <w:r w:rsidR="00A30068">
          <w:rPr>
            <w:noProof/>
            <w:webHidden/>
          </w:rPr>
          <w:fldChar w:fldCharType="separate"/>
        </w:r>
        <w:r w:rsidR="00A30068">
          <w:rPr>
            <w:noProof/>
            <w:webHidden/>
          </w:rPr>
          <w:t>6</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56" w:history="1">
        <w:r w:rsidR="00A30068" w:rsidRPr="004507D1">
          <w:rPr>
            <w:rStyle w:val="Hyperlink"/>
            <w:noProof/>
          </w:rPr>
          <w:t>4</w:t>
        </w:r>
        <w:r w:rsidR="00A30068">
          <w:rPr>
            <w:rFonts w:asciiTheme="minorHAnsi" w:eastAsiaTheme="minorEastAsia" w:hAnsiTheme="minorHAnsi" w:cstheme="minorBidi"/>
            <w:noProof/>
            <w:sz w:val="22"/>
            <w:szCs w:val="22"/>
            <w:lang w:val="fi-FI"/>
          </w:rPr>
          <w:tab/>
        </w:r>
        <w:r w:rsidR="00A30068" w:rsidRPr="004507D1">
          <w:rPr>
            <w:rStyle w:val="Hyperlink"/>
            <w:noProof/>
          </w:rPr>
          <w:t>ERÄITÄ ERITYISKYSYMYKSIÄ</w:t>
        </w:r>
        <w:r w:rsidR="00A30068">
          <w:rPr>
            <w:noProof/>
            <w:webHidden/>
          </w:rPr>
          <w:tab/>
        </w:r>
        <w:r w:rsidR="00A30068">
          <w:rPr>
            <w:noProof/>
            <w:webHidden/>
          </w:rPr>
          <w:fldChar w:fldCharType="begin"/>
        </w:r>
        <w:r w:rsidR="00A30068">
          <w:rPr>
            <w:noProof/>
            <w:webHidden/>
          </w:rPr>
          <w:instrText xml:space="preserve"> PAGEREF _Toc415580256 \h </w:instrText>
        </w:r>
        <w:r w:rsidR="00A30068">
          <w:rPr>
            <w:noProof/>
            <w:webHidden/>
          </w:rPr>
        </w:r>
        <w:r w:rsidR="00A30068">
          <w:rPr>
            <w:noProof/>
            <w:webHidden/>
          </w:rPr>
          <w:fldChar w:fldCharType="separate"/>
        </w:r>
        <w:r w:rsidR="00A30068">
          <w:rPr>
            <w:noProof/>
            <w:webHidden/>
          </w:rPr>
          <w:t>6</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57" w:history="1">
        <w:r w:rsidR="00A30068" w:rsidRPr="004507D1">
          <w:rPr>
            <w:rStyle w:val="Hyperlink"/>
            <w:noProof/>
          </w:rPr>
          <w:t>4.1</w:t>
        </w:r>
        <w:r w:rsidR="00A30068">
          <w:rPr>
            <w:rFonts w:asciiTheme="minorHAnsi" w:eastAsiaTheme="minorEastAsia" w:hAnsiTheme="minorHAnsi" w:cstheme="minorBidi"/>
            <w:noProof/>
            <w:sz w:val="22"/>
            <w:szCs w:val="22"/>
            <w:lang w:val="fi-FI"/>
          </w:rPr>
          <w:tab/>
        </w:r>
        <w:r w:rsidR="00A30068" w:rsidRPr="004507D1">
          <w:rPr>
            <w:rStyle w:val="Hyperlink"/>
            <w:noProof/>
          </w:rPr>
          <w:t>Tyylilaji</w:t>
        </w:r>
        <w:r w:rsidR="00A30068">
          <w:rPr>
            <w:noProof/>
            <w:webHidden/>
          </w:rPr>
          <w:tab/>
        </w:r>
        <w:r w:rsidR="00A30068">
          <w:rPr>
            <w:noProof/>
            <w:webHidden/>
          </w:rPr>
          <w:fldChar w:fldCharType="begin"/>
        </w:r>
        <w:r w:rsidR="00A30068">
          <w:rPr>
            <w:noProof/>
            <w:webHidden/>
          </w:rPr>
          <w:instrText xml:space="preserve"> PAGEREF _Toc415580257 \h </w:instrText>
        </w:r>
        <w:r w:rsidR="00A30068">
          <w:rPr>
            <w:noProof/>
            <w:webHidden/>
          </w:rPr>
        </w:r>
        <w:r w:rsidR="00A30068">
          <w:rPr>
            <w:noProof/>
            <w:webHidden/>
          </w:rPr>
          <w:fldChar w:fldCharType="separate"/>
        </w:r>
        <w:r w:rsidR="00A30068">
          <w:rPr>
            <w:noProof/>
            <w:webHidden/>
          </w:rPr>
          <w:t>6</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58" w:history="1">
        <w:r w:rsidR="00A30068" w:rsidRPr="004507D1">
          <w:rPr>
            <w:rStyle w:val="Hyperlink"/>
            <w:noProof/>
          </w:rPr>
          <w:t>4.2</w:t>
        </w:r>
        <w:r w:rsidR="00A30068">
          <w:rPr>
            <w:rFonts w:asciiTheme="minorHAnsi" w:eastAsiaTheme="minorEastAsia" w:hAnsiTheme="minorHAnsi" w:cstheme="minorBidi"/>
            <w:noProof/>
            <w:sz w:val="22"/>
            <w:szCs w:val="22"/>
            <w:lang w:val="fi-FI"/>
          </w:rPr>
          <w:tab/>
        </w:r>
        <w:r w:rsidR="00A30068" w:rsidRPr="004507D1">
          <w:rPr>
            <w:rStyle w:val="Hyperlink"/>
            <w:noProof/>
          </w:rPr>
          <w:t>Epävarmuus</w:t>
        </w:r>
        <w:r w:rsidR="00A30068">
          <w:rPr>
            <w:noProof/>
            <w:webHidden/>
          </w:rPr>
          <w:tab/>
        </w:r>
        <w:r w:rsidR="00A30068">
          <w:rPr>
            <w:noProof/>
            <w:webHidden/>
          </w:rPr>
          <w:fldChar w:fldCharType="begin"/>
        </w:r>
        <w:r w:rsidR="00A30068">
          <w:rPr>
            <w:noProof/>
            <w:webHidden/>
          </w:rPr>
          <w:instrText xml:space="preserve"> PAGEREF _Toc415580258 \h </w:instrText>
        </w:r>
        <w:r w:rsidR="00A30068">
          <w:rPr>
            <w:noProof/>
            <w:webHidden/>
          </w:rPr>
        </w:r>
        <w:r w:rsidR="00A30068">
          <w:rPr>
            <w:noProof/>
            <w:webHidden/>
          </w:rPr>
          <w:fldChar w:fldCharType="separate"/>
        </w:r>
        <w:r w:rsidR="00A30068">
          <w:rPr>
            <w:noProof/>
            <w:webHidden/>
          </w:rPr>
          <w:t>7</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59" w:history="1">
        <w:r w:rsidR="00A30068" w:rsidRPr="004507D1">
          <w:rPr>
            <w:rStyle w:val="Hyperlink"/>
            <w:noProof/>
          </w:rPr>
          <w:t>4.3</w:t>
        </w:r>
        <w:r w:rsidR="00A30068">
          <w:rPr>
            <w:rFonts w:asciiTheme="minorHAnsi" w:eastAsiaTheme="minorEastAsia" w:hAnsiTheme="minorHAnsi" w:cstheme="minorBidi"/>
            <w:noProof/>
            <w:sz w:val="22"/>
            <w:szCs w:val="22"/>
            <w:lang w:val="fi-FI"/>
          </w:rPr>
          <w:tab/>
        </w:r>
        <w:r w:rsidR="00A30068" w:rsidRPr="004507D1">
          <w:rPr>
            <w:rStyle w:val="Hyperlink"/>
            <w:noProof/>
          </w:rPr>
          <w:t>Lähdeviittaukset</w:t>
        </w:r>
        <w:r w:rsidR="00A30068">
          <w:rPr>
            <w:noProof/>
            <w:webHidden/>
          </w:rPr>
          <w:tab/>
        </w:r>
        <w:r w:rsidR="00A30068">
          <w:rPr>
            <w:noProof/>
            <w:webHidden/>
          </w:rPr>
          <w:fldChar w:fldCharType="begin"/>
        </w:r>
        <w:r w:rsidR="00A30068">
          <w:rPr>
            <w:noProof/>
            <w:webHidden/>
          </w:rPr>
          <w:instrText xml:space="preserve"> PAGEREF _Toc415580259 \h </w:instrText>
        </w:r>
        <w:r w:rsidR="00A30068">
          <w:rPr>
            <w:noProof/>
            <w:webHidden/>
          </w:rPr>
        </w:r>
        <w:r w:rsidR="00A30068">
          <w:rPr>
            <w:noProof/>
            <w:webHidden/>
          </w:rPr>
          <w:fldChar w:fldCharType="separate"/>
        </w:r>
        <w:r w:rsidR="00A30068">
          <w:rPr>
            <w:noProof/>
            <w:webHidden/>
          </w:rPr>
          <w:t>9</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60" w:history="1">
        <w:r w:rsidR="00A30068" w:rsidRPr="004507D1">
          <w:rPr>
            <w:rStyle w:val="Hyperlink"/>
            <w:noProof/>
          </w:rPr>
          <w:t>4.4</w:t>
        </w:r>
        <w:r w:rsidR="00A30068">
          <w:rPr>
            <w:rFonts w:asciiTheme="minorHAnsi" w:eastAsiaTheme="minorEastAsia" w:hAnsiTheme="minorHAnsi" w:cstheme="minorBidi"/>
            <w:noProof/>
            <w:sz w:val="22"/>
            <w:szCs w:val="22"/>
            <w:lang w:val="fi-FI"/>
          </w:rPr>
          <w:tab/>
        </w:r>
        <w:r w:rsidR="00A30068" w:rsidRPr="004507D1">
          <w:rPr>
            <w:rStyle w:val="Hyperlink"/>
            <w:noProof/>
          </w:rPr>
          <w:t>Kirjallisuustutkimuksen tekeminen</w:t>
        </w:r>
        <w:r w:rsidR="00A30068">
          <w:rPr>
            <w:noProof/>
            <w:webHidden/>
          </w:rPr>
          <w:tab/>
        </w:r>
        <w:r w:rsidR="00A30068">
          <w:rPr>
            <w:noProof/>
            <w:webHidden/>
          </w:rPr>
          <w:fldChar w:fldCharType="begin"/>
        </w:r>
        <w:r w:rsidR="00A30068">
          <w:rPr>
            <w:noProof/>
            <w:webHidden/>
          </w:rPr>
          <w:instrText xml:space="preserve"> PAGEREF _Toc415580260 \h </w:instrText>
        </w:r>
        <w:r w:rsidR="00A30068">
          <w:rPr>
            <w:noProof/>
            <w:webHidden/>
          </w:rPr>
        </w:r>
        <w:r w:rsidR="00A30068">
          <w:rPr>
            <w:noProof/>
            <w:webHidden/>
          </w:rPr>
          <w:fldChar w:fldCharType="separate"/>
        </w:r>
        <w:r w:rsidR="00A30068">
          <w:rPr>
            <w:noProof/>
            <w:webHidden/>
          </w:rPr>
          <w:t>10</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61" w:history="1">
        <w:r w:rsidR="00A30068" w:rsidRPr="004507D1">
          <w:rPr>
            <w:rStyle w:val="Hyperlink"/>
            <w:noProof/>
          </w:rPr>
          <w:t>4.5</w:t>
        </w:r>
        <w:r w:rsidR="00A30068">
          <w:rPr>
            <w:rFonts w:asciiTheme="minorHAnsi" w:eastAsiaTheme="minorEastAsia" w:hAnsiTheme="minorHAnsi" w:cstheme="minorBidi"/>
            <w:noProof/>
            <w:sz w:val="22"/>
            <w:szCs w:val="22"/>
            <w:lang w:val="fi-FI"/>
          </w:rPr>
          <w:tab/>
        </w:r>
        <w:r w:rsidR="00A30068" w:rsidRPr="004507D1">
          <w:rPr>
            <w:rStyle w:val="Hyperlink"/>
            <w:noProof/>
          </w:rPr>
          <w:t>Kaaviot</w:t>
        </w:r>
        <w:r w:rsidR="00A30068">
          <w:rPr>
            <w:noProof/>
            <w:webHidden/>
          </w:rPr>
          <w:tab/>
        </w:r>
        <w:r w:rsidR="00A30068">
          <w:rPr>
            <w:noProof/>
            <w:webHidden/>
          </w:rPr>
          <w:fldChar w:fldCharType="begin"/>
        </w:r>
        <w:r w:rsidR="00A30068">
          <w:rPr>
            <w:noProof/>
            <w:webHidden/>
          </w:rPr>
          <w:instrText xml:space="preserve"> PAGEREF _Toc415580261 \h </w:instrText>
        </w:r>
        <w:r w:rsidR="00A30068">
          <w:rPr>
            <w:noProof/>
            <w:webHidden/>
          </w:rPr>
        </w:r>
        <w:r w:rsidR="00A30068">
          <w:rPr>
            <w:noProof/>
            <w:webHidden/>
          </w:rPr>
          <w:fldChar w:fldCharType="separate"/>
        </w:r>
        <w:r w:rsidR="00A30068">
          <w:rPr>
            <w:noProof/>
            <w:webHidden/>
          </w:rPr>
          <w:t>12</w:t>
        </w:r>
        <w:r w:rsidR="00A30068">
          <w:rPr>
            <w:noProof/>
            <w:webHidden/>
          </w:rPr>
          <w:fldChar w:fldCharType="end"/>
        </w:r>
      </w:hyperlink>
    </w:p>
    <w:p w:rsidR="00A30068" w:rsidRDefault="00CC5CD2">
      <w:pPr>
        <w:pStyle w:val="TOC2"/>
        <w:tabs>
          <w:tab w:val="left" w:pos="1440"/>
        </w:tabs>
        <w:rPr>
          <w:rFonts w:asciiTheme="minorHAnsi" w:eastAsiaTheme="minorEastAsia" w:hAnsiTheme="minorHAnsi" w:cstheme="minorBidi"/>
          <w:noProof/>
          <w:sz w:val="22"/>
          <w:szCs w:val="22"/>
          <w:lang w:val="fi-FI"/>
        </w:rPr>
      </w:pPr>
      <w:hyperlink w:anchor="_Toc415580262" w:history="1">
        <w:r w:rsidR="00A30068" w:rsidRPr="004507D1">
          <w:rPr>
            <w:rStyle w:val="Hyperlink"/>
            <w:noProof/>
          </w:rPr>
          <w:t>4.6</w:t>
        </w:r>
        <w:r w:rsidR="00A30068">
          <w:rPr>
            <w:rFonts w:asciiTheme="minorHAnsi" w:eastAsiaTheme="minorEastAsia" w:hAnsiTheme="minorHAnsi" w:cstheme="minorBidi"/>
            <w:noProof/>
            <w:sz w:val="22"/>
            <w:szCs w:val="22"/>
            <w:lang w:val="fi-FI"/>
          </w:rPr>
          <w:tab/>
        </w:r>
        <w:r w:rsidR="00A30068" w:rsidRPr="004507D1">
          <w:rPr>
            <w:rStyle w:val="Hyperlink"/>
            <w:noProof/>
          </w:rPr>
          <w:t>Lisää luettavaa</w:t>
        </w:r>
        <w:r w:rsidR="00A30068">
          <w:rPr>
            <w:noProof/>
            <w:webHidden/>
          </w:rPr>
          <w:tab/>
        </w:r>
        <w:r w:rsidR="00A30068">
          <w:rPr>
            <w:noProof/>
            <w:webHidden/>
          </w:rPr>
          <w:fldChar w:fldCharType="begin"/>
        </w:r>
        <w:r w:rsidR="00A30068">
          <w:rPr>
            <w:noProof/>
            <w:webHidden/>
          </w:rPr>
          <w:instrText xml:space="preserve"> PAGEREF _Toc415580262 \h </w:instrText>
        </w:r>
        <w:r w:rsidR="00A30068">
          <w:rPr>
            <w:noProof/>
            <w:webHidden/>
          </w:rPr>
        </w:r>
        <w:r w:rsidR="00A30068">
          <w:rPr>
            <w:noProof/>
            <w:webHidden/>
          </w:rPr>
          <w:fldChar w:fldCharType="separate"/>
        </w:r>
        <w:r w:rsidR="00A30068">
          <w:rPr>
            <w:noProof/>
            <w:webHidden/>
          </w:rPr>
          <w:t>14</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63" w:history="1">
        <w:r w:rsidR="00A30068" w:rsidRPr="004507D1">
          <w:rPr>
            <w:rStyle w:val="Hyperlink"/>
            <w:noProof/>
          </w:rPr>
          <w:t>5</w:t>
        </w:r>
        <w:r w:rsidR="00A30068">
          <w:rPr>
            <w:rFonts w:asciiTheme="minorHAnsi" w:eastAsiaTheme="minorEastAsia" w:hAnsiTheme="minorHAnsi" w:cstheme="minorBidi"/>
            <w:noProof/>
            <w:sz w:val="22"/>
            <w:szCs w:val="22"/>
            <w:lang w:val="fi-FI"/>
          </w:rPr>
          <w:tab/>
        </w:r>
        <w:r w:rsidR="00A30068" w:rsidRPr="004507D1">
          <w:rPr>
            <w:rStyle w:val="Hyperlink"/>
            <w:noProof/>
          </w:rPr>
          <w:t>MUUT LASKENTA- TAI SELVITYSTEHTÄVÄT (otsikko tarpeen mukaan)</w:t>
        </w:r>
        <w:r w:rsidR="00A30068">
          <w:rPr>
            <w:noProof/>
            <w:webHidden/>
          </w:rPr>
          <w:tab/>
        </w:r>
        <w:r w:rsidR="00A30068">
          <w:rPr>
            <w:noProof/>
            <w:webHidden/>
          </w:rPr>
          <w:fldChar w:fldCharType="begin"/>
        </w:r>
        <w:r w:rsidR="00A30068">
          <w:rPr>
            <w:noProof/>
            <w:webHidden/>
          </w:rPr>
          <w:instrText xml:space="preserve"> PAGEREF _Toc415580263 \h </w:instrText>
        </w:r>
        <w:r w:rsidR="00A30068">
          <w:rPr>
            <w:noProof/>
            <w:webHidden/>
          </w:rPr>
        </w:r>
        <w:r w:rsidR="00A30068">
          <w:rPr>
            <w:noProof/>
            <w:webHidden/>
          </w:rPr>
          <w:fldChar w:fldCharType="separate"/>
        </w:r>
        <w:r w:rsidR="00A30068">
          <w:rPr>
            <w:noProof/>
            <w:webHidden/>
          </w:rPr>
          <w:t>14</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64" w:history="1">
        <w:r w:rsidR="00A30068" w:rsidRPr="004507D1">
          <w:rPr>
            <w:rStyle w:val="Hyperlink"/>
            <w:noProof/>
          </w:rPr>
          <w:t>6</w:t>
        </w:r>
        <w:r w:rsidR="00A30068">
          <w:rPr>
            <w:rFonts w:asciiTheme="minorHAnsi" w:eastAsiaTheme="minorEastAsia" w:hAnsiTheme="minorHAnsi" w:cstheme="minorBidi"/>
            <w:noProof/>
            <w:sz w:val="22"/>
            <w:szCs w:val="22"/>
            <w:lang w:val="fi-FI"/>
          </w:rPr>
          <w:tab/>
        </w:r>
        <w:r w:rsidR="00A30068" w:rsidRPr="004507D1">
          <w:rPr>
            <w:rStyle w:val="Hyperlink"/>
            <w:noProof/>
          </w:rPr>
          <w:t>JOHTOPÄÄTÖKSET</w:t>
        </w:r>
        <w:r w:rsidR="00A30068">
          <w:rPr>
            <w:noProof/>
            <w:webHidden/>
          </w:rPr>
          <w:tab/>
        </w:r>
        <w:r w:rsidR="00A30068">
          <w:rPr>
            <w:noProof/>
            <w:webHidden/>
          </w:rPr>
          <w:fldChar w:fldCharType="begin"/>
        </w:r>
        <w:r w:rsidR="00A30068">
          <w:rPr>
            <w:noProof/>
            <w:webHidden/>
          </w:rPr>
          <w:instrText xml:space="preserve"> PAGEREF _Toc415580264 \h </w:instrText>
        </w:r>
        <w:r w:rsidR="00A30068">
          <w:rPr>
            <w:noProof/>
            <w:webHidden/>
          </w:rPr>
        </w:r>
        <w:r w:rsidR="00A30068">
          <w:rPr>
            <w:noProof/>
            <w:webHidden/>
          </w:rPr>
          <w:fldChar w:fldCharType="separate"/>
        </w:r>
        <w:r w:rsidR="00A30068">
          <w:rPr>
            <w:noProof/>
            <w:webHidden/>
          </w:rPr>
          <w:t>14</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65" w:history="1">
        <w:r w:rsidR="00A30068" w:rsidRPr="004507D1">
          <w:rPr>
            <w:rStyle w:val="Hyperlink"/>
            <w:noProof/>
          </w:rPr>
          <w:t>LÄHDELUETTELO</w:t>
        </w:r>
        <w:r w:rsidR="00A30068">
          <w:rPr>
            <w:noProof/>
            <w:webHidden/>
          </w:rPr>
          <w:tab/>
        </w:r>
        <w:r w:rsidR="00A30068">
          <w:rPr>
            <w:noProof/>
            <w:webHidden/>
          </w:rPr>
          <w:fldChar w:fldCharType="begin"/>
        </w:r>
        <w:r w:rsidR="00A30068">
          <w:rPr>
            <w:noProof/>
            <w:webHidden/>
          </w:rPr>
          <w:instrText xml:space="preserve"> PAGEREF _Toc415580265 \h </w:instrText>
        </w:r>
        <w:r w:rsidR="00A30068">
          <w:rPr>
            <w:noProof/>
            <w:webHidden/>
          </w:rPr>
        </w:r>
        <w:r w:rsidR="00A30068">
          <w:rPr>
            <w:noProof/>
            <w:webHidden/>
          </w:rPr>
          <w:fldChar w:fldCharType="separate"/>
        </w:r>
        <w:r w:rsidR="00A30068">
          <w:rPr>
            <w:noProof/>
            <w:webHidden/>
          </w:rPr>
          <w:t>14</w:t>
        </w:r>
        <w:r w:rsidR="00A30068">
          <w:rPr>
            <w:noProof/>
            <w:webHidden/>
          </w:rPr>
          <w:fldChar w:fldCharType="end"/>
        </w:r>
      </w:hyperlink>
    </w:p>
    <w:p w:rsidR="00A30068" w:rsidRDefault="00CC5CD2">
      <w:pPr>
        <w:pStyle w:val="TOC1"/>
        <w:rPr>
          <w:rFonts w:asciiTheme="minorHAnsi" w:eastAsiaTheme="minorEastAsia" w:hAnsiTheme="minorHAnsi" w:cstheme="minorBidi"/>
          <w:noProof/>
          <w:sz w:val="22"/>
          <w:szCs w:val="22"/>
          <w:lang w:val="fi-FI"/>
        </w:rPr>
      </w:pPr>
      <w:hyperlink w:anchor="_Toc415580266" w:history="1">
        <w:r w:rsidR="00A30068" w:rsidRPr="004507D1">
          <w:rPr>
            <w:rStyle w:val="Hyperlink"/>
            <w:noProof/>
          </w:rPr>
          <w:t>LIITTEET</w:t>
        </w:r>
        <w:r w:rsidR="00A30068">
          <w:rPr>
            <w:noProof/>
            <w:webHidden/>
          </w:rPr>
          <w:tab/>
        </w:r>
        <w:r w:rsidR="00A30068">
          <w:rPr>
            <w:noProof/>
            <w:webHidden/>
          </w:rPr>
          <w:fldChar w:fldCharType="begin"/>
        </w:r>
        <w:r w:rsidR="00A30068">
          <w:rPr>
            <w:noProof/>
            <w:webHidden/>
          </w:rPr>
          <w:instrText xml:space="preserve"> PAGEREF _Toc415580266 \h </w:instrText>
        </w:r>
        <w:r w:rsidR="00A30068">
          <w:rPr>
            <w:noProof/>
            <w:webHidden/>
          </w:rPr>
        </w:r>
        <w:r w:rsidR="00A30068">
          <w:rPr>
            <w:noProof/>
            <w:webHidden/>
          </w:rPr>
          <w:fldChar w:fldCharType="separate"/>
        </w:r>
        <w:r w:rsidR="00A30068">
          <w:rPr>
            <w:noProof/>
            <w:webHidden/>
          </w:rPr>
          <w:t>14</w:t>
        </w:r>
        <w:r w:rsidR="00A30068">
          <w:rPr>
            <w:noProof/>
            <w:webHidden/>
          </w:rPr>
          <w:fldChar w:fldCharType="end"/>
        </w:r>
      </w:hyperlink>
    </w:p>
    <w:p w:rsidR="00B16FE4" w:rsidRDefault="00FD3DE5">
      <w:pPr>
        <w:tabs>
          <w:tab w:val="left" w:pos="567"/>
        </w:tabs>
        <w:rPr>
          <w:rFonts w:ascii="Times New Roman" w:hAnsi="Times New Roman"/>
          <w:lang w:val="fi-FI"/>
        </w:rPr>
      </w:pPr>
      <w:r>
        <w:rPr>
          <w:rFonts w:ascii="Times New Roman" w:hAnsi="Times New Roman"/>
          <w:lang w:val="fi-FI"/>
        </w:rPr>
        <w:fldChar w:fldCharType="end"/>
      </w:r>
    </w:p>
    <w:p w:rsidR="00B16FE4" w:rsidRDefault="00B16FE4">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B16FE4" w:rsidRDefault="00B16FE4">
      <w:pPr>
        <w:pStyle w:val="TOAHeading"/>
        <w:tabs>
          <w:tab w:val="clear" w:pos="9000"/>
          <w:tab w:val="clear" w:pos="9360"/>
          <w:tab w:val="left" w:pos="567"/>
        </w:tabs>
        <w:suppressAutoHyphens w:val="0"/>
        <w:rPr>
          <w:rFonts w:ascii="Times New Roman" w:hAnsi="Times New Roman"/>
          <w:lang w:val="fi-FI"/>
        </w:rPr>
      </w:pPr>
    </w:p>
    <w:p w:rsidR="00B16FE4" w:rsidRDefault="00B16FE4">
      <w:pPr>
        <w:pStyle w:val="TOAHeading"/>
        <w:tabs>
          <w:tab w:val="clear" w:pos="9000"/>
          <w:tab w:val="clear" w:pos="9360"/>
          <w:tab w:val="left" w:pos="567"/>
        </w:tabs>
        <w:suppressAutoHyphens w:val="0"/>
        <w:rPr>
          <w:rFonts w:ascii="Times New Roman" w:hAnsi="Times New Roman"/>
          <w:lang w:val="fi-FI"/>
        </w:rPr>
      </w:pPr>
    </w:p>
    <w:p w:rsidR="00B16FE4" w:rsidRDefault="00B16FE4">
      <w:pPr>
        <w:pStyle w:val="BodyText"/>
      </w:pPr>
      <w:r>
        <w:t>Huom! Sisällysluettelo päivitetään aktivoimalla se ensin hiirellä ja painamalla sen jälkeen F9.</w:t>
      </w:r>
    </w:p>
    <w:p w:rsidR="00B16FE4" w:rsidRDefault="00B16FE4">
      <w:pPr>
        <w:pStyle w:val="BodyText"/>
      </w:pPr>
    </w:p>
    <w:p w:rsidR="00B16FE4" w:rsidRDefault="00B16FE4">
      <w:pPr>
        <w:pStyle w:val="TOAHeading"/>
        <w:tabs>
          <w:tab w:val="clear" w:pos="9000"/>
          <w:tab w:val="clear" w:pos="9360"/>
          <w:tab w:val="left" w:pos="567"/>
        </w:tabs>
        <w:suppressAutoHyphens w:val="0"/>
        <w:rPr>
          <w:rFonts w:ascii="Times New Roman" w:hAnsi="Times New Roman"/>
          <w:lang w:val="fi-FI"/>
        </w:rPr>
      </w:pPr>
      <w:r>
        <w:rPr>
          <w:rFonts w:ascii="Times New Roman" w:hAnsi="Times New Roman"/>
          <w:lang w:val="fi-FI"/>
        </w:rPr>
        <w:br w:type="page"/>
      </w:r>
    </w:p>
    <w:p w:rsidR="00B16FE4" w:rsidRDefault="00B16FE4">
      <w:pPr>
        <w:tabs>
          <w:tab w:val="left" w:pos="567"/>
        </w:tabs>
        <w:rPr>
          <w:rFonts w:ascii="Times New Roman" w:hAnsi="Times New Roman"/>
          <w:lang w:val="fi-FI"/>
        </w:rPr>
      </w:pPr>
      <w:r>
        <w:rPr>
          <w:rFonts w:ascii="Times New Roman" w:hAnsi="Times New Roman"/>
          <w:lang w:val="fi-FI"/>
        </w:rPr>
        <w:lastRenderedPageBreak/>
        <w:tab/>
      </w:r>
      <w:r>
        <w:rPr>
          <w:rFonts w:ascii="Times New Roman" w:hAnsi="Times New Roman"/>
          <w:lang w:val="fi-FI"/>
        </w:rPr>
        <w:tab/>
      </w:r>
    </w:p>
    <w:p w:rsidR="00B16FE4" w:rsidRPr="003C7148" w:rsidRDefault="00B16FE4" w:rsidP="00A15453">
      <w:pPr>
        <w:pStyle w:val="Heading1"/>
        <w:numPr>
          <w:ilvl w:val="0"/>
          <w:numId w:val="0"/>
        </w:numPr>
      </w:pPr>
      <w:bookmarkStart w:id="2" w:name="_Toc415580249"/>
      <w:r w:rsidRPr="003C7148">
        <w:t>KÄYTETTYJEN MERKINTÖJEN SELITYKSET</w:t>
      </w:r>
      <w:bookmarkEnd w:id="2"/>
    </w:p>
    <w:p w:rsidR="00B16FE4" w:rsidRDefault="00B16FE4">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696A00" w:rsidRDefault="00696A00">
      <w:pPr>
        <w:tabs>
          <w:tab w:val="left" w:pos="567"/>
        </w:tabs>
        <w:rPr>
          <w:rFonts w:ascii="Times New Roman" w:hAnsi="Times New Roman"/>
          <w:lang w:val="fi-FI"/>
        </w:rPr>
      </w:pPr>
    </w:p>
    <w:tbl>
      <w:tblPr>
        <w:tblW w:w="0" w:type="auto"/>
        <w:tblLook w:val="04A0" w:firstRow="1" w:lastRow="0" w:firstColumn="1" w:lastColumn="0" w:noHBand="0" w:noVBand="1"/>
      </w:tblPr>
      <w:tblGrid>
        <w:gridCol w:w="808"/>
        <w:gridCol w:w="843"/>
        <w:gridCol w:w="6853"/>
      </w:tblGrid>
      <w:tr w:rsidR="00696A00" w:rsidTr="00696A00">
        <w:tc>
          <w:tcPr>
            <w:tcW w:w="817" w:type="dxa"/>
          </w:tcPr>
          <w:p w:rsidR="00696A00" w:rsidRPr="00696A00" w:rsidRDefault="00696A00">
            <w:pPr>
              <w:tabs>
                <w:tab w:val="left" w:pos="567"/>
              </w:tabs>
              <w:rPr>
                <w:rFonts w:ascii="Times New Roman" w:hAnsi="Times New Roman"/>
                <w:i/>
                <w:lang w:val="fi-FI"/>
              </w:rPr>
            </w:pPr>
            <w:r w:rsidRPr="00696A00">
              <w:rPr>
                <w:rFonts w:ascii="Times New Roman" w:hAnsi="Times New Roman"/>
                <w:i/>
                <w:lang w:val="fi-FI"/>
              </w:rPr>
              <w:t>A</w:t>
            </w:r>
          </w:p>
        </w:tc>
        <w:tc>
          <w:tcPr>
            <w:tcW w:w="851" w:type="dxa"/>
          </w:tcPr>
          <w:p w:rsidR="00696A00" w:rsidRDefault="00696A00">
            <w:pPr>
              <w:tabs>
                <w:tab w:val="left" w:pos="567"/>
              </w:tabs>
              <w:rPr>
                <w:rFonts w:ascii="Times New Roman" w:hAnsi="Times New Roman"/>
                <w:lang w:val="fi-FI"/>
              </w:rPr>
            </w:pPr>
            <w:r>
              <w:rPr>
                <w:rFonts w:ascii="Times New Roman" w:hAnsi="Times New Roman"/>
                <w:lang w:val="fi-FI"/>
              </w:rPr>
              <w:t>m</w:t>
            </w:r>
            <w:r>
              <w:rPr>
                <w:rFonts w:ascii="Times New Roman" w:hAnsi="Times New Roman"/>
                <w:vertAlign w:val="superscript"/>
                <w:lang w:val="fi-FI"/>
              </w:rPr>
              <w:t>2</w:t>
            </w:r>
          </w:p>
        </w:tc>
        <w:tc>
          <w:tcPr>
            <w:tcW w:w="6976" w:type="dxa"/>
          </w:tcPr>
          <w:p w:rsidR="00696A00" w:rsidRDefault="00696A00">
            <w:pPr>
              <w:tabs>
                <w:tab w:val="left" w:pos="567"/>
              </w:tabs>
              <w:rPr>
                <w:rFonts w:ascii="Times New Roman" w:hAnsi="Times New Roman"/>
                <w:lang w:val="fi-FI"/>
              </w:rPr>
            </w:pPr>
            <w:r>
              <w:rPr>
                <w:rFonts w:ascii="Times New Roman" w:hAnsi="Times New Roman"/>
                <w:lang w:val="fi-FI"/>
              </w:rPr>
              <w:t>pinta-ala</w:t>
            </w:r>
          </w:p>
        </w:tc>
      </w:tr>
      <w:tr w:rsidR="00696A00" w:rsidTr="00696A00">
        <w:tc>
          <w:tcPr>
            <w:tcW w:w="817" w:type="dxa"/>
          </w:tcPr>
          <w:p w:rsidR="00696A00" w:rsidRPr="00696A00" w:rsidRDefault="00696A00">
            <w:pPr>
              <w:tabs>
                <w:tab w:val="left" w:pos="567"/>
              </w:tabs>
              <w:rPr>
                <w:rFonts w:ascii="Times New Roman" w:hAnsi="Times New Roman"/>
                <w:i/>
                <w:lang w:val="fi-FI"/>
              </w:rPr>
            </w:pPr>
            <w:r w:rsidRPr="00696A00">
              <w:rPr>
                <w:rFonts w:ascii="Times New Roman" w:hAnsi="Times New Roman"/>
                <w:i/>
                <w:lang w:val="fi-FI"/>
              </w:rPr>
              <w:t>B</w:t>
            </w:r>
          </w:p>
        </w:tc>
        <w:tc>
          <w:tcPr>
            <w:tcW w:w="851" w:type="dxa"/>
          </w:tcPr>
          <w:p w:rsidR="00696A00" w:rsidRDefault="00696A00">
            <w:pPr>
              <w:tabs>
                <w:tab w:val="left" w:pos="567"/>
              </w:tabs>
              <w:rPr>
                <w:rFonts w:ascii="Times New Roman" w:hAnsi="Times New Roman"/>
                <w:lang w:val="fi-FI"/>
              </w:rPr>
            </w:pPr>
            <w:r>
              <w:rPr>
                <w:rFonts w:ascii="Times New Roman" w:hAnsi="Times New Roman"/>
                <w:lang w:val="fi-FI"/>
              </w:rPr>
              <w:t>–</w:t>
            </w:r>
          </w:p>
        </w:tc>
        <w:tc>
          <w:tcPr>
            <w:tcW w:w="6976" w:type="dxa"/>
          </w:tcPr>
          <w:p w:rsidR="00696A00" w:rsidRDefault="00696A00">
            <w:pPr>
              <w:tabs>
                <w:tab w:val="left" w:pos="567"/>
              </w:tabs>
              <w:rPr>
                <w:rFonts w:ascii="Times New Roman" w:hAnsi="Times New Roman"/>
                <w:lang w:val="fi-FI"/>
              </w:rPr>
            </w:pPr>
            <w:r>
              <w:rPr>
                <w:rFonts w:ascii="Times New Roman" w:hAnsi="Times New Roman"/>
                <w:lang w:val="fi-FI"/>
              </w:rPr>
              <w:t>vakiokerroin</w:t>
            </w:r>
          </w:p>
        </w:tc>
      </w:tr>
      <w:tr w:rsidR="00696A00" w:rsidTr="00696A00">
        <w:tc>
          <w:tcPr>
            <w:tcW w:w="817" w:type="dxa"/>
          </w:tcPr>
          <w:p w:rsidR="00696A00" w:rsidRDefault="00696A00">
            <w:pPr>
              <w:tabs>
                <w:tab w:val="left" w:pos="567"/>
              </w:tabs>
              <w:rPr>
                <w:rFonts w:ascii="Times New Roman" w:hAnsi="Times New Roman"/>
                <w:i/>
                <w:lang w:val="fi-FI"/>
              </w:rPr>
            </w:pPr>
          </w:p>
          <w:p w:rsidR="00696A00" w:rsidRDefault="00696A00">
            <w:pPr>
              <w:tabs>
                <w:tab w:val="left" w:pos="567"/>
              </w:tabs>
              <w:rPr>
                <w:rFonts w:ascii="Times New Roman" w:hAnsi="Times New Roman"/>
                <w:i/>
                <w:lang w:val="fi-FI"/>
              </w:rPr>
            </w:pPr>
            <w:r>
              <w:rPr>
                <w:rFonts w:ascii="Times New Roman" w:hAnsi="Times New Roman"/>
                <w:i/>
                <w:lang w:val="fi-FI"/>
              </w:rPr>
              <w:t>…</w:t>
            </w:r>
          </w:p>
          <w:p w:rsidR="00696A00" w:rsidRPr="00696A00" w:rsidRDefault="00696A00">
            <w:pPr>
              <w:tabs>
                <w:tab w:val="left" w:pos="567"/>
              </w:tabs>
              <w:rPr>
                <w:rFonts w:ascii="Times New Roman" w:hAnsi="Times New Roman"/>
                <w:i/>
                <w:lang w:val="fi-FI"/>
              </w:rPr>
            </w:pPr>
          </w:p>
        </w:tc>
        <w:tc>
          <w:tcPr>
            <w:tcW w:w="851" w:type="dxa"/>
          </w:tcPr>
          <w:p w:rsidR="00696A00" w:rsidRDefault="00696A00">
            <w:pPr>
              <w:tabs>
                <w:tab w:val="left" w:pos="567"/>
              </w:tabs>
              <w:rPr>
                <w:rFonts w:ascii="Times New Roman" w:hAnsi="Times New Roman"/>
                <w:lang w:val="fi-FI"/>
              </w:rPr>
            </w:pPr>
          </w:p>
        </w:tc>
        <w:tc>
          <w:tcPr>
            <w:tcW w:w="6976" w:type="dxa"/>
          </w:tcPr>
          <w:p w:rsidR="00696A00" w:rsidRDefault="00696A00">
            <w:pPr>
              <w:tabs>
                <w:tab w:val="left" w:pos="567"/>
              </w:tabs>
              <w:rPr>
                <w:rFonts w:ascii="Times New Roman" w:hAnsi="Times New Roman"/>
                <w:lang w:val="fi-FI"/>
              </w:rPr>
            </w:pPr>
          </w:p>
        </w:tc>
      </w:tr>
      <w:tr w:rsidR="00696A00" w:rsidTr="00696A00">
        <w:tc>
          <w:tcPr>
            <w:tcW w:w="817" w:type="dxa"/>
          </w:tcPr>
          <w:p w:rsidR="00696A00" w:rsidRPr="00696A00" w:rsidRDefault="00696A00">
            <w:pPr>
              <w:tabs>
                <w:tab w:val="left" w:pos="567"/>
              </w:tabs>
              <w:rPr>
                <w:rFonts w:ascii="Times New Roman" w:hAnsi="Times New Roman"/>
                <w:i/>
                <w:lang w:val="fi-FI"/>
              </w:rPr>
            </w:pPr>
            <w:r w:rsidRPr="00696A00">
              <w:rPr>
                <w:rFonts w:ascii="Times New Roman" w:hAnsi="Times New Roman"/>
                <w:i/>
                <w:lang w:val="fi-FI"/>
              </w:rPr>
              <w:t>T</w:t>
            </w:r>
          </w:p>
        </w:tc>
        <w:tc>
          <w:tcPr>
            <w:tcW w:w="851" w:type="dxa"/>
          </w:tcPr>
          <w:p w:rsidR="00696A00" w:rsidRDefault="00696A00">
            <w:pPr>
              <w:tabs>
                <w:tab w:val="left" w:pos="567"/>
              </w:tabs>
              <w:rPr>
                <w:rFonts w:ascii="Times New Roman" w:hAnsi="Times New Roman"/>
                <w:lang w:val="fi-FI"/>
              </w:rPr>
            </w:pPr>
            <w:r>
              <w:rPr>
                <w:rFonts w:ascii="Times New Roman" w:hAnsi="Times New Roman"/>
                <w:vertAlign w:val="superscript"/>
                <w:lang w:val="fi-FI"/>
              </w:rPr>
              <w:t>o</w:t>
            </w:r>
            <w:r>
              <w:rPr>
                <w:rFonts w:ascii="Times New Roman" w:hAnsi="Times New Roman"/>
                <w:lang w:val="fi-FI"/>
              </w:rPr>
              <w:t>C</w:t>
            </w:r>
          </w:p>
        </w:tc>
        <w:tc>
          <w:tcPr>
            <w:tcW w:w="6976" w:type="dxa"/>
          </w:tcPr>
          <w:p w:rsidR="00696A00" w:rsidRDefault="00696A00">
            <w:pPr>
              <w:tabs>
                <w:tab w:val="left" w:pos="567"/>
              </w:tabs>
              <w:rPr>
                <w:rFonts w:ascii="Times New Roman" w:hAnsi="Times New Roman"/>
                <w:lang w:val="fi-FI"/>
              </w:rPr>
            </w:pPr>
            <w:r>
              <w:rPr>
                <w:rFonts w:ascii="Times New Roman" w:hAnsi="Times New Roman"/>
                <w:lang w:val="fi-FI"/>
              </w:rPr>
              <w:t>lämpötila</w:t>
            </w:r>
          </w:p>
        </w:tc>
      </w:tr>
      <w:tr w:rsidR="00696A00" w:rsidTr="00696A00">
        <w:tc>
          <w:tcPr>
            <w:tcW w:w="817" w:type="dxa"/>
          </w:tcPr>
          <w:p w:rsidR="00696A00" w:rsidRDefault="00696A00">
            <w:pPr>
              <w:tabs>
                <w:tab w:val="left" w:pos="567"/>
              </w:tabs>
              <w:rPr>
                <w:rFonts w:ascii="Times New Roman" w:hAnsi="Times New Roman"/>
                <w:lang w:val="fi-FI"/>
              </w:rPr>
            </w:pPr>
          </w:p>
        </w:tc>
        <w:tc>
          <w:tcPr>
            <w:tcW w:w="851" w:type="dxa"/>
          </w:tcPr>
          <w:p w:rsidR="00696A00" w:rsidRDefault="00696A00">
            <w:pPr>
              <w:tabs>
                <w:tab w:val="left" w:pos="567"/>
              </w:tabs>
              <w:rPr>
                <w:rFonts w:ascii="Times New Roman" w:hAnsi="Times New Roman"/>
                <w:lang w:val="fi-FI"/>
              </w:rPr>
            </w:pPr>
          </w:p>
        </w:tc>
        <w:tc>
          <w:tcPr>
            <w:tcW w:w="6976" w:type="dxa"/>
          </w:tcPr>
          <w:p w:rsidR="00696A00" w:rsidRDefault="00696A00">
            <w:pPr>
              <w:tabs>
                <w:tab w:val="left" w:pos="567"/>
              </w:tabs>
              <w:rPr>
                <w:rFonts w:ascii="Times New Roman" w:hAnsi="Times New Roman"/>
                <w:lang w:val="fi-FI"/>
              </w:rPr>
            </w:pPr>
          </w:p>
        </w:tc>
      </w:tr>
    </w:tbl>
    <w:p w:rsidR="00696A00" w:rsidRDefault="00696A00">
      <w:pPr>
        <w:tabs>
          <w:tab w:val="left" w:pos="567"/>
        </w:tabs>
        <w:rPr>
          <w:rFonts w:ascii="Times New Roman" w:hAnsi="Times New Roman"/>
          <w:lang w:val="fi-FI"/>
        </w:rPr>
      </w:pPr>
    </w:p>
    <w:p w:rsidR="00443699" w:rsidRDefault="00443699">
      <w:pPr>
        <w:rPr>
          <w:rFonts w:ascii="Times New Roman" w:hAnsi="Times New Roman"/>
          <w:lang w:val="fi-FI"/>
        </w:rPr>
      </w:pPr>
    </w:p>
    <w:p w:rsidR="00B16FE4" w:rsidRDefault="00B16FE4">
      <w:pPr>
        <w:rPr>
          <w:rFonts w:ascii="Times New Roman" w:hAnsi="Times New Roman"/>
          <w:lang w:val="fi-FI"/>
        </w:rPr>
      </w:pPr>
      <w:r>
        <w:rPr>
          <w:rFonts w:ascii="Times New Roman" w:hAnsi="Times New Roman"/>
          <w:lang w:val="fi-FI"/>
        </w:rPr>
        <w:t>jne</w:t>
      </w:r>
    </w:p>
    <w:p w:rsidR="00B16FE4" w:rsidRDefault="00B16FE4">
      <w:pPr>
        <w:tabs>
          <w:tab w:val="left" w:pos="567"/>
          <w:tab w:val="left" w:pos="6804"/>
        </w:tabs>
        <w:rPr>
          <w:rFonts w:ascii="Times New Roman" w:hAnsi="Times New Roman"/>
          <w:lang w:val="fi-FI"/>
        </w:rPr>
      </w:pPr>
    </w:p>
    <w:p w:rsidR="00B16FE4" w:rsidRDefault="00B16FE4">
      <w:pPr>
        <w:tabs>
          <w:tab w:val="left" w:pos="567"/>
          <w:tab w:val="left" w:pos="6804"/>
        </w:tabs>
        <w:rPr>
          <w:rFonts w:ascii="Times New Roman" w:hAnsi="Times New Roman"/>
          <w:lang w:val="fi-FI"/>
        </w:rPr>
      </w:pPr>
    </w:p>
    <w:p w:rsidR="00B16FE4" w:rsidRDefault="00B16FE4">
      <w:pPr>
        <w:pStyle w:val="TOAHeading"/>
        <w:tabs>
          <w:tab w:val="clear" w:pos="9000"/>
          <w:tab w:val="clear" w:pos="9360"/>
          <w:tab w:val="left" w:pos="567"/>
          <w:tab w:val="left" w:pos="6804"/>
        </w:tabs>
        <w:suppressAutoHyphens w:val="0"/>
        <w:rPr>
          <w:rFonts w:ascii="Times New Roman" w:hAnsi="Times New Roman"/>
          <w:lang w:val="fi-FI"/>
        </w:rPr>
      </w:pPr>
    </w:p>
    <w:p w:rsidR="00B16FE4" w:rsidRDefault="002A3AE9">
      <w:pPr>
        <w:pStyle w:val="Heading1"/>
        <w:tabs>
          <w:tab w:val="left" w:pos="567"/>
        </w:tabs>
      </w:pPr>
      <w:r>
        <w:br w:type="page"/>
      </w:r>
      <w:bookmarkStart w:id="3" w:name="_Toc415580250"/>
      <w:r w:rsidR="00B16FE4">
        <w:lastRenderedPageBreak/>
        <w:t>JOHDANTO</w:t>
      </w:r>
      <w:bookmarkEnd w:id="3"/>
    </w:p>
    <w:p w:rsidR="00B16FE4" w:rsidRDefault="00B16FE4">
      <w:pPr>
        <w:tabs>
          <w:tab w:val="left" w:pos="567"/>
        </w:tabs>
        <w:rPr>
          <w:rFonts w:ascii="Times New Roman" w:hAnsi="Times New Roman"/>
          <w:lang w:val="fi-FI"/>
        </w:rPr>
      </w:pPr>
    </w:p>
    <w:p w:rsidR="006F30CF" w:rsidRDefault="006F30CF" w:rsidP="006F30CF">
      <w:pPr>
        <w:pStyle w:val="Heading2"/>
      </w:pPr>
      <w:bookmarkStart w:id="4" w:name="_Ref324851395"/>
      <w:bookmarkStart w:id="5" w:name="_Toc415580251"/>
      <w:r>
        <w:t>Tausta</w:t>
      </w:r>
      <w:bookmarkEnd w:id="4"/>
      <w:bookmarkEnd w:id="5"/>
    </w:p>
    <w:p w:rsidR="006F30CF" w:rsidRDefault="006F30CF">
      <w:pPr>
        <w:tabs>
          <w:tab w:val="left" w:pos="567"/>
        </w:tabs>
        <w:rPr>
          <w:rFonts w:ascii="Times New Roman" w:hAnsi="Times New Roman"/>
          <w:lang w:val="fi-FI"/>
        </w:rPr>
      </w:pPr>
    </w:p>
    <w:p w:rsidR="006F30CF" w:rsidRDefault="006F30CF">
      <w:pPr>
        <w:tabs>
          <w:tab w:val="left" w:pos="567"/>
        </w:tabs>
        <w:rPr>
          <w:rFonts w:ascii="Times New Roman" w:hAnsi="Times New Roman"/>
          <w:lang w:val="fi-FI"/>
        </w:rPr>
      </w:pPr>
      <w:r>
        <w:rPr>
          <w:rFonts w:ascii="Times New Roman" w:hAnsi="Times New Roman"/>
          <w:lang w:val="fi-FI"/>
        </w:rPr>
        <w:t>Tässä kohdassa kerrotaan lyhyesti (</w:t>
      </w:r>
      <w:r w:rsidR="002A3AE9">
        <w:rPr>
          <w:rFonts w:ascii="Times New Roman" w:hAnsi="Times New Roman"/>
          <w:lang w:val="fi-FI"/>
        </w:rPr>
        <w:t xml:space="preserve">mielellään </w:t>
      </w:r>
      <w:r>
        <w:rPr>
          <w:rFonts w:ascii="Times New Roman" w:hAnsi="Times New Roman"/>
          <w:lang w:val="fi-FI"/>
        </w:rPr>
        <w:t>enintään noin puoli sivua) työn tausta. Oleellisia kysymyksiä ovat:</w:t>
      </w:r>
    </w:p>
    <w:p w:rsidR="006F30CF" w:rsidRDefault="006F30CF">
      <w:pPr>
        <w:tabs>
          <w:tab w:val="left" w:pos="567"/>
        </w:tabs>
        <w:rPr>
          <w:rFonts w:ascii="Times New Roman" w:hAnsi="Times New Roman"/>
          <w:lang w:val="fi-FI"/>
        </w:rPr>
      </w:pPr>
    </w:p>
    <w:p w:rsidR="006F30CF" w:rsidRDefault="006F30CF" w:rsidP="006F30CF">
      <w:pPr>
        <w:numPr>
          <w:ilvl w:val="0"/>
          <w:numId w:val="4"/>
        </w:numPr>
        <w:tabs>
          <w:tab w:val="left" w:pos="567"/>
        </w:tabs>
        <w:rPr>
          <w:rFonts w:ascii="Times New Roman" w:hAnsi="Times New Roman"/>
          <w:lang w:val="fi-FI"/>
        </w:rPr>
      </w:pPr>
      <w:r>
        <w:rPr>
          <w:rFonts w:ascii="Times New Roman" w:hAnsi="Times New Roman"/>
          <w:lang w:val="fi-FI"/>
        </w:rPr>
        <w:t>Miksi tarkasteltavana oleva kysymys on tärkeä ja kiinnostava?</w:t>
      </w:r>
    </w:p>
    <w:p w:rsidR="006F30CF" w:rsidRDefault="006F30CF">
      <w:pPr>
        <w:tabs>
          <w:tab w:val="left" w:pos="567"/>
        </w:tabs>
        <w:rPr>
          <w:rFonts w:ascii="Times New Roman" w:hAnsi="Times New Roman"/>
          <w:lang w:val="fi-FI"/>
        </w:rPr>
      </w:pPr>
    </w:p>
    <w:p w:rsidR="006F30CF" w:rsidRDefault="006F30CF" w:rsidP="006F30CF">
      <w:pPr>
        <w:numPr>
          <w:ilvl w:val="0"/>
          <w:numId w:val="4"/>
        </w:numPr>
        <w:tabs>
          <w:tab w:val="left" w:pos="567"/>
        </w:tabs>
        <w:rPr>
          <w:rFonts w:ascii="Times New Roman" w:hAnsi="Times New Roman"/>
          <w:lang w:val="fi-FI"/>
        </w:rPr>
      </w:pPr>
      <w:r>
        <w:rPr>
          <w:rFonts w:ascii="Times New Roman" w:hAnsi="Times New Roman"/>
          <w:lang w:val="fi-FI"/>
        </w:rPr>
        <w:t>Mitä asian selvittämiseksi on tehty aikaisemmin?</w:t>
      </w:r>
    </w:p>
    <w:p w:rsidR="006F30CF" w:rsidRDefault="006F30CF" w:rsidP="006F30CF">
      <w:pPr>
        <w:tabs>
          <w:tab w:val="left" w:pos="567"/>
        </w:tabs>
        <w:rPr>
          <w:rFonts w:ascii="Times New Roman" w:hAnsi="Times New Roman"/>
          <w:lang w:val="fi-FI"/>
        </w:rPr>
      </w:pPr>
    </w:p>
    <w:p w:rsidR="006F30CF" w:rsidRDefault="006F30CF" w:rsidP="006F30CF">
      <w:pPr>
        <w:numPr>
          <w:ilvl w:val="0"/>
          <w:numId w:val="4"/>
        </w:numPr>
        <w:tabs>
          <w:tab w:val="left" w:pos="567"/>
        </w:tabs>
        <w:rPr>
          <w:rFonts w:ascii="Times New Roman" w:hAnsi="Times New Roman"/>
          <w:lang w:val="fi-FI"/>
        </w:rPr>
      </w:pPr>
      <w:r>
        <w:rPr>
          <w:rFonts w:ascii="Times New Roman" w:hAnsi="Times New Roman"/>
          <w:lang w:val="fi-FI"/>
        </w:rPr>
        <w:t>Kuka on nyt ryhtynyt tekemään mitä ja kenen kanssa?</w:t>
      </w:r>
    </w:p>
    <w:p w:rsidR="006F30CF" w:rsidRDefault="006F30CF">
      <w:pPr>
        <w:tabs>
          <w:tab w:val="left" w:pos="567"/>
        </w:tabs>
        <w:rPr>
          <w:rFonts w:ascii="Times New Roman" w:hAnsi="Times New Roman"/>
          <w:lang w:val="fi-FI"/>
        </w:rPr>
      </w:pPr>
    </w:p>
    <w:p w:rsidR="006F30CF" w:rsidRDefault="006F30CF">
      <w:pPr>
        <w:tabs>
          <w:tab w:val="left" w:pos="567"/>
        </w:tabs>
        <w:rPr>
          <w:rFonts w:ascii="Times New Roman" w:hAnsi="Times New Roman"/>
          <w:lang w:val="fi-FI"/>
        </w:rPr>
      </w:pPr>
      <w:r>
        <w:rPr>
          <w:rFonts w:ascii="Times New Roman" w:hAnsi="Times New Roman"/>
          <w:lang w:val="fi-FI"/>
        </w:rPr>
        <w:t xml:space="preserve">Toisinaan voi olla tarpeellista kertoa työn taustasta laajemmin. </w:t>
      </w:r>
      <w:r w:rsidR="00053994">
        <w:rPr>
          <w:rFonts w:ascii="Times New Roman" w:hAnsi="Times New Roman"/>
          <w:lang w:val="fi-FI"/>
        </w:rPr>
        <w:t>Y</w:t>
      </w:r>
      <w:r w:rsidR="002A3AE9">
        <w:rPr>
          <w:rFonts w:ascii="Times New Roman" w:hAnsi="Times New Roman"/>
          <w:lang w:val="fi-FI"/>
        </w:rPr>
        <w:t xml:space="preserve">leensä </w:t>
      </w:r>
      <w:r w:rsidR="00053994">
        <w:rPr>
          <w:rFonts w:ascii="Times New Roman" w:hAnsi="Times New Roman"/>
          <w:lang w:val="fi-FI"/>
        </w:rPr>
        <w:t xml:space="preserve">ei kuitenkaan </w:t>
      </w:r>
      <w:r w:rsidR="002A3AE9">
        <w:rPr>
          <w:rFonts w:ascii="Times New Roman" w:hAnsi="Times New Roman"/>
          <w:lang w:val="fi-FI"/>
        </w:rPr>
        <w:t xml:space="preserve">ole mielekästä sisällyttää </w:t>
      </w:r>
      <w:r w:rsidR="00053994">
        <w:rPr>
          <w:rFonts w:ascii="Times New Roman" w:hAnsi="Times New Roman"/>
          <w:lang w:val="fi-FI"/>
        </w:rPr>
        <w:t xml:space="preserve">tähän kohtaan </w:t>
      </w:r>
      <w:r w:rsidR="002A3AE9">
        <w:rPr>
          <w:rFonts w:ascii="Times New Roman" w:hAnsi="Times New Roman"/>
          <w:lang w:val="fi-FI"/>
        </w:rPr>
        <w:t>mitään valtavan pitkiä tarinoita</w:t>
      </w:r>
      <w:r w:rsidR="00053994">
        <w:rPr>
          <w:rFonts w:ascii="Times New Roman" w:hAnsi="Times New Roman"/>
          <w:lang w:val="fi-FI"/>
        </w:rPr>
        <w:t>; usein on p</w:t>
      </w:r>
      <w:r w:rsidR="002A3AE9">
        <w:rPr>
          <w:rFonts w:ascii="Times New Roman" w:hAnsi="Times New Roman"/>
          <w:lang w:val="fi-FI"/>
        </w:rPr>
        <w:t xml:space="preserve">arempi ratkaisu </w:t>
      </w:r>
      <w:r w:rsidR="00053994">
        <w:rPr>
          <w:rFonts w:ascii="Times New Roman" w:hAnsi="Times New Roman"/>
          <w:lang w:val="fi-FI"/>
        </w:rPr>
        <w:t xml:space="preserve">kuvata </w:t>
      </w:r>
      <w:r w:rsidR="002A3AE9">
        <w:rPr>
          <w:rFonts w:ascii="Times New Roman" w:hAnsi="Times New Roman"/>
          <w:lang w:val="fi-FI"/>
        </w:rPr>
        <w:t>taustaa</w:t>
      </w:r>
      <w:r>
        <w:rPr>
          <w:rFonts w:ascii="Times New Roman" w:hAnsi="Times New Roman"/>
          <w:lang w:val="fi-FI"/>
        </w:rPr>
        <w:t xml:space="preserve"> </w:t>
      </w:r>
      <w:r w:rsidR="00053994">
        <w:rPr>
          <w:rFonts w:ascii="Times New Roman" w:hAnsi="Times New Roman"/>
          <w:lang w:val="fi-FI"/>
        </w:rPr>
        <w:t>tarkemmin</w:t>
      </w:r>
      <w:r>
        <w:rPr>
          <w:rFonts w:ascii="Times New Roman" w:hAnsi="Times New Roman"/>
          <w:lang w:val="fi-FI"/>
        </w:rPr>
        <w:t xml:space="preserve"> vaikkapa lu</w:t>
      </w:r>
      <w:r w:rsidR="002A3AE9">
        <w:rPr>
          <w:rFonts w:ascii="Times New Roman" w:hAnsi="Times New Roman"/>
          <w:lang w:val="fi-FI"/>
        </w:rPr>
        <w:t>vussa</w:t>
      </w:r>
      <w:r>
        <w:rPr>
          <w:rFonts w:ascii="Times New Roman" w:hAnsi="Times New Roman"/>
          <w:lang w:val="fi-FI"/>
        </w:rPr>
        <w:t xml:space="preserve"> </w:t>
      </w:r>
      <w:r>
        <w:rPr>
          <w:rFonts w:ascii="Times New Roman" w:hAnsi="Times New Roman"/>
          <w:lang w:val="fi-FI"/>
        </w:rPr>
        <w:fldChar w:fldCharType="begin"/>
      </w:r>
      <w:r>
        <w:rPr>
          <w:rFonts w:ascii="Times New Roman" w:hAnsi="Times New Roman"/>
          <w:lang w:val="fi-FI"/>
        </w:rPr>
        <w:instrText xml:space="preserve"> REF _Ref324848904 \r \h </w:instrText>
      </w:r>
      <w:r>
        <w:rPr>
          <w:rFonts w:ascii="Times New Roman" w:hAnsi="Times New Roman"/>
          <w:lang w:val="fi-FI"/>
        </w:rPr>
      </w:r>
      <w:r>
        <w:rPr>
          <w:rFonts w:ascii="Times New Roman" w:hAnsi="Times New Roman"/>
          <w:lang w:val="fi-FI"/>
        </w:rPr>
        <w:fldChar w:fldCharType="separate"/>
      </w:r>
      <w:r w:rsidR="000B6339">
        <w:rPr>
          <w:rFonts w:ascii="Times New Roman" w:hAnsi="Times New Roman"/>
          <w:lang w:val="fi-FI"/>
        </w:rPr>
        <w:t>2</w:t>
      </w:r>
      <w:r>
        <w:rPr>
          <w:rFonts w:ascii="Times New Roman" w:hAnsi="Times New Roman"/>
          <w:lang w:val="fi-FI"/>
        </w:rPr>
        <w:fldChar w:fldCharType="end"/>
      </w:r>
      <w:r>
        <w:rPr>
          <w:rFonts w:ascii="Times New Roman" w:hAnsi="Times New Roman"/>
          <w:lang w:val="fi-FI"/>
        </w:rPr>
        <w:t xml:space="preserve">. </w:t>
      </w:r>
    </w:p>
    <w:p w:rsidR="006F30CF" w:rsidRDefault="006F30CF">
      <w:pPr>
        <w:tabs>
          <w:tab w:val="left" w:pos="567"/>
        </w:tabs>
        <w:rPr>
          <w:rFonts w:ascii="Times New Roman" w:hAnsi="Times New Roman"/>
          <w:lang w:val="fi-FI"/>
        </w:rPr>
      </w:pPr>
    </w:p>
    <w:p w:rsidR="006F30CF" w:rsidRDefault="006F30CF" w:rsidP="006F30CF">
      <w:pPr>
        <w:pStyle w:val="Heading2"/>
      </w:pPr>
      <w:bookmarkStart w:id="6" w:name="_Toc415580252"/>
      <w:r>
        <w:t>Tavoite</w:t>
      </w:r>
      <w:bookmarkEnd w:id="6"/>
    </w:p>
    <w:p w:rsidR="006F30CF" w:rsidRDefault="006F30CF">
      <w:pPr>
        <w:tabs>
          <w:tab w:val="left" w:pos="567"/>
        </w:tabs>
        <w:rPr>
          <w:rFonts w:ascii="Times New Roman" w:hAnsi="Times New Roman"/>
          <w:lang w:val="fi-FI"/>
        </w:rPr>
      </w:pPr>
    </w:p>
    <w:p w:rsidR="00B16FE4" w:rsidRDefault="002A3AE9">
      <w:pPr>
        <w:tabs>
          <w:tab w:val="left" w:pos="567"/>
        </w:tabs>
        <w:rPr>
          <w:rFonts w:ascii="Times New Roman" w:hAnsi="Times New Roman"/>
          <w:lang w:val="fi-FI"/>
        </w:rPr>
      </w:pPr>
      <w:r>
        <w:rPr>
          <w:rFonts w:ascii="Times New Roman" w:hAnsi="Times New Roman"/>
          <w:lang w:val="fi-FI"/>
        </w:rPr>
        <w:t>Tähän kohtaan muotoillaan työn tavoite. Mitä täsmällisempi ja ytimekkäämpi, sitä parempi.</w:t>
      </w:r>
      <w:r w:rsidR="00233F64">
        <w:rPr>
          <w:rFonts w:ascii="Times New Roman" w:hAnsi="Times New Roman"/>
          <w:lang w:val="fi-FI"/>
        </w:rPr>
        <w:t xml:space="preserve"> Tavoitteita voi olla myös useita, mutta silloin ne tulisi asettaa tärkeys</w:t>
      </w:r>
      <w:r w:rsidR="00233F64">
        <w:rPr>
          <w:rFonts w:ascii="Times New Roman" w:hAnsi="Times New Roman"/>
          <w:lang w:val="fi-FI"/>
        </w:rPr>
        <w:softHyphen/>
        <w:t>järjestykseen.</w:t>
      </w:r>
    </w:p>
    <w:p w:rsidR="00127F69" w:rsidRDefault="00127F69">
      <w:pPr>
        <w:tabs>
          <w:tab w:val="left" w:pos="567"/>
        </w:tabs>
        <w:rPr>
          <w:rFonts w:ascii="Times New Roman" w:hAnsi="Times New Roman"/>
          <w:lang w:val="fi-FI"/>
        </w:rPr>
      </w:pPr>
    </w:p>
    <w:p w:rsidR="00127F69" w:rsidRDefault="00443699" w:rsidP="00443699">
      <w:pPr>
        <w:pStyle w:val="Heading2"/>
      </w:pPr>
      <w:bookmarkStart w:id="7" w:name="_Toc415580253"/>
      <w:r>
        <w:t>Muuta</w:t>
      </w:r>
      <w:r w:rsidR="00233F64">
        <w:t xml:space="preserve"> lähtökohtiin liittyvää</w:t>
      </w:r>
      <w:bookmarkEnd w:id="7"/>
    </w:p>
    <w:p w:rsidR="00443699" w:rsidRDefault="00443699">
      <w:pPr>
        <w:tabs>
          <w:tab w:val="left" w:pos="567"/>
        </w:tabs>
        <w:rPr>
          <w:rFonts w:ascii="Times New Roman" w:hAnsi="Times New Roman"/>
          <w:lang w:val="fi-FI"/>
        </w:rPr>
      </w:pPr>
    </w:p>
    <w:p w:rsidR="00443699" w:rsidRDefault="00443699">
      <w:pPr>
        <w:tabs>
          <w:tab w:val="left" w:pos="567"/>
        </w:tabs>
        <w:rPr>
          <w:rFonts w:ascii="Times New Roman" w:hAnsi="Times New Roman"/>
          <w:lang w:val="fi-FI"/>
        </w:rPr>
      </w:pPr>
      <w:r>
        <w:rPr>
          <w:rFonts w:ascii="Times New Roman" w:hAnsi="Times New Roman"/>
          <w:lang w:val="fi-FI"/>
        </w:rPr>
        <w:t>Tätä kohtaa ei välttämättä tarvita</w:t>
      </w:r>
      <w:r w:rsidR="00233F64">
        <w:rPr>
          <w:rFonts w:ascii="Times New Roman" w:hAnsi="Times New Roman"/>
          <w:lang w:val="fi-FI"/>
        </w:rPr>
        <w:t xml:space="preserve"> ollenkaan</w:t>
      </w:r>
      <w:r>
        <w:rPr>
          <w:rFonts w:ascii="Times New Roman" w:hAnsi="Times New Roman"/>
          <w:lang w:val="fi-FI"/>
        </w:rPr>
        <w:t xml:space="preserve">, mutta toisinaan halutaan </w:t>
      </w:r>
      <w:r w:rsidR="00233F64">
        <w:rPr>
          <w:rFonts w:ascii="Times New Roman" w:hAnsi="Times New Roman"/>
          <w:lang w:val="fi-FI"/>
        </w:rPr>
        <w:t xml:space="preserve">tuoda heti työn alussa esiin </w:t>
      </w:r>
      <w:r>
        <w:rPr>
          <w:rFonts w:ascii="Times New Roman" w:hAnsi="Times New Roman"/>
          <w:lang w:val="fi-FI"/>
        </w:rPr>
        <w:t>esim. aihee</w:t>
      </w:r>
      <w:r w:rsidR="00233F64">
        <w:rPr>
          <w:rFonts w:ascii="Times New Roman" w:hAnsi="Times New Roman"/>
          <w:lang w:val="fi-FI"/>
        </w:rPr>
        <w:t>n rajauksiin</w:t>
      </w:r>
      <w:r>
        <w:rPr>
          <w:rFonts w:ascii="Times New Roman" w:hAnsi="Times New Roman"/>
          <w:lang w:val="fi-FI"/>
        </w:rPr>
        <w:t>,</w:t>
      </w:r>
      <w:r w:rsidR="00233F64">
        <w:rPr>
          <w:rFonts w:ascii="Times New Roman" w:hAnsi="Times New Roman"/>
          <w:lang w:val="fi-FI"/>
        </w:rPr>
        <w:t xml:space="preserve"> käytettyyn terminologiaan, tms. liittyviä yleisiä näkökohtia. Otsikko valitaan kohdan sisällön mukaisesti.</w:t>
      </w:r>
      <w:r>
        <w:rPr>
          <w:rFonts w:ascii="Times New Roman" w:hAnsi="Times New Roman"/>
          <w:lang w:val="fi-FI"/>
        </w:rPr>
        <w:t xml:space="preserve"> </w:t>
      </w:r>
    </w:p>
    <w:p w:rsidR="00443699" w:rsidRDefault="00443699">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071949" w:rsidRPr="00071949" w:rsidRDefault="00B16FE4" w:rsidP="00071949">
      <w:pPr>
        <w:pStyle w:val="Heading1"/>
      </w:pPr>
      <w:bookmarkStart w:id="8" w:name="_Ref324848904"/>
      <w:bookmarkStart w:id="9" w:name="_Toc415580254"/>
      <w:r>
        <w:t>TYÖ</w:t>
      </w:r>
      <w:r w:rsidR="00233F64">
        <w:t xml:space="preserve">N </w:t>
      </w:r>
      <w:r>
        <w:t>KOH</w:t>
      </w:r>
      <w:r w:rsidR="00233F64">
        <w:t>DE</w:t>
      </w:r>
      <w:bookmarkEnd w:id="8"/>
      <w:bookmarkEnd w:id="9"/>
    </w:p>
    <w:p w:rsidR="00B16FE4" w:rsidRDefault="00B16FE4">
      <w:pPr>
        <w:tabs>
          <w:tab w:val="left" w:pos="567"/>
        </w:tabs>
        <w:rPr>
          <w:rFonts w:ascii="Times New Roman" w:hAnsi="Times New Roman"/>
          <w:lang w:val="fi-FI"/>
        </w:rPr>
      </w:pPr>
    </w:p>
    <w:p w:rsidR="00233F64" w:rsidRDefault="00233F64">
      <w:pPr>
        <w:tabs>
          <w:tab w:val="left" w:pos="567"/>
        </w:tabs>
        <w:rPr>
          <w:rFonts w:ascii="Times New Roman" w:hAnsi="Times New Roman"/>
          <w:lang w:val="fi-FI"/>
        </w:rPr>
      </w:pPr>
      <w:r>
        <w:rPr>
          <w:rFonts w:ascii="Times New Roman" w:hAnsi="Times New Roman"/>
          <w:lang w:val="fi-FI"/>
        </w:rPr>
        <w:t>Tässä luvussa kuvataan työn kohde</w:t>
      </w:r>
      <w:r w:rsidR="00CD6C1A">
        <w:rPr>
          <w:rFonts w:ascii="Times New Roman" w:hAnsi="Times New Roman"/>
          <w:lang w:val="fi-FI"/>
        </w:rPr>
        <w:t xml:space="preserve"> eli </w:t>
      </w:r>
      <w:r>
        <w:rPr>
          <w:rFonts w:ascii="Times New Roman" w:hAnsi="Times New Roman"/>
          <w:lang w:val="fi-FI"/>
        </w:rPr>
        <w:t>vierailun kohteena ol</w:t>
      </w:r>
      <w:r w:rsidR="00CD6C1A">
        <w:rPr>
          <w:rFonts w:ascii="Times New Roman" w:hAnsi="Times New Roman"/>
          <w:lang w:val="fi-FI"/>
        </w:rPr>
        <w:t>lut</w:t>
      </w:r>
      <w:r>
        <w:rPr>
          <w:rFonts w:ascii="Times New Roman" w:hAnsi="Times New Roman"/>
          <w:lang w:val="fi-FI"/>
        </w:rPr>
        <w:t xml:space="preserve"> laitos</w:t>
      </w:r>
      <w:r w:rsidR="00CD6C1A">
        <w:rPr>
          <w:rFonts w:ascii="Times New Roman" w:hAnsi="Times New Roman"/>
          <w:lang w:val="fi-FI"/>
        </w:rPr>
        <w:t xml:space="preserve"> ja siellä harjoitettava toiminta</w:t>
      </w:r>
      <w:r>
        <w:rPr>
          <w:rFonts w:ascii="Times New Roman" w:hAnsi="Times New Roman"/>
          <w:lang w:val="fi-FI"/>
        </w:rPr>
        <w:t xml:space="preserve">. Jos kohdassa </w:t>
      </w:r>
      <w:r>
        <w:rPr>
          <w:rFonts w:ascii="Times New Roman" w:hAnsi="Times New Roman"/>
          <w:lang w:val="fi-FI"/>
        </w:rPr>
        <w:fldChar w:fldCharType="begin"/>
      </w:r>
      <w:r>
        <w:rPr>
          <w:rFonts w:ascii="Times New Roman" w:hAnsi="Times New Roman"/>
          <w:lang w:val="fi-FI"/>
        </w:rPr>
        <w:instrText xml:space="preserve"> REF _Ref324851395 \r \h </w:instrText>
      </w:r>
      <w:r>
        <w:rPr>
          <w:rFonts w:ascii="Times New Roman" w:hAnsi="Times New Roman"/>
          <w:lang w:val="fi-FI"/>
        </w:rPr>
      </w:r>
      <w:r>
        <w:rPr>
          <w:rFonts w:ascii="Times New Roman" w:hAnsi="Times New Roman"/>
          <w:lang w:val="fi-FI"/>
        </w:rPr>
        <w:fldChar w:fldCharType="separate"/>
      </w:r>
      <w:r w:rsidR="000B6339">
        <w:rPr>
          <w:rFonts w:ascii="Times New Roman" w:hAnsi="Times New Roman"/>
          <w:lang w:val="fi-FI"/>
        </w:rPr>
        <w:t>1.1</w:t>
      </w:r>
      <w:r>
        <w:rPr>
          <w:rFonts w:ascii="Times New Roman" w:hAnsi="Times New Roman"/>
          <w:lang w:val="fi-FI"/>
        </w:rPr>
        <w:fldChar w:fldCharType="end"/>
      </w:r>
      <w:r>
        <w:rPr>
          <w:rFonts w:ascii="Times New Roman" w:hAnsi="Times New Roman"/>
          <w:lang w:val="fi-FI"/>
        </w:rPr>
        <w:t xml:space="preserve"> jäi tuntumaan siltä, että mukaan ei mahtunut riittävästi asiaan liittyvää taustatietoa, nyt voi sitten antaa mennä.</w:t>
      </w:r>
      <w:r w:rsidR="004A0AF4">
        <w:rPr>
          <w:rFonts w:ascii="Times New Roman" w:hAnsi="Times New Roman"/>
          <w:lang w:val="fi-FI"/>
        </w:rPr>
        <w:t xml:space="preserve"> Muokkaa otsikko sopivaksi sisältöä ajatellen.</w:t>
      </w:r>
    </w:p>
    <w:p w:rsidR="00E719A0" w:rsidRDefault="00E719A0">
      <w:pPr>
        <w:tabs>
          <w:tab w:val="left" w:pos="567"/>
        </w:tabs>
        <w:rPr>
          <w:rFonts w:ascii="Times New Roman" w:hAnsi="Times New Roman"/>
          <w:lang w:val="fi-FI"/>
        </w:rPr>
      </w:pPr>
    </w:p>
    <w:p w:rsidR="00E719A0" w:rsidRDefault="00430FA9">
      <w:pPr>
        <w:tabs>
          <w:tab w:val="left" w:pos="567"/>
        </w:tabs>
        <w:rPr>
          <w:rFonts w:ascii="Times New Roman" w:hAnsi="Times New Roman"/>
          <w:lang w:val="fi-FI"/>
        </w:rPr>
      </w:pPr>
      <w:r>
        <w:rPr>
          <w:rFonts w:ascii="Times New Roman" w:hAnsi="Times New Roman"/>
          <w:lang w:val="fi-FI"/>
        </w:rPr>
        <w:t>Tämän luvun näkökulma pyritään usein pitämään pääasiassa ”historiallisena”. Yritä kertoa asioista sellaisina, kuin ne olivat ennen kuin nyt tehty työ aloitettiin.</w:t>
      </w:r>
    </w:p>
    <w:p w:rsidR="00233F64" w:rsidRDefault="00233F64">
      <w:pPr>
        <w:tabs>
          <w:tab w:val="left" w:pos="567"/>
        </w:tabs>
        <w:rPr>
          <w:rFonts w:ascii="Times New Roman" w:hAnsi="Times New Roman"/>
          <w:lang w:val="fi-FI"/>
        </w:rPr>
      </w:pPr>
    </w:p>
    <w:p w:rsidR="00233F64" w:rsidRDefault="0016458E">
      <w:pPr>
        <w:tabs>
          <w:tab w:val="left" w:pos="567"/>
        </w:tabs>
        <w:rPr>
          <w:rFonts w:ascii="Times New Roman" w:hAnsi="Times New Roman"/>
          <w:lang w:val="fi-FI"/>
        </w:rPr>
      </w:pPr>
      <w:r>
        <w:rPr>
          <w:rFonts w:ascii="Times New Roman" w:hAnsi="Times New Roman"/>
          <w:lang w:val="fi-FI"/>
        </w:rPr>
        <w:t>Koeta olla havainnollinen. Tee asiat lukijalle helpoksi vaikka se teettääkin kirjoittajalle lisää työtä: käytä valokuvia, kaaviopiirroksia, taulukoita, ym. havainnollistamiskeinoja.</w:t>
      </w:r>
    </w:p>
    <w:p w:rsidR="00233F64" w:rsidRDefault="00233F64">
      <w:pPr>
        <w:tabs>
          <w:tab w:val="left" w:pos="567"/>
        </w:tabs>
        <w:rPr>
          <w:rFonts w:ascii="Times New Roman" w:hAnsi="Times New Roman"/>
          <w:lang w:val="fi-FI"/>
        </w:rPr>
      </w:pPr>
    </w:p>
    <w:p w:rsidR="00B16FE4" w:rsidRDefault="00233F64">
      <w:pPr>
        <w:tabs>
          <w:tab w:val="left" w:pos="567"/>
        </w:tabs>
        <w:rPr>
          <w:rFonts w:ascii="Times New Roman" w:hAnsi="Times New Roman"/>
          <w:lang w:val="fi-FI"/>
        </w:rPr>
      </w:pPr>
      <w:r>
        <w:rPr>
          <w:rFonts w:ascii="Times New Roman" w:hAnsi="Times New Roman"/>
          <w:lang w:val="fi-FI"/>
        </w:rPr>
        <w:t xml:space="preserve">Tämänkin luvun saa jakaa alakohtiin väliotsikoilla, ja yleensä niin kannattaa myös tehdä.  </w:t>
      </w:r>
    </w:p>
    <w:p w:rsidR="00B16FE4" w:rsidRDefault="00430FA9">
      <w:pPr>
        <w:pStyle w:val="Heading1"/>
      </w:pPr>
      <w:r>
        <w:br w:type="page"/>
      </w:r>
      <w:bookmarkStart w:id="10" w:name="_Toc415580255"/>
      <w:r w:rsidR="009605EE">
        <w:lastRenderedPageBreak/>
        <w:t>TYÖN SISÄLTÖ</w:t>
      </w:r>
      <w:bookmarkEnd w:id="10"/>
    </w:p>
    <w:p w:rsidR="00B16FE4" w:rsidRDefault="00B16FE4">
      <w:pPr>
        <w:tabs>
          <w:tab w:val="left" w:pos="567"/>
        </w:tabs>
        <w:rPr>
          <w:rFonts w:ascii="Times New Roman" w:hAnsi="Times New Roman"/>
          <w:lang w:val="fi-FI"/>
        </w:rPr>
      </w:pPr>
    </w:p>
    <w:p w:rsidR="00125FD7" w:rsidRDefault="009605EE">
      <w:pPr>
        <w:tabs>
          <w:tab w:val="left" w:pos="567"/>
        </w:tabs>
        <w:rPr>
          <w:rFonts w:ascii="Times New Roman" w:hAnsi="Times New Roman"/>
          <w:lang w:val="fi-FI"/>
        </w:rPr>
      </w:pPr>
      <w:r>
        <w:rPr>
          <w:rFonts w:ascii="Times New Roman" w:hAnsi="Times New Roman"/>
          <w:lang w:val="fi-FI"/>
        </w:rPr>
        <w:t xml:space="preserve">Tässä luvussa kerrotaan, mitä </w:t>
      </w:r>
      <w:r w:rsidR="00125FD7">
        <w:rPr>
          <w:rFonts w:ascii="Times New Roman" w:hAnsi="Times New Roman"/>
          <w:lang w:val="fi-FI"/>
        </w:rPr>
        <w:t xml:space="preserve">työssä varsinaisesti tehtiin. </w:t>
      </w:r>
      <w:r w:rsidR="001F2FF0">
        <w:rPr>
          <w:rFonts w:ascii="Times New Roman" w:hAnsi="Times New Roman"/>
          <w:lang w:val="fi-FI"/>
        </w:rPr>
        <w:t>Nyt näkökulma muuttuu ”nykyhetkeen”. Tuo esiin oman työryhmäsi panos: mitä nimenomaan te teitte juuri tämän työn puitteissa.</w:t>
      </w:r>
    </w:p>
    <w:p w:rsidR="00125FD7" w:rsidRDefault="00125FD7">
      <w:pPr>
        <w:tabs>
          <w:tab w:val="left" w:pos="567"/>
        </w:tabs>
        <w:rPr>
          <w:rFonts w:ascii="Times New Roman" w:hAnsi="Times New Roman"/>
          <w:lang w:val="fi-FI"/>
        </w:rPr>
      </w:pPr>
    </w:p>
    <w:p w:rsidR="00CD6C1A" w:rsidRDefault="00CD6C1A" w:rsidP="00CD6C1A">
      <w:pPr>
        <w:tabs>
          <w:tab w:val="left" w:pos="567"/>
        </w:tabs>
        <w:rPr>
          <w:rFonts w:ascii="Times New Roman" w:hAnsi="Times New Roman"/>
          <w:lang w:val="fi-FI"/>
        </w:rPr>
      </w:pPr>
      <w:r>
        <w:rPr>
          <w:rFonts w:ascii="Times New Roman" w:hAnsi="Times New Roman"/>
          <w:lang w:val="fi-FI"/>
        </w:rPr>
        <w:t>Vierailukohteiden osalta kerrotaan, minkälaisia asioita havaittiin vierailun aikana ja minkälaisia tietoja saatiin vierailun yhteydessä. Jos havaitset kirjoitusvaiheessa, että tärkeitä tietoja jäi puuttumaan, voit myös täydentää jälkikäteen. Tämän kurssin puitteissa vältetään vierailukohteiden isäntiä liialliselta vaivaamiselta, joten kysymykset esitetään kootusti erikseen ilmoitettavan aikataulun puitteissa. Tietoja voi täydentää myös kirjallisuuden ja/tai internetin avulla. Muista, että on tärkeää, että lukija saa oikean käsityksen tietojen lähteistä.</w:t>
      </w:r>
    </w:p>
    <w:p w:rsidR="00CD6C1A" w:rsidRDefault="00CD6C1A">
      <w:pPr>
        <w:tabs>
          <w:tab w:val="left" w:pos="567"/>
        </w:tabs>
        <w:rPr>
          <w:rFonts w:ascii="Times New Roman" w:hAnsi="Times New Roman"/>
          <w:lang w:val="fi-FI"/>
        </w:rPr>
      </w:pPr>
    </w:p>
    <w:p w:rsidR="00913725" w:rsidRDefault="00913725">
      <w:pPr>
        <w:tabs>
          <w:tab w:val="left" w:pos="567"/>
        </w:tabs>
        <w:rPr>
          <w:rFonts w:ascii="Times New Roman" w:hAnsi="Times New Roman"/>
          <w:lang w:val="fi-FI"/>
        </w:rPr>
      </w:pPr>
      <w:r>
        <w:rPr>
          <w:rFonts w:ascii="Times New Roman" w:hAnsi="Times New Roman"/>
          <w:lang w:val="fi-FI"/>
        </w:rPr>
        <w:t xml:space="preserve">Työhön voi sisältyä erillinen osa, jossa </w:t>
      </w:r>
      <w:r w:rsidR="00BB774F">
        <w:rPr>
          <w:rFonts w:ascii="Times New Roman" w:hAnsi="Times New Roman"/>
          <w:lang w:val="fi-FI"/>
        </w:rPr>
        <w:t>pohditaan tulosten luotettavuutta ja merkitystä. Tämän osan otsikko voi olla esim. ”Tulosten tarkastelu”, ja siinä voi halutessaan esittää hyvinkin spekulatiivisia ajatuksia. On kuitenkin tärkeää, että lukijalle muodostuu selvä käsitys siitä, mitkä asiat on oikeasti havaittu ja mitkä asiat esitetään mahdollisesti tosina. On myös huomattava, että merkittävä osa teknisistä raporteista on tarkoitukselli</w:t>
      </w:r>
      <w:r w:rsidR="00A83EAB">
        <w:rPr>
          <w:rFonts w:ascii="Times New Roman" w:hAnsi="Times New Roman"/>
          <w:lang w:val="fi-FI"/>
        </w:rPr>
        <w:softHyphen/>
      </w:r>
      <w:r w:rsidR="00BB774F">
        <w:rPr>
          <w:rFonts w:ascii="Times New Roman" w:hAnsi="Times New Roman"/>
          <w:lang w:val="fi-FI"/>
        </w:rPr>
        <w:t>sesti rajattu sellaisiksi, että niissä esitetään pelkät tosiseikat. Spekulaatiot ovat erityisesti yliopistotyöhön liittyvä ominaispiirre.</w:t>
      </w:r>
    </w:p>
    <w:p w:rsidR="009605EE" w:rsidRDefault="009605EE">
      <w:pPr>
        <w:tabs>
          <w:tab w:val="left" w:pos="567"/>
        </w:tabs>
        <w:rPr>
          <w:rFonts w:ascii="Times New Roman" w:hAnsi="Times New Roman"/>
          <w:lang w:val="fi-FI"/>
        </w:rPr>
      </w:pPr>
    </w:p>
    <w:p w:rsidR="004A0AF4" w:rsidRDefault="004A0AF4">
      <w:pPr>
        <w:tabs>
          <w:tab w:val="left" w:pos="567"/>
        </w:tabs>
        <w:rPr>
          <w:rFonts w:ascii="Times New Roman" w:hAnsi="Times New Roman"/>
          <w:lang w:val="fi-FI"/>
        </w:rPr>
      </w:pPr>
      <w:r>
        <w:rPr>
          <w:rFonts w:ascii="Times New Roman" w:hAnsi="Times New Roman"/>
          <w:lang w:val="fi-FI"/>
        </w:rPr>
        <w:t>Tämä osio on yleensä työn pisin, ja se kannattaa usein jakaa paitsi alakohtiin niin myös usean pääluvun osalle.</w:t>
      </w:r>
      <w:r w:rsidR="00913725">
        <w:rPr>
          <w:rFonts w:ascii="Times New Roman" w:hAnsi="Times New Roman"/>
          <w:lang w:val="fi-FI"/>
        </w:rPr>
        <w:t xml:space="preserve"> Valitse otsikot mahdollisimman selkeästi ja kuvaavasti.</w:t>
      </w:r>
      <w:r>
        <w:rPr>
          <w:rFonts w:ascii="Times New Roman" w:hAnsi="Times New Roman"/>
          <w:lang w:val="fi-FI"/>
        </w:rPr>
        <w:t xml:space="preserve"> </w:t>
      </w:r>
      <w:r w:rsidR="00913725">
        <w:rPr>
          <w:rFonts w:ascii="Times New Roman" w:hAnsi="Times New Roman"/>
          <w:lang w:val="fi-FI"/>
        </w:rPr>
        <w:t>Mieti jäsentelyä huolella ja ole valmis muuttamaan sitä, jos huomaat, että valitsemasi jäsen</w:t>
      </w:r>
      <w:r w:rsidR="00913725">
        <w:rPr>
          <w:rFonts w:ascii="Times New Roman" w:hAnsi="Times New Roman"/>
          <w:lang w:val="fi-FI"/>
        </w:rPr>
        <w:softHyphen/>
        <w:t>tely ei toimi. Hyvä jäsentely helpottaa sekä kirjoittajan että lukijan elämää.</w:t>
      </w:r>
    </w:p>
    <w:p w:rsidR="009605EE" w:rsidRDefault="009605EE">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B16FE4" w:rsidRDefault="004A0AF4">
      <w:pPr>
        <w:pStyle w:val="Heading1"/>
      </w:pPr>
      <w:bookmarkStart w:id="11" w:name="_Toc415580256"/>
      <w:r>
        <w:t>ERÄITÄ ERITYISKYSYMYKSIÄ</w:t>
      </w:r>
      <w:bookmarkEnd w:id="11"/>
    </w:p>
    <w:p w:rsidR="00B16FE4" w:rsidRDefault="00B16FE4">
      <w:pPr>
        <w:tabs>
          <w:tab w:val="left" w:pos="567"/>
        </w:tabs>
        <w:rPr>
          <w:rFonts w:ascii="Times New Roman" w:hAnsi="Times New Roman"/>
          <w:lang w:val="fi-FI"/>
        </w:rPr>
      </w:pPr>
    </w:p>
    <w:p w:rsidR="004A0AF4" w:rsidRDefault="00685DA3" w:rsidP="001F4E72">
      <w:pPr>
        <w:pStyle w:val="Heading2"/>
      </w:pPr>
      <w:bookmarkStart w:id="12" w:name="_Toc415580257"/>
      <w:r>
        <w:t>Tyylilaji</w:t>
      </w:r>
      <w:bookmarkEnd w:id="12"/>
    </w:p>
    <w:p w:rsidR="001F4E72" w:rsidRDefault="001F4E72">
      <w:pPr>
        <w:tabs>
          <w:tab w:val="left" w:pos="567"/>
        </w:tabs>
        <w:rPr>
          <w:rFonts w:ascii="Times New Roman" w:hAnsi="Times New Roman"/>
          <w:lang w:val="fi-FI"/>
        </w:rPr>
      </w:pPr>
    </w:p>
    <w:p w:rsidR="001F4E72" w:rsidRDefault="001F4E72">
      <w:pPr>
        <w:tabs>
          <w:tab w:val="left" w:pos="567"/>
        </w:tabs>
        <w:rPr>
          <w:rFonts w:ascii="Times New Roman" w:hAnsi="Times New Roman"/>
          <w:lang w:val="fi-FI"/>
        </w:rPr>
      </w:pPr>
      <w:r>
        <w:rPr>
          <w:rFonts w:ascii="Times New Roman" w:hAnsi="Times New Roman"/>
          <w:lang w:val="fi-FI"/>
        </w:rPr>
        <w:t xml:space="preserve">Teknisissä raporteissa ja akateemisissa opinnäytetöissä käytettävälle kielelle </w:t>
      </w:r>
      <w:r w:rsidR="004070DE">
        <w:rPr>
          <w:rFonts w:ascii="Times New Roman" w:hAnsi="Times New Roman"/>
          <w:lang w:val="fi-FI"/>
        </w:rPr>
        <w:t xml:space="preserve">ja nimenomaan kielenkäytön muotoseikoille </w:t>
      </w:r>
      <w:r>
        <w:rPr>
          <w:rFonts w:ascii="Times New Roman" w:hAnsi="Times New Roman"/>
          <w:lang w:val="fi-FI"/>
        </w:rPr>
        <w:t>asetetaan tiettyjä vaatim</w:t>
      </w:r>
      <w:r w:rsidR="004070DE">
        <w:rPr>
          <w:rFonts w:ascii="Times New Roman" w:hAnsi="Times New Roman"/>
          <w:lang w:val="fi-FI"/>
        </w:rPr>
        <w:t>uksia. En puutu aiheeseen tässä enempää, mutta muotoseikat ovat usein se kohta, johon kiinnitetään kaikkein eniten huomiota tieteellisen kirjoittamisen oppaissa ja kursseilla.</w:t>
      </w:r>
    </w:p>
    <w:p w:rsidR="001F4E72" w:rsidRDefault="001F4E72">
      <w:pPr>
        <w:tabs>
          <w:tab w:val="left" w:pos="567"/>
        </w:tabs>
        <w:rPr>
          <w:rFonts w:ascii="Times New Roman" w:hAnsi="Times New Roman"/>
          <w:lang w:val="fi-FI"/>
        </w:rPr>
      </w:pPr>
    </w:p>
    <w:p w:rsidR="001F4E72" w:rsidRDefault="004070DE">
      <w:pPr>
        <w:tabs>
          <w:tab w:val="left" w:pos="567"/>
        </w:tabs>
        <w:rPr>
          <w:rFonts w:ascii="Times New Roman" w:hAnsi="Times New Roman"/>
          <w:lang w:val="fi-FI"/>
        </w:rPr>
      </w:pPr>
      <w:r>
        <w:rPr>
          <w:rFonts w:ascii="Times New Roman" w:hAnsi="Times New Roman"/>
          <w:lang w:val="fi-FI"/>
        </w:rPr>
        <w:t xml:space="preserve">Muotoseikkojen korostamiseen liittyy kuitenkin väärinkäsityksen mahdollisuus. </w:t>
      </w:r>
      <w:r w:rsidR="001F4E72">
        <w:rPr>
          <w:rFonts w:ascii="Times New Roman" w:hAnsi="Times New Roman"/>
          <w:lang w:val="fi-FI"/>
        </w:rPr>
        <w:t>T</w:t>
      </w:r>
      <w:r>
        <w:rPr>
          <w:rFonts w:ascii="Times New Roman" w:hAnsi="Times New Roman"/>
          <w:lang w:val="fi-FI"/>
        </w:rPr>
        <w:t>otuus on, että t</w:t>
      </w:r>
      <w:r w:rsidR="001F4E72">
        <w:rPr>
          <w:rFonts w:ascii="Times New Roman" w:hAnsi="Times New Roman"/>
          <w:lang w:val="fi-FI"/>
        </w:rPr>
        <w:t>eknisissä raporteissa ja akateemisissa opinnäytetöissä käytettävän kielen ei tarvitse olla monimutkaista, vaikeatajuista ja</w:t>
      </w:r>
      <w:r w:rsidR="001F4E72" w:rsidRPr="001F4E72">
        <w:rPr>
          <w:rFonts w:ascii="Times New Roman" w:hAnsi="Times New Roman"/>
          <w:lang w:val="fi-FI"/>
        </w:rPr>
        <w:t xml:space="preserve"> </w:t>
      </w:r>
      <w:r w:rsidR="001F4E72">
        <w:rPr>
          <w:rFonts w:ascii="Times New Roman" w:hAnsi="Times New Roman"/>
          <w:lang w:val="fi-FI"/>
        </w:rPr>
        <w:t xml:space="preserve">rutikuivaa. </w:t>
      </w:r>
      <w:r>
        <w:rPr>
          <w:rFonts w:ascii="Times New Roman" w:hAnsi="Times New Roman"/>
          <w:lang w:val="fi-FI"/>
        </w:rPr>
        <w:t>On paljon parempi</w:t>
      </w:r>
      <w:r w:rsidR="001F4E72">
        <w:rPr>
          <w:rFonts w:ascii="Times New Roman" w:hAnsi="Times New Roman"/>
          <w:lang w:val="fi-FI"/>
        </w:rPr>
        <w:t xml:space="preserve"> pyrkiä kirjoittamaan yksinkertaista, helppotajuista ja kiinnostavaa tekstiä. Siitä työn arvo kasvaa, ei vähene.</w:t>
      </w:r>
    </w:p>
    <w:p w:rsidR="001F4E72" w:rsidRDefault="001F4E72">
      <w:pPr>
        <w:tabs>
          <w:tab w:val="left" w:pos="567"/>
        </w:tabs>
        <w:rPr>
          <w:rFonts w:ascii="Times New Roman" w:hAnsi="Times New Roman"/>
          <w:lang w:val="fi-FI"/>
        </w:rPr>
      </w:pPr>
    </w:p>
    <w:p w:rsidR="001F4E72" w:rsidRDefault="0054207E">
      <w:pPr>
        <w:tabs>
          <w:tab w:val="left" w:pos="567"/>
        </w:tabs>
        <w:rPr>
          <w:rFonts w:ascii="Times New Roman" w:hAnsi="Times New Roman"/>
          <w:lang w:val="fi-FI"/>
        </w:rPr>
      </w:pPr>
      <w:r>
        <w:rPr>
          <w:rFonts w:ascii="Times New Roman" w:hAnsi="Times New Roman"/>
          <w:lang w:val="fi-FI"/>
        </w:rPr>
        <w:t xml:space="preserve">Älä turhaan pohdi: voikohan näin kirjoittaa. Pohdi sitä, miten saat kirjoituksesi mahdollisimman selkeäksi ja täsmälliseksi lukijan kannalta. Tekstisi tulee olla tarina, joka etenee loogisesti lähtökohdistaan johtopäätöksiin. </w:t>
      </w:r>
      <w:r w:rsidR="00B42787">
        <w:rPr>
          <w:rFonts w:ascii="Times New Roman" w:hAnsi="Times New Roman"/>
          <w:lang w:val="fi-FI"/>
        </w:rPr>
        <w:t xml:space="preserve">Muista, että </w:t>
      </w:r>
      <w:r>
        <w:rPr>
          <w:rFonts w:ascii="Times New Roman" w:hAnsi="Times New Roman"/>
          <w:lang w:val="fi-FI"/>
        </w:rPr>
        <w:t xml:space="preserve">oman tekstisi suhteen olet rajaton itsevaltias. Maailmassa on hyvin vähän asioita, jotka ovat täysin </w:t>
      </w:r>
      <w:r w:rsidR="004D461C">
        <w:rPr>
          <w:rFonts w:ascii="Times New Roman" w:hAnsi="Times New Roman"/>
          <w:lang w:val="fi-FI"/>
        </w:rPr>
        <w:lastRenderedPageBreak/>
        <w:t xml:space="preserve">omassa </w:t>
      </w:r>
      <w:r>
        <w:rPr>
          <w:rFonts w:ascii="Times New Roman" w:hAnsi="Times New Roman"/>
          <w:lang w:val="fi-FI"/>
        </w:rPr>
        <w:t>vallassa</w:t>
      </w:r>
      <w:r w:rsidR="004D461C">
        <w:rPr>
          <w:rFonts w:ascii="Times New Roman" w:hAnsi="Times New Roman"/>
          <w:lang w:val="fi-FI"/>
        </w:rPr>
        <w:t>si</w:t>
      </w:r>
      <w:r>
        <w:rPr>
          <w:rFonts w:ascii="Times New Roman" w:hAnsi="Times New Roman"/>
          <w:lang w:val="fi-FI"/>
        </w:rPr>
        <w:t>; omassa tekstissäsi saat kuitenkin laittaa jokaikisen sanan, kirjaimen ja pilkun juuri siihen mihin haluat.</w:t>
      </w:r>
    </w:p>
    <w:p w:rsidR="00BB774F" w:rsidRDefault="00BB774F">
      <w:pPr>
        <w:tabs>
          <w:tab w:val="left" w:pos="567"/>
        </w:tabs>
        <w:rPr>
          <w:rFonts w:ascii="Times New Roman" w:hAnsi="Times New Roman"/>
          <w:lang w:val="fi-FI"/>
        </w:rPr>
      </w:pPr>
    </w:p>
    <w:p w:rsidR="00685DA3" w:rsidRDefault="00685DA3" w:rsidP="0054207E">
      <w:pPr>
        <w:pStyle w:val="Heading2"/>
      </w:pPr>
      <w:bookmarkStart w:id="13" w:name="_Toc415580258"/>
      <w:r>
        <w:t>Epävarmuus</w:t>
      </w:r>
      <w:bookmarkEnd w:id="13"/>
    </w:p>
    <w:p w:rsidR="0054207E" w:rsidRDefault="0054207E">
      <w:pPr>
        <w:tabs>
          <w:tab w:val="left" w:pos="567"/>
        </w:tabs>
        <w:rPr>
          <w:rFonts w:ascii="Times New Roman" w:hAnsi="Times New Roman"/>
          <w:lang w:val="fi-FI"/>
        </w:rPr>
      </w:pPr>
    </w:p>
    <w:p w:rsidR="0054207E" w:rsidRDefault="001A5454">
      <w:pPr>
        <w:tabs>
          <w:tab w:val="left" w:pos="567"/>
        </w:tabs>
        <w:rPr>
          <w:rFonts w:ascii="Times New Roman" w:hAnsi="Times New Roman"/>
          <w:lang w:val="fi-FI"/>
        </w:rPr>
      </w:pPr>
      <w:r>
        <w:rPr>
          <w:rFonts w:ascii="Times New Roman" w:hAnsi="Times New Roman"/>
          <w:lang w:val="fi-FI"/>
        </w:rPr>
        <w:t>Tietomme on vain harvoin varmaa. Epävarmuuden tilakin sisältää monia aste-eroja. Teknisen kirjoittamisen laatu määräytyy pitkälti sen mukaan, miten kirjoittaja pystyy hallitsemaan epävarmuuden eri asteita.</w:t>
      </w:r>
    </w:p>
    <w:p w:rsidR="001A5454" w:rsidRDefault="001A5454">
      <w:pPr>
        <w:tabs>
          <w:tab w:val="left" w:pos="567"/>
        </w:tabs>
        <w:rPr>
          <w:rFonts w:ascii="Times New Roman" w:hAnsi="Times New Roman"/>
          <w:lang w:val="fi-FI"/>
        </w:rPr>
      </w:pPr>
    </w:p>
    <w:p w:rsidR="001A5454" w:rsidRDefault="001A5454">
      <w:pPr>
        <w:tabs>
          <w:tab w:val="left" w:pos="567"/>
        </w:tabs>
        <w:rPr>
          <w:rFonts w:ascii="Times New Roman" w:hAnsi="Times New Roman"/>
          <w:lang w:val="fi-FI"/>
        </w:rPr>
      </w:pPr>
      <w:r>
        <w:rPr>
          <w:rFonts w:ascii="Times New Roman" w:hAnsi="Times New Roman"/>
          <w:lang w:val="fi-FI"/>
        </w:rPr>
        <w:t xml:space="preserve">Tarkastelepa seuraavia </w:t>
      </w:r>
      <w:r w:rsidR="004D461C">
        <w:rPr>
          <w:rFonts w:ascii="Times New Roman" w:hAnsi="Times New Roman"/>
          <w:lang w:val="fi-FI"/>
        </w:rPr>
        <w:t>lausumia</w:t>
      </w:r>
      <w:r>
        <w:rPr>
          <w:rFonts w:ascii="Times New Roman" w:hAnsi="Times New Roman"/>
          <w:lang w:val="fi-FI"/>
        </w:rPr>
        <w: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Mittaustulosten mukaan lattiarakenne parketin alla on kastunut.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Mittaustulosten mukaan vaikuttaa siltä, että lattiarakenne parketin alla on kastunut.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Mittaustulosten mukaan lattiarakenne parketin alla saattaa olla kastunut.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Mittaustulokset eivät sulje pois sitä mahdollisuutta, että lattiarakenne parketin alla on kastunut.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Mittaustulokset eivät sulje pois sitä mahdollisuutta, että lattiarakenne parketin alla on k</w:t>
      </w:r>
      <w:r>
        <w:rPr>
          <w:rFonts w:ascii="Times New Roman" w:hAnsi="Times New Roman"/>
          <w:lang w:val="fi-FI"/>
        </w:rPr>
        <w:t>uiva</w:t>
      </w:r>
      <w:r w:rsidRPr="001A5454">
        <w:rPr>
          <w:rFonts w:ascii="Times New Roman" w:hAnsi="Times New Roman"/>
          <w:lang w:val="fi-FI"/>
        </w:rPr>
        <w: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 xml:space="preserve">Mittaustulosten mukaan lattiarakenne parketin alla </w:t>
      </w:r>
      <w:r>
        <w:rPr>
          <w:rFonts w:ascii="Times New Roman" w:hAnsi="Times New Roman"/>
          <w:lang w:val="fi-FI"/>
        </w:rPr>
        <w:t>saattaa olla kuiva</w:t>
      </w:r>
      <w:r w:rsidRPr="001A5454">
        <w:rPr>
          <w:rFonts w:ascii="Times New Roman" w:hAnsi="Times New Roman"/>
          <w:lang w:val="fi-FI"/>
        </w:rPr>
        <w:t>.</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Mittaustulosten mukaan vaikuttaa siltä, että lattiarakenne parketin alla on kuiva.</w:t>
      </w:r>
    </w:p>
    <w:p w:rsidR="001A5454" w:rsidRDefault="001A5454" w:rsidP="001A5454">
      <w:pPr>
        <w:tabs>
          <w:tab w:val="left" w:pos="567"/>
        </w:tabs>
        <w:rPr>
          <w:rFonts w:ascii="Times New Roman" w:hAnsi="Times New Roman"/>
          <w:lang w:val="fi-FI"/>
        </w:rPr>
      </w:pPr>
    </w:p>
    <w:p w:rsidR="001A5454" w:rsidRPr="001A5454" w:rsidRDefault="001A5454" w:rsidP="001A5454">
      <w:pPr>
        <w:numPr>
          <w:ilvl w:val="0"/>
          <w:numId w:val="6"/>
        </w:numPr>
        <w:tabs>
          <w:tab w:val="left" w:pos="567"/>
        </w:tabs>
        <w:rPr>
          <w:rFonts w:ascii="Times New Roman" w:hAnsi="Times New Roman"/>
          <w:lang w:val="fi-FI"/>
        </w:rPr>
      </w:pPr>
      <w:r w:rsidRPr="001A5454">
        <w:rPr>
          <w:rFonts w:ascii="Times New Roman" w:hAnsi="Times New Roman"/>
          <w:lang w:val="fi-FI"/>
        </w:rPr>
        <w:t>Mittaustulosten mukaan lattiarakenne parketin alla on kuiva.</w:t>
      </w:r>
    </w:p>
    <w:p w:rsidR="001A5454" w:rsidRDefault="001A5454">
      <w:pPr>
        <w:tabs>
          <w:tab w:val="left" w:pos="567"/>
        </w:tabs>
        <w:rPr>
          <w:rFonts w:ascii="Times New Roman" w:hAnsi="Times New Roman"/>
          <w:lang w:val="fi-FI"/>
        </w:rPr>
      </w:pPr>
    </w:p>
    <w:p w:rsidR="006A5A52" w:rsidRDefault="00F61B5B">
      <w:pPr>
        <w:tabs>
          <w:tab w:val="left" w:pos="567"/>
        </w:tabs>
        <w:rPr>
          <w:rFonts w:ascii="Times New Roman" w:hAnsi="Times New Roman"/>
          <w:lang w:val="fi-FI"/>
        </w:rPr>
      </w:pPr>
      <w:r>
        <w:rPr>
          <w:rFonts w:ascii="Times New Roman" w:hAnsi="Times New Roman"/>
          <w:lang w:val="fi-FI"/>
        </w:rPr>
        <w:t xml:space="preserve">Tällaisia </w:t>
      </w:r>
      <w:r w:rsidR="004D461C">
        <w:rPr>
          <w:rFonts w:ascii="Times New Roman" w:hAnsi="Times New Roman"/>
          <w:lang w:val="fi-FI"/>
        </w:rPr>
        <w:t>ilmaisuja</w:t>
      </w:r>
      <w:r>
        <w:rPr>
          <w:rFonts w:ascii="Times New Roman" w:hAnsi="Times New Roman"/>
          <w:lang w:val="fi-FI"/>
        </w:rPr>
        <w:t xml:space="preserve"> saattaa löytää esim. asuntojen kosteusvaurioka</w:t>
      </w:r>
      <w:r w:rsidR="004D461C">
        <w:rPr>
          <w:rFonts w:ascii="Times New Roman" w:hAnsi="Times New Roman"/>
          <w:lang w:val="fi-FI"/>
        </w:rPr>
        <w:t>rtoitusten raporteista. V</w:t>
      </w:r>
      <w:r>
        <w:rPr>
          <w:rFonts w:ascii="Times New Roman" w:hAnsi="Times New Roman"/>
          <w:lang w:val="fi-FI"/>
        </w:rPr>
        <w:t xml:space="preserve">ain </w:t>
      </w:r>
      <w:r w:rsidR="004D461C">
        <w:rPr>
          <w:rFonts w:ascii="Times New Roman" w:hAnsi="Times New Roman"/>
          <w:lang w:val="fi-FI"/>
        </w:rPr>
        <w:t xml:space="preserve">luettelon kohdat </w:t>
      </w:r>
      <w:r>
        <w:rPr>
          <w:rFonts w:ascii="Times New Roman" w:hAnsi="Times New Roman"/>
          <w:lang w:val="fi-FI"/>
        </w:rPr>
        <w:t>1. ja 8. kertovat varmoista tuloksista; kaikki</w:t>
      </w:r>
      <w:r w:rsidR="00992887">
        <w:rPr>
          <w:rFonts w:ascii="Times New Roman" w:hAnsi="Times New Roman"/>
          <w:lang w:val="fi-FI"/>
        </w:rPr>
        <w:t>in</w:t>
      </w:r>
      <w:r>
        <w:rPr>
          <w:rFonts w:ascii="Times New Roman" w:hAnsi="Times New Roman"/>
          <w:lang w:val="fi-FI"/>
        </w:rPr>
        <w:t xml:space="preserve"> mu</w:t>
      </w:r>
      <w:r w:rsidR="00992887">
        <w:rPr>
          <w:rFonts w:ascii="Times New Roman" w:hAnsi="Times New Roman"/>
          <w:lang w:val="fi-FI"/>
        </w:rPr>
        <w:t>ihin</w:t>
      </w:r>
      <w:r>
        <w:rPr>
          <w:rFonts w:ascii="Times New Roman" w:hAnsi="Times New Roman"/>
          <w:lang w:val="fi-FI"/>
        </w:rPr>
        <w:t xml:space="preserve"> liitty</w:t>
      </w:r>
      <w:r w:rsidR="00992887">
        <w:rPr>
          <w:rFonts w:ascii="Times New Roman" w:hAnsi="Times New Roman"/>
          <w:lang w:val="fi-FI"/>
        </w:rPr>
        <w:t>y</w:t>
      </w:r>
      <w:r>
        <w:rPr>
          <w:rFonts w:ascii="Times New Roman" w:hAnsi="Times New Roman"/>
          <w:lang w:val="fi-FI"/>
        </w:rPr>
        <w:t xml:space="preserve"> </w:t>
      </w:r>
      <w:r w:rsidR="00992887">
        <w:rPr>
          <w:rFonts w:ascii="Times New Roman" w:hAnsi="Times New Roman"/>
          <w:lang w:val="fi-FI"/>
        </w:rPr>
        <w:t xml:space="preserve">jonkinasteinen </w:t>
      </w:r>
      <w:r>
        <w:rPr>
          <w:rFonts w:ascii="Times New Roman" w:hAnsi="Times New Roman"/>
          <w:lang w:val="fi-FI"/>
        </w:rPr>
        <w:t>epävarmuu</w:t>
      </w:r>
      <w:r w:rsidR="00992887">
        <w:rPr>
          <w:rFonts w:ascii="Times New Roman" w:hAnsi="Times New Roman"/>
          <w:lang w:val="fi-FI"/>
        </w:rPr>
        <w:t>s</w:t>
      </w:r>
      <w:r w:rsidR="006A5A52">
        <w:rPr>
          <w:rFonts w:ascii="Times New Roman" w:hAnsi="Times New Roman"/>
          <w:lang w:val="fi-FI"/>
        </w:rPr>
        <w:t xml:space="preserve">. </w:t>
      </w:r>
      <w:r w:rsidR="004D461C">
        <w:rPr>
          <w:rFonts w:ascii="Times New Roman" w:hAnsi="Times New Roman"/>
          <w:lang w:val="fi-FI"/>
        </w:rPr>
        <w:t xml:space="preserve">Sitäpaitsi kosteusvauriokartoitukset (kuten muutkin </w:t>
      </w:r>
      <w:r w:rsidR="006A5A52">
        <w:rPr>
          <w:rFonts w:ascii="Times New Roman" w:hAnsi="Times New Roman"/>
          <w:lang w:val="fi-FI"/>
        </w:rPr>
        <w:t>vakiomuotois</w:t>
      </w:r>
      <w:r w:rsidR="004D461C">
        <w:rPr>
          <w:rFonts w:ascii="Times New Roman" w:hAnsi="Times New Roman"/>
          <w:lang w:val="fi-FI"/>
        </w:rPr>
        <w:t>et tekniset</w:t>
      </w:r>
      <w:r w:rsidR="006A5A52">
        <w:rPr>
          <w:rFonts w:ascii="Times New Roman" w:hAnsi="Times New Roman"/>
          <w:lang w:val="fi-FI"/>
        </w:rPr>
        <w:t xml:space="preserve"> raport</w:t>
      </w:r>
      <w:r w:rsidR="004D461C">
        <w:rPr>
          <w:rFonts w:ascii="Times New Roman" w:hAnsi="Times New Roman"/>
          <w:lang w:val="fi-FI"/>
        </w:rPr>
        <w:t xml:space="preserve">it) sisältävät usein johdanto-osassa tai loppulauseessa esitettyjä yleisiä varaumia, jotka pehmentävät jopa kohtien 1. ja 8. tyyppisiä varmoina esitettyjä tuloksia. </w:t>
      </w:r>
      <w:r w:rsidR="00801A8F">
        <w:rPr>
          <w:rFonts w:ascii="Times New Roman" w:hAnsi="Times New Roman"/>
          <w:lang w:val="fi-FI"/>
        </w:rPr>
        <w:t xml:space="preserve"> </w:t>
      </w:r>
    </w:p>
    <w:p w:rsidR="006A5A52" w:rsidRDefault="006A5A52">
      <w:pPr>
        <w:tabs>
          <w:tab w:val="left" w:pos="567"/>
        </w:tabs>
        <w:rPr>
          <w:rFonts w:ascii="Times New Roman" w:hAnsi="Times New Roman"/>
          <w:lang w:val="fi-FI"/>
        </w:rPr>
      </w:pPr>
    </w:p>
    <w:p w:rsidR="007C52FF" w:rsidRDefault="007C52FF">
      <w:pPr>
        <w:tabs>
          <w:tab w:val="left" w:pos="567"/>
        </w:tabs>
        <w:rPr>
          <w:rFonts w:ascii="Times New Roman" w:hAnsi="Times New Roman"/>
          <w:lang w:val="fi-FI"/>
        </w:rPr>
      </w:pPr>
      <w:r>
        <w:rPr>
          <w:rFonts w:ascii="Times New Roman" w:hAnsi="Times New Roman"/>
          <w:lang w:val="fi-FI"/>
        </w:rPr>
        <w:t xml:space="preserve">Mutta ennen kaikkea: jokainen lauseista 1.–8. tarkoittaa eri asiaa kuin ne seitsemän muuta. Epävarmuudessakin on sävyeroja ja näillä sävyeroilla on merkitystä. Asteikko on muutakin kuin kyllä/ei/en tiedä. </w:t>
      </w:r>
    </w:p>
    <w:p w:rsidR="007C52FF" w:rsidRDefault="007C52FF">
      <w:pPr>
        <w:tabs>
          <w:tab w:val="left" w:pos="567"/>
        </w:tabs>
        <w:rPr>
          <w:rFonts w:ascii="Times New Roman" w:hAnsi="Times New Roman"/>
          <w:lang w:val="fi-FI"/>
        </w:rPr>
      </w:pPr>
    </w:p>
    <w:p w:rsidR="001A5454" w:rsidRDefault="006A5A52">
      <w:pPr>
        <w:tabs>
          <w:tab w:val="left" w:pos="567"/>
        </w:tabs>
        <w:rPr>
          <w:rFonts w:ascii="Times New Roman" w:hAnsi="Times New Roman"/>
          <w:lang w:val="fi-FI"/>
        </w:rPr>
      </w:pPr>
      <w:r>
        <w:rPr>
          <w:rFonts w:ascii="Times New Roman" w:hAnsi="Times New Roman"/>
          <w:lang w:val="fi-FI"/>
        </w:rPr>
        <w:t>Tällaisten lauseiden täsmällinen muotoilu on jo sinänsä haastava</w:t>
      </w:r>
      <w:r w:rsidR="004D461C">
        <w:rPr>
          <w:rFonts w:ascii="Times New Roman" w:hAnsi="Times New Roman"/>
          <w:lang w:val="fi-FI"/>
        </w:rPr>
        <w:t>a, mutta usein kenkä puristaa myös siit</w:t>
      </w:r>
      <w:r>
        <w:rPr>
          <w:rFonts w:ascii="Times New Roman" w:hAnsi="Times New Roman"/>
          <w:lang w:val="fi-FI"/>
        </w:rPr>
        <w:t>ä, että kirjoittaja ei itse asiassa tiedä, mikä tilanne on</w:t>
      </w:r>
      <w:r w:rsidR="004D461C">
        <w:rPr>
          <w:rFonts w:ascii="Times New Roman" w:hAnsi="Times New Roman"/>
          <w:lang w:val="fi-FI"/>
        </w:rPr>
        <w:t xml:space="preserve"> ja mitä hän haluaa sanoa</w:t>
      </w:r>
      <w:r>
        <w:rPr>
          <w:rFonts w:ascii="Times New Roman" w:hAnsi="Times New Roman"/>
          <w:lang w:val="fi-FI"/>
        </w:rPr>
        <w:t xml:space="preserve">: miten mittaustulokset </w:t>
      </w:r>
      <w:r w:rsidR="004D461C">
        <w:rPr>
          <w:rFonts w:ascii="Times New Roman" w:hAnsi="Times New Roman"/>
          <w:lang w:val="fi-FI"/>
        </w:rPr>
        <w:t xml:space="preserve">voidaan tai </w:t>
      </w:r>
      <w:r>
        <w:rPr>
          <w:rFonts w:ascii="Times New Roman" w:hAnsi="Times New Roman"/>
          <w:lang w:val="fi-FI"/>
        </w:rPr>
        <w:t>pitäisi tulkita.</w:t>
      </w:r>
      <w:r w:rsidR="004D461C">
        <w:rPr>
          <w:rFonts w:ascii="Times New Roman" w:hAnsi="Times New Roman"/>
          <w:lang w:val="fi-FI"/>
        </w:rPr>
        <w:t xml:space="preserve"> Selvästi ajateltu as</w:t>
      </w:r>
      <w:r w:rsidR="00FC2470">
        <w:rPr>
          <w:rFonts w:ascii="Times New Roman" w:hAnsi="Times New Roman"/>
          <w:lang w:val="fi-FI"/>
        </w:rPr>
        <w:t>ia on yleensä helppo kirjoittaa. V</w:t>
      </w:r>
      <w:r w:rsidR="004D461C">
        <w:rPr>
          <w:rFonts w:ascii="Times New Roman" w:hAnsi="Times New Roman"/>
          <w:lang w:val="fi-FI"/>
        </w:rPr>
        <w:t>aikeudet kirjoittamisessa ovat usein vain oire siitä, että itse asian käsittely on vielä kesken.</w:t>
      </w:r>
      <w:r w:rsidR="00F61B5B">
        <w:rPr>
          <w:rFonts w:ascii="Times New Roman" w:hAnsi="Times New Roman"/>
          <w:lang w:val="fi-FI"/>
        </w:rPr>
        <w:t xml:space="preserve"> </w:t>
      </w:r>
    </w:p>
    <w:p w:rsidR="00327B26" w:rsidRDefault="00327B26">
      <w:pPr>
        <w:tabs>
          <w:tab w:val="left" w:pos="567"/>
        </w:tabs>
        <w:rPr>
          <w:rFonts w:ascii="Times New Roman" w:hAnsi="Times New Roman"/>
          <w:lang w:val="fi-FI"/>
        </w:rPr>
      </w:pPr>
    </w:p>
    <w:p w:rsidR="00327B26" w:rsidRDefault="00327B26">
      <w:pPr>
        <w:tabs>
          <w:tab w:val="left" w:pos="567"/>
        </w:tabs>
        <w:rPr>
          <w:rFonts w:ascii="Times New Roman" w:hAnsi="Times New Roman"/>
          <w:lang w:val="fi-FI"/>
        </w:rPr>
      </w:pPr>
      <w:r>
        <w:rPr>
          <w:rFonts w:ascii="Times New Roman" w:hAnsi="Times New Roman"/>
          <w:lang w:val="fi-FI"/>
        </w:rPr>
        <w:t xml:space="preserve">Toki epävarmuuden sävyerot vaikeuttavat myös lukijan elämää. Ei vaikeista teknisistä asioista lukeminen ole yhtä helppoa kuin sanomalehden lukeminen. </w:t>
      </w:r>
    </w:p>
    <w:p w:rsidR="007C52FF" w:rsidRDefault="007C52FF">
      <w:pPr>
        <w:tabs>
          <w:tab w:val="left" w:pos="567"/>
        </w:tabs>
        <w:rPr>
          <w:rFonts w:ascii="Times New Roman" w:hAnsi="Times New Roman"/>
          <w:lang w:val="fi-FI"/>
        </w:rPr>
      </w:pPr>
    </w:p>
    <w:p w:rsidR="007C52FF" w:rsidRDefault="00327B26">
      <w:pPr>
        <w:tabs>
          <w:tab w:val="left" w:pos="567"/>
        </w:tabs>
        <w:rPr>
          <w:rFonts w:ascii="Times New Roman" w:hAnsi="Times New Roman"/>
          <w:lang w:val="fi-FI"/>
        </w:rPr>
      </w:pPr>
      <w:r>
        <w:rPr>
          <w:rFonts w:ascii="Times New Roman" w:hAnsi="Times New Roman"/>
          <w:lang w:val="fi-FI"/>
        </w:rPr>
        <w:t>E</w:t>
      </w:r>
      <w:r w:rsidR="007C52FF">
        <w:rPr>
          <w:rFonts w:ascii="Times New Roman" w:hAnsi="Times New Roman"/>
          <w:lang w:val="fi-FI"/>
        </w:rPr>
        <w:t>pävarmuus voi liittyä kaikkeen muuhunkin</w:t>
      </w:r>
      <w:r>
        <w:rPr>
          <w:rFonts w:ascii="Times New Roman" w:hAnsi="Times New Roman"/>
          <w:lang w:val="fi-FI"/>
        </w:rPr>
        <w:t xml:space="preserve"> kuin</w:t>
      </w:r>
      <w:r w:rsidR="007C52FF">
        <w:rPr>
          <w:rFonts w:ascii="Times New Roman" w:hAnsi="Times New Roman"/>
          <w:lang w:val="fi-FI"/>
        </w:rPr>
        <w:t xml:space="preserve"> mittaus</w:t>
      </w:r>
      <w:r>
        <w:rPr>
          <w:rFonts w:ascii="Times New Roman" w:hAnsi="Times New Roman"/>
          <w:lang w:val="fi-FI"/>
        </w:rPr>
        <w:t>tuloksiin ja</w:t>
      </w:r>
      <w:r w:rsidR="007C52FF">
        <w:rPr>
          <w:rFonts w:ascii="Times New Roman" w:hAnsi="Times New Roman"/>
          <w:lang w:val="fi-FI"/>
        </w:rPr>
        <w:t xml:space="preserve"> luonnon</w:t>
      </w:r>
      <w:r w:rsidR="00A83EAB">
        <w:rPr>
          <w:rFonts w:ascii="Times New Roman" w:hAnsi="Times New Roman"/>
          <w:lang w:val="fi-FI"/>
        </w:rPr>
        <w:softHyphen/>
      </w:r>
      <w:r w:rsidR="007C52FF">
        <w:rPr>
          <w:rFonts w:ascii="Times New Roman" w:hAnsi="Times New Roman"/>
          <w:lang w:val="fi-FI"/>
        </w:rPr>
        <w:t xml:space="preserve">tieteellisiin käsitteisiin. </w:t>
      </w:r>
      <w:r w:rsidR="008172B7">
        <w:rPr>
          <w:rFonts w:ascii="Times New Roman" w:hAnsi="Times New Roman"/>
          <w:lang w:val="fi-FI"/>
        </w:rPr>
        <w:t>Projektin edistymisraportista saattaa löytyä esimerkiksi</w:t>
      </w:r>
      <w:r w:rsidR="007C52FF">
        <w:rPr>
          <w:rFonts w:ascii="Times New Roman" w:hAnsi="Times New Roman"/>
          <w:lang w:val="fi-FI"/>
        </w:rPr>
        <w:t xml:space="preserve"> lause</w:t>
      </w:r>
    </w:p>
    <w:p w:rsidR="007C52FF" w:rsidRDefault="007C52FF">
      <w:pPr>
        <w:tabs>
          <w:tab w:val="left" w:pos="567"/>
        </w:tabs>
        <w:rPr>
          <w:rFonts w:ascii="Times New Roman" w:hAnsi="Times New Roman"/>
          <w:lang w:val="fi-FI"/>
        </w:rPr>
      </w:pPr>
    </w:p>
    <w:p w:rsidR="007C52FF" w:rsidRDefault="007C52FF" w:rsidP="007C52FF">
      <w:pPr>
        <w:tabs>
          <w:tab w:val="left" w:pos="567"/>
        </w:tabs>
        <w:ind w:left="567"/>
        <w:rPr>
          <w:rFonts w:ascii="Times New Roman" w:hAnsi="Times New Roman"/>
          <w:lang w:val="fi-FI"/>
        </w:rPr>
      </w:pPr>
      <w:r>
        <w:rPr>
          <w:rFonts w:ascii="Times New Roman" w:hAnsi="Times New Roman"/>
          <w:lang w:val="fi-FI"/>
        </w:rPr>
        <w:t>”Projekti valmistuu viikolla 48.”</w:t>
      </w:r>
    </w:p>
    <w:p w:rsidR="007C52FF" w:rsidRDefault="007C52FF">
      <w:pPr>
        <w:tabs>
          <w:tab w:val="left" w:pos="567"/>
        </w:tabs>
        <w:rPr>
          <w:rFonts w:ascii="Times New Roman" w:hAnsi="Times New Roman"/>
          <w:lang w:val="fi-FI"/>
        </w:rPr>
      </w:pPr>
    </w:p>
    <w:p w:rsidR="007C52FF" w:rsidRDefault="007C52FF">
      <w:pPr>
        <w:tabs>
          <w:tab w:val="left" w:pos="567"/>
        </w:tabs>
        <w:rPr>
          <w:rFonts w:ascii="Times New Roman" w:hAnsi="Times New Roman"/>
          <w:lang w:val="fi-FI"/>
        </w:rPr>
      </w:pPr>
      <w:r>
        <w:rPr>
          <w:rFonts w:ascii="Times New Roman" w:hAnsi="Times New Roman"/>
          <w:lang w:val="fi-FI"/>
        </w:rPr>
        <w:t xml:space="preserve">joka antaa asiasta selkeän ja yksikäsitteisen kuvan. </w:t>
      </w:r>
      <w:r w:rsidR="008172B7">
        <w:rPr>
          <w:rFonts w:ascii="Times New Roman" w:hAnsi="Times New Roman"/>
          <w:lang w:val="fi-FI"/>
        </w:rPr>
        <w:t>Mutta mit</w:t>
      </w:r>
      <w:r>
        <w:rPr>
          <w:rFonts w:ascii="Times New Roman" w:hAnsi="Times New Roman"/>
          <w:lang w:val="fi-FI"/>
        </w:rPr>
        <w:t>ä on ko. lauseen tausta</w:t>
      </w:r>
      <w:r w:rsidR="008172B7">
        <w:rPr>
          <w:rFonts w:ascii="Times New Roman" w:hAnsi="Times New Roman"/>
          <w:lang w:val="fi-FI"/>
        </w:rPr>
        <w:t>lla</w:t>
      </w:r>
      <w:r>
        <w:rPr>
          <w:rFonts w:ascii="Times New Roman" w:hAnsi="Times New Roman"/>
          <w:lang w:val="fi-FI"/>
        </w:rPr>
        <w:t>? Sieltä voi</w:t>
      </w:r>
      <w:r w:rsidR="008172B7">
        <w:rPr>
          <w:rFonts w:ascii="Times New Roman" w:hAnsi="Times New Roman"/>
          <w:lang w:val="fi-FI"/>
        </w:rPr>
        <w:t>kin</w:t>
      </w:r>
      <w:r>
        <w:rPr>
          <w:rFonts w:ascii="Times New Roman" w:hAnsi="Times New Roman"/>
          <w:lang w:val="fi-FI"/>
        </w:rPr>
        <w:t xml:space="preserve"> löytyä</w:t>
      </w:r>
      <w:r w:rsidR="008172B7">
        <w:rPr>
          <w:rFonts w:ascii="Times New Roman" w:hAnsi="Times New Roman"/>
          <w:lang w:val="fi-FI"/>
        </w:rPr>
        <w:t xml:space="preserve"> vaikka minkälaisia mutkia</w:t>
      </w:r>
      <w:r w:rsidR="00271566">
        <w:rPr>
          <w:rFonts w:ascii="Times New Roman" w:hAnsi="Times New Roman"/>
          <w:lang w:val="fi-FI"/>
        </w:rPr>
        <w:t>. Vertailepa seuraavia vaihtoehtoja</w:t>
      </w:r>
      <w:r>
        <w:rPr>
          <w:rFonts w:ascii="Times New Roman" w:hAnsi="Times New Roman"/>
          <w:lang w:val="fi-FI"/>
        </w:rPr>
        <w:t>:</w:t>
      </w:r>
    </w:p>
    <w:p w:rsidR="007C52FF" w:rsidRDefault="007C52FF">
      <w:pPr>
        <w:tabs>
          <w:tab w:val="left" w:pos="567"/>
        </w:tabs>
        <w:rPr>
          <w:rFonts w:ascii="Times New Roman" w:hAnsi="Times New Roman"/>
          <w:lang w:val="fi-FI"/>
        </w:rPr>
      </w:pPr>
    </w:p>
    <w:p w:rsidR="007C52FF" w:rsidRDefault="007C52FF" w:rsidP="00271566">
      <w:pPr>
        <w:numPr>
          <w:ilvl w:val="0"/>
          <w:numId w:val="8"/>
        </w:numPr>
        <w:tabs>
          <w:tab w:val="left" w:pos="567"/>
        </w:tabs>
        <w:rPr>
          <w:rFonts w:ascii="Times New Roman" w:hAnsi="Times New Roman"/>
          <w:lang w:val="fi-FI"/>
        </w:rPr>
      </w:pPr>
      <w:r>
        <w:rPr>
          <w:rFonts w:ascii="Times New Roman" w:hAnsi="Times New Roman"/>
          <w:lang w:val="fi-FI"/>
        </w:rPr>
        <w:t>Urakoitsijan kanssa solmitussa sopimuksessa on kirjattu projektin valmistumisajankohdaksi viikko 48.</w:t>
      </w:r>
    </w:p>
    <w:p w:rsidR="007C52FF" w:rsidRDefault="007C52FF">
      <w:pPr>
        <w:tabs>
          <w:tab w:val="left" w:pos="567"/>
        </w:tabs>
        <w:rPr>
          <w:rFonts w:ascii="Times New Roman" w:hAnsi="Times New Roman"/>
          <w:lang w:val="fi-FI"/>
        </w:rPr>
      </w:pPr>
    </w:p>
    <w:p w:rsidR="007C52FF" w:rsidRDefault="007C52FF" w:rsidP="00271566">
      <w:pPr>
        <w:numPr>
          <w:ilvl w:val="0"/>
          <w:numId w:val="8"/>
        </w:numPr>
        <w:tabs>
          <w:tab w:val="left" w:pos="567"/>
        </w:tabs>
        <w:rPr>
          <w:rFonts w:ascii="Times New Roman" w:hAnsi="Times New Roman"/>
          <w:lang w:val="fi-FI"/>
        </w:rPr>
      </w:pPr>
      <w:r>
        <w:rPr>
          <w:rFonts w:ascii="Times New Roman" w:hAnsi="Times New Roman"/>
          <w:lang w:val="fi-FI"/>
        </w:rPr>
        <w:t>Urakoitsija on luvannut valmistumisajankohdaksi viikon 48.</w:t>
      </w:r>
    </w:p>
    <w:p w:rsidR="007C52FF" w:rsidRDefault="007C52FF">
      <w:pPr>
        <w:tabs>
          <w:tab w:val="left" w:pos="567"/>
        </w:tabs>
        <w:rPr>
          <w:rFonts w:ascii="Times New Roman" w:hAnsi="Times New Roman"/>
          <w:lang w:val="fi-FI"/>
        </w:rPr>
      </w:pPr>
    </w:p>
    <w:p w:rsidR="007C52FF" w:rsidRDefault="007C52FF" w:rsidP="00271566">
      <w:pPr>
        <w:numPr>
          <w:ilvl w:val="0"/>
          <w:numId w:val="8"/>
        </w:numPr>
        <w:tabs>
          <w:tab w:val="left" w:pos="567"/>
        </w:tabs>
        <w:rPr>
          <w:rFonts w:ascii="Times New Roman" w:hAnsi="Times New Roman"/>
          <w:lang w:val="fi-FI"/>
        </w:rPr>
      </w:pPr>
      <w:r>
        <w:rPr>
          <w:rFonts w:ascii="Times New Roman" w:hAnsi="Times New Roman"/>
          <w:lang w:val="fi-FI"/>
        </w:rPr>
        <w:t>Urakoitsija on ehdottanut valmistumisajankohdaksi viikkoa 48.</w:t>
      </w:r>
    </w:p>
    <w:p w:rsidR="007C52FF" w:rsidRDefault="007C52FF">
      <w:pPr>
        <w:tabs>
          <w:tab w:val="left" w:pos="567"/>
        </w:tabs>
        <w:rPr>
          <w:rFonts w:ascii="Times New Roman" w:hAnsi="Times New Roman"/>
          <w:lang w:val="fi-FI"/>
        </w:rPr>
      </w:pPr>
    </w:p>
    <w:p w:rsidR="007C52FF" w:rsidRDefault="007C52FF" w:rsidP="00271566">
      <w:pPr>
        <w:numPr>
          <w:ilvl w:val="0"/>
          <w:numId w:val="8"/>
        </w:numPr>
        <w:tabs>
          <w:tab w:val="left" w:pos="567"/>
        </w:tabs>
        <w:rPr>
          <w:rFonts w:ascii="Times New Roman" w:hAnsi="Times New Roman"/>
          <w:lang w:val="fi-FI"/>
        </w:rPr>
      </w:pPr>
      <w:r>
        <w:rPr>
          <w:rFonts w:ascii="Times New Roman" w:hAnsi="Times New Roman"/>
          <w:lang w:val="fi-FI"/>
        </w:rPr>
        <w:t xml:space="preserve">Urakoitsijan kanssa on keskusteltu mahdollisuudesta, että projekti valmistuu viikolla 48. </w:t>
      </w:r>
    </w:p>
    <w:p w:rsidR="007C52FF" w:rsidRDefault="007C52FF">
      <w:pPr>
        <w:tabs>
          <w:tab w:val="left" w:pos="567"/>
        </w:tabs>
        <w:rPr>
          <w:rFonts w:ascii="Times New Roman" w:hAnsi="Times New Roman"/>
          <w:lang w:val="fi-FI"/>
        </w:rPr>
      </w:pPr>
    </w:p>
    <w:p w:rsidR="007C52FF" w:rsidRDefault="00271566" w:rsidP="00271566">
      <w:pPr>
        <w:numPr>
          <w:ilvl w:val="0"/>
          <w:numId w:val="8"/>
        </w:numPr>
        <w:tabs>
          <w:tab w:val="left" w:pos="567"/>
        </w:tabs>
        <w:rPr>
          <w:rFonts w:ascii="Times New Roman" w:hAnsi="Times New Roman"/>
          <w:lang w:val="fi-FI"/>
        </w:rPr>
      </w:pPr>
      <w:r>
        <w:rPr>
          <w:rFonts w:ascii="Times New Roman" w:hAnsi="Times New Roman"/>
          <w:lang w:val="fi-FI"/>
        </w:rPr>
        <w:t>Projektin pitää valmistua viikolla 48, koska tuotannon on suunniteltu alkavan viikolla 49.</w:t>
      </w:r>
    </w:p>
    <w:p w:rsidR="00271566" w:rsidRDefault="00271566">
      <w:pPr>
        <w:tabs>
          <w:tab w:val="left" w:pos="567"/>
        </w:tabs>
        <w:rPr>
          <w:rFonts w:ascii="Times New Roman" w:hAnsi="Times New Roman"/>
          <w:lang w:val="fi-FI"/>
        </w:rPr>
      </w:pPr>
    </w:p>
    <w:p w:rsidR="00271566" w:rsidRDefault="00271566" w:rsidP="00271566">
      <w:pPr>
        <w:numPr>
          <w:ilvl w:val="0"/>
          <w:numId w:val="8"/>
        </w:numPr>
        <w:tabs>
          <w:tab w:val="left" w:pos="567"/>
        </w:tabs>
        <w:rPr>
          <w:rFonts w:ascii="Times New Roman" w:hAnsi="Times New Roman"/>
          <w:lang w:val="fi-FI"/>
        </w:rPr>
      </w:pPr>
      <w:r>
        <w:rPr>
          <w:rFonts w:ascii="Times New Roman" w:hAnsi="Times New Roman"/>
          <w:lang w:val="fi-FI"/>
        </w:rPr>
        <w:t>Projektin olisi hyvä valmistua viikolla 48, koska avainhenkilöiden täytyy siirtyä uusiin tehtäviin viikolla 49.</w:t>
      </w:r>
    </w:p>
    <w:p w:rsidR="00271566" w:rsidRDefault="00271566">
      <w:pPr>
        <w:tabs>
          <w:tab w:val="left" w:pos="567"/>
        </w:tabs>
        <w:rPr>
          <w:rFonts w:ascii="Times New Roman" w:hAnsi="Times New Roman"/>
          <w:lang w:val="fi-FI"/>
        </w:rPr>
      </w:pPr>
    </w:p>
    <w:p w:rsidR="00271566" w:rsidRDefault="00271566" w:rsidP="00271566">
      <w:pPr>
        <w:numPr>
          <w:ilvl w:val="0"/>
          <w:numId w:val="8"/>
        </w:numPr>
        <w:tabs>
          <w:tab w:val="left" w:pos="567"/>
        </w:tabs>
        <w:rPr>
          <w:rFonts w:ascii="Times New Roman" w:hAnsi="Times New Roman"/>
          <w:lang w:val="fi-FI"/>
        </w:rPr>
      </w:pPr>
      <w:r>
        <w:rPr>
          <w:rFonts w:ascii="Times New Roman" w:hAnsi="Times New Roman"/>
          <w:lang w:val="fi-FI"/>
        </w:rPr>
        <w:t>Projektin pitäisi valmistua viikolla 48, koska ei tämänlaajuiseen hankkeeseen ole ennenkään mennyt enempää aikaa.</w:t>
      </w:r>
    </w:p>
    <w:p w:rsidR="00271566" w:rsidRDefault="00271566">
      <w:pPr>
        <w:tabs>
          <w:tab w:val="left" w:pos="567"/>
        </w:tabs>
        <w:rPr>
          <w:rFonts w:ascii="Times New Roman" w:hAnsi="Times New Roman"/>
          <w:lang w:val="fi-FI"/>
        </w:rPr>
      </w:pPr>
    </w:p>
    <w:p w:rsidR="00271566" w:rsidRDefault="00271566" w:rsidP="009F3309">
      <w:pPr>
        <w:numPr>
          <w:ilvl w:val="0"/>
          <w:numId w:val="8"/>
        </w:numPr>
        <w:tabs>
          <w:tab w:val="left" w:pos="567"/>
        </w:tabs>
        <w:rPr>
          <w:rFonts w:ascii="Times New Roman" w:hAnsi="Times New Roman"/>
          <w:lang w:val="fi-FI"/>
        </w:rPr>
      </w:pPr>
      <w:r>
        <w:rPr>
          <w:rFonts w:ascii="Times New Roman" w:hAnsi="Times New Roman"/>
          <w:lang w:val="fi-FI"/>
        </w:rPr>
        <w:t>Meidän osastomme kannalta olisi hyvä, jos projekti valmistuisi viikolla 48.</w:t>
      </w:r>
    </w:p>
    <w:p w:rsidR="00271566" w:rsidRDefault="00271566">
      <w:pPr>
        <w:tabs>
          <w:tab w:val="left" w:pos="567"/>
        </w:tabs>
        <w:rPr>
          <w:rFonts w:ascii="Times New Roman" w:hAnsi="Times New Roman"/>
          <w:lang w:val="fi-FI"/>
        </w:rPr>
      </w:pPr>
    </w:p>
    <w:p w:rsidR="009F3309" w:rsidRDefault="00271566">
      <w:pPr>
        <w:tabs>
          <w:tab w:val="left" w:pos="567"/>
        </w:tabs>
        <w:rPr>
          <w:rFonts w:ascii="Times New Roman" w:hAnsi="Times New Roman"/>
          <w:lang w:val="fi-FI"/>
        </w:rPr>
      </w:pPr>
      <w:r>
        <w:rPr>
          <w:rFonts w:ascii="Times New Roman" w:hAnsi="Times New Roman"/>
          <w:lang w:val="fi-FI"/>
        </w:rPr>
        <w:t>Näistä neljä ensimmäistä ovat sentään jollakin tavalla kiinni reaalimaailmassa, koska perustelu liittyy projektin valmistumisen kannalta keskeisen toimijan eli urakoitsijan toimintaan.</w:t>
      </w:r>
      <w:r w:rsidR="004006B0">
        <w:rPr>
          <w:rFonts w:ascii="Times New Roman" w:hAnsi="Times New Roman"/>
          <w:lang w:val="fi-FI"/>
        </w:rPr>
        <w:t xml:space="preserve"> Siltikin ne ovat sisällöltään aika dramaattisesti erilaisia; </w:t>
      </w:r>
      <w:r w:rsidR="009F3309">
        <w:rPr>
          <w:rFonts w:ascii="Times New Roman" w:hAnsi="Times New Roman"/>
          <w:lang w:val="fi-FI"/>
        </w:rPr>
        <w:t>jos esim. projekti</w:t>
      </w:r>
      <w:r w:rsidR="004006B0">
        <w:rPr>
          <w:rFonts w:ascii="Times New Roman" w:hAnsi="Times New Roman"/>
          <w:lang w:val="fi-FI"/>
        </w:rPr>
        <w:t xml:space="preserve"> </w:t>
      </w:r>
      <w:r w:rsidR="009F3309">
        <w:rPr>
          <w:rFonts w:ascii="Times New Roman" w:hAnsi="Times New Roman"/>
          <w:lang w:val="fi-FI"/>
        </w:rPr>
        <w:t xml:space="preserve">myöhästyy sopimukseen kirjatusta valmistumisajankohdasta, ovat seuraukset aika erilaiset verrattuna siihen, jos projekti myöhästyy ehdotetusta valmistumisajankohdasta. </w:t>
      </w:r>
    </w:p>
    <w:p w:rsidR="009F3309" w:rsidRDefault="009F3309">
      <w:pPr>
        <w:tabs>
          <w:tab w:val="left" w:pos="567"/>
        </w:tabs>
        <w:rPr>
          <w:rFonts w:ascii="Times New Roman" w:hAnsi="Times New Roman"/>
          <w:lang w:val="fi-FI"/>
        </w:rPr>
      </w:pPr>
    </w:p>
    <w:p w:rsidR="009F3309" w:rsidRDefault="004006B0">
      <w:pPr>
        <w:tabs>
          <w:tab w:val="left" w:pos="567"/>
        </w:tabs>
        <w:rPr>
          <w:rFonts w:ascii="Times New Roman" w:hAnsi="Times New Roman"/>
          <w:lang w:val="fi-FI"/>
        </w:rPr>
      </w:pPr>
      <w:r>
        <w:rPr>
          <w:rFonts w:ascii="Times New Roman" w:hAnsi="Times New Roman"/>
          <w:lang w:val="fi-FI"/>
        </w:rPr>
        <w:t>Neljä</w:t>
      </w:r>
      <w:r w:rsidR="00271566">
        <w:rPr>
          <w:rFonts w:ascii="Times New Roman" w:hAnsi="Times New Roman"/>
          <w:lang w:val="fi-FI"/>
        </w:rPr>
        <w:t xml:space="preserve"> viimeistä perustelua liittyvät tekstin kirjoittajan yksityisajatteluun</w:t>
      </w:r>
      <w:r w:rsidR="009F3309">
        <w:rPr>
          <w:rFonts w:ascii="Times New Roman" w:hAnsi="Times New Roman"/>
          <w:lang w:val="fi-FI"/>
        </w:rPr>
        <w:t xml:space="preserve">. Esiin nostetut perustelut voivat olla tärkeitä ja painavia, mutta </w:t>
      </w:r>
      <w:r>
        <w:rPr>
          <w:rFonts w:ascii="Times New Roman" w:hAnsi="Times New Roman"/>
          <w:lang w:val="fi-FI"/>
        </w:rPr>
        <w:t>ei</w:t>
      </w:r>
      <w:r w:rsidR="009F3309">
        <w:rPr>
          <w:rFonts w:ascii="Times New Roman" w:hAnsi="Times New Roman"/>
          <w:lang w:val="fi-FI"/>
        </w:rPr>
        <w:t>vät</w:t>
      </w:r>
      <w:r>
        <w:rPr>
          <w:rFonts w:ascii="Times New Roman" w:hAnsi="Times New Roman"/>
          <w:lang w:val="fi-FI"/>
        </w:rPr>
        <w:t xml:space="preserve"> välttämättä </w:t>
      </w:r>
      <w:r w:rsidR="009F3309">
        <w:rPr>
          <w:rFonts w:ascii="Times New Roman" w:hAnsi="Times New Roman"/>
          <w:lang w:val="fi-FI"/>
        </w:rPr>
        <w:t xml:space="preserve">vaikuta </w:t>
      </w:r>
      <w:r>
        <w:rPr>
          <w:rFonts w:ascii="Times New Roman" w:hAnsi="Times New Roman"/>
          <w:lang w:val="fi-FI"/>
        </w:rPr>
        <w:t>millään tavalla</w:t>
      </w:r>
      <w:r w:rsidR="009F3309">
        <w:rPr>
          <w:rFonts w:ascii="Times New Roman" w:hAnsi="Times New Roman"/>
          <w:lang w:val="fi-FI"/>
        </w:rPr>
        <w:t xml:space="preserve"> siihen, mitä urakoitsija tekee työmaalla.</w:t>
      </w:r>
    </w:p>
    <w:p w:rsidR="009F3309" w:rsidRDefault="009F3309">
      <w:pPr>
        <w:tabs>
          <w:tab w:val="left" w:pos="567"/>
        </w:tabs>
        <w:rPr>
          <w:rFonts w:ascii="Times New Roman" w:hAnsi="Times New Roman"/>
          <w:lang w:val="fi-FI"/>
        </w:rPr>
      </w:pPr>
    </w:p>
    <w:p w:rsidR="009F3309" w:rsidRDefault="009F3309">
      <w:pPr>
        <w:tabs>
          <w:tab w:val="left" w:pos="567"/>
        </w:tabs>
        <w:rPr>
          <w:rFonts w:ascii="Times New Roman" w:hAnsi="Times New Roman"/>
          <w:lang w:val="fi-FI"/>
        </w:rPr>
      </w:pPr>
      <w:r>
        <w:rPr>
          <w:rFonts w:ascii="Times New Roman" w:hAnsi="Times New Roman"/>
          <w:lang w:val="fi-FI"/>
        </w:rPr>
        <w:t>Viimeisimpänä kohtana voi mainita puhtaasti huhuihin ja ns. käytäväkeskusteluihin liittyvät perustelut tyyliin ”</w:t>
      </w:r>
      <w:r w:rsidRPr="009F3309">
        <w:rPr>
          <w:rFonts w:ascii="Times New Roman" w:hAnsi="Times New Roman"/>
          <w:lang w:val="fi-FI"/>
        </w:rPr>
        <w:t>Sähkösuunnitteluosaston kaverit arvelivat, että projekti valmistuu viikolla 48.</w:t>
      </w:r>
      <w:r>
        <w:rPr>
          <w:rFonts w:ascii="Times New Roman" w:hAnsi="Times New Roman"/>
          <w:lang w:val="fi-FI"/>
        </w:rPr>
        <w:t>”</w:t>
      </w:r>
    </w:p>
    <w:p w:rsidR="009F3309" w:rsidRDefault="009F3309">
      <w:pPr>
        <w:tabs>
          <w:tab w:val="left" w:pos="567"/>
        </w:tabs>
        <w:rPr>
          <w:rFonts w:ascii="Times New Roman" w:hAnsi="Times New Roman"/>
          <w:lang w:val="fi-FI"/>
        </w:rPr>
      </w:pPr>
    </w:p>
    <w:p w:rsidR="00674043" w:rsidRDefault="00674043">
      <w:pPr>
        <w:tabs>
          <w:tab w:val="left" w:pos="567"/>
        </w:tabs>
        <w:rPr>
          <w:rFonts w:ascii="Times New Roman" w:hAnsi="Times New Roman"/>
          <w:lang w:val="fi-FI"/>
        </w:rPr>
      </w:pPr>
      <w:r>
        <w:rPr>
          <w:rFonts w:ascii="Times New Roman" w:hAnsi="Times New Roman"/>
          <w:lang w:val="fi-FI"/>
        </w:rPr>
        <w:t>Opetus: kun sinulle kerrotaan asioita, kysy: ”Mistä tiedät?”. Tulet hämmästymään siitä, miten ihmeellisiä asioita ihmiset ovat valmiita nostamaan esiin omasta mielestään täysin riittävinä perusteluina hyvinkin merkittäville väittämille. Valpastu aina, jos näet tekni</w:t>
      </w:r>
      <w:r w:rsidR="00892ACE">
        <w:rPr>
          <w:rFonts w:ascii="Times New Roman" w:hAnsi="Times New Roman"/>
          <w:lang w:val="fi-FI"/>
        </w:rPr>
        <w:softHyphen/>
      </w:r>
      <w:r>
        <w:rPr>
          <w:rFonts w:ascii="Times New Roman" w:hAnsi="Times New Roman"/>
          <w:lang w:val="fi-FI"/>
        </w:rPr>
        <w:t xml:space="preserve">sessä tai tieteellisessä raportissa pelkän väitelauseen tyyppiä ”X = Y” ilman mitään perusteluja.  </w:t>
      </w:r>
    </w:p>
    <w:p w:rsidR="0054207E" w:rsidRDefault="0054207E">
      <w:pPr>
        <w:tabs>
          <w:tab w:val="left" w:pos="567"/>
        </w:tabs>
        <w:rPr>
          <w:rFonts w:ascii="Times New Roman" w:hAnsi="Times New Roman"/>
          <w:lang w:val="fi-FI"/>
        </w:rPr>
      </w:pPr>
    </w:p>
    <w:p w:rsidR="0054207E" w:rsidRDefault="0054207E" w:rsidP="0054207E">
      <w:pPr>
        <w:pStyle w:val="Heading2"/>
      </w:pPr>
      <w:bookmarkStart w:id="14" w:name="_Toc415580259"/>
      <w:r>
        <w:t>Lähdeviittaukset</w:t>
      </w:r>
      <w:bookmarkEnd w:id="14"/>
    </w:p>
    <w:p w:rsidR="0054207E" w:rsidRDefault="0054207E">
      <w:pPr>
        <w:tabs>
          <w:tab w:val="left" w:pos="567"/>
        </w:tabs>
        <w:rPr>
          <w:rFonts w:ascii="Times New Roman" w:hAnsi="Times New Roman"/>
          <w:lang w:val="fi-FI"/>
        </w:rPr>
      </w:pPr>
    </w:p>
    <w:p w:rsidR="00F8137A" w:rsidRDefault="00A84F79">
      <w:pPr>
        <w:tabs>
          <w:tab w:val="left" w:pos="567"/>
        </w:tabs>
        <w:rPr>
          <w:rFonts w:ascii="Times New Roman" w:hAnsi="Times New Roman"/>
          <w:lang w:val="fi-FI"/>
        </w:rPr>
      </w:pPr>
      <w:r>
        <w:rPr>
          <w:rFonts w:ascii="Times New Roman" w:hAnsi="Times New Roman"/>
          <w:lang w:val="fi-FI"/>
        </w:rPr>
        <w:t xml:space="preserve">Tieteellisen kirjoittamisen perussääntö on, että kaiken </w:t>
      </w:r>
      <w:r w:rsidR="00AF4E3D">
        <w:rPr>
          <w:rFonts w:ascii="Times New Roman" w:hAnsi="Times New Roman"/>
          <w:lang w:val="fi-FI"/>
        </w:rPr>
        <w:t xml:space="preserve">tekstissä esitetyn </w:t>
      </w:r>
      <w:r>
        <w:rPr>
          <w:rFonts w:ascii="Times New Roman" w:hAnsi="Times New Roman"/>
          <w:lang w:val="fi-FI"/>
        </w:rPr>
        <w:t xml:space="preserve">pitää olla </w:t>
      </w:r>
      <w:r w:rsidR="00AF4E3D">
        <w:rPr>
          <w:rFonts w:ascii="Times New Roman" w:hAnsi="Times New Roman"/>
          <w:lang w:val="fi-FI"/>
        </w:rPr>
        <w:t xml:space="preserve">tieteellisesti </w:t>
      </w:r>
      <w:r>
        <w:rPr>
          <w:rFonts w:ascii="Times New Roman" w:hAnsi="Times New Roman"/>
          <w:lang w:val="fi-FI"/>
        </w:rPr>
        <w:t>perusteltua</w:t>
      </w:r>
      <w:r w:rsidR="00AF4E3D">
        <w:rPr>
          <w:rFonts w:ascii="Times New Roman" w:hAnsi="Times New Roman"/>
          <w:lang w:val="fi-FI"/>
        </w:rPr>
        <w:t xml:space="preserve"> eli tieteellisin menetelmin todennettavissa</w:t>
      </w:r>
      <w:r>
        <w:rPr>
          <w:rFonts w:ascii="Times New Roman" w:hAnsi="Times New Roman"/>
          <w:lang w:val="fi-FI"/>
        </w:rPr>
        <w:t xml:space="preserve">. </w:t>
      </w:r>
      <w:r w:rsidR="00F8137A">
        <w:rPr>
          <w:rFonts w:ascii="Times New Roman" w:hAnsi="Times New Roman"/>
          <w:lang w:val="fi-FI"/>
        </w:rPr>
        <w:t>Jos olet tehnyt laboratoriokokeita, sinun tulee kuvata koeohjelma ja mittausjärjestelyt niin tarkasti, että toisetkin pystyvät halutessaan tekemään täsmälleen samat kokeet ja vertaamaan omia tuloksiaan sinun tuloksiisi; sama vaatimus koskee laskelmia, kenttähavaintoja, tilasto</w:t>
      </w:r>
      <w:r w:rsidR="00F8137A">
        <w:rPr>
          <w:rFonts w:ascii="Times New Roman" w:hAnsi="Times New Roman"/>
          <w:lang w:val="fi-FI"/>
        </w:rPr>
        <w:softHyphen/>
        <w:t>aineistojen analyysejä ja kaikkea muutakin.</w:t>
      </w:r>
    </w:p>
    <w:p w:rsidR="003C388A" w:rsidRDefault="003C388A">
      <w:pPr>
        <w:tabs>
          <w:tab w:val="left" w:pos="567"/>
        </w:tabs>
        <w:rPr>
          <w:rFonts w:ascii="Times New Roman" w:hAnsi="Times New Roman"/>
          <w:lang w:val="fi-FI"/>
        </w:rPr>
      </w:pPr>
    </w:p>
    <w:p w:rsidR="003C388A" w:rsidRDefault="003C388A">
      <w:pPr>
        <w:tabs>
          <w:tab w:val="left" w:pos="567"/>
        </w:tabs>
        <w:rPr>
          <w:rFonts w:ascii="Times New Roman" w:hAnsi="Times New Roman"/>
          <w:lang w:val="fi-FI"/>
        </w:rPr>
      </w:pPr>
      <w:r>
        <w:rPr>
          <w:rFonts w:ascii="Times New Roman" w:hAnsi="Times New Roman"/>
          <w:lang w:val="fi-FI"/>
        </w:rPr>
        <w:t xml:space="preserve">Tämä vaatimus on </w:t>
      </w:r>
      <w:r w:rsidR="002C769F">
        <w:rPr>
          <w:rFonts w:ascii="Times New Roman" w:hAnsi="Times New Roman"/>
          <w:lang w:val="fi-FI"/>
        </w:rPr>
        <w:t xml:space="preserve">samalla myös </w:t>
      </w:r>
      <w:r>
        <w:rPr>
          <w:rFonts w:ascii="Times New Roman" w:hAnsi="Times New Roman"/>
          <w:lang w:val="fi-FI"/>
        </w:rPr>
        <w:t>ero koulun ja korkeakoulun välillä. Koulu</w:t>
      </w:r>
      <w:r w:rsidR="002C769F">
        <w:rPr>
          <w:rFonts w:ascii="Times New Roman" w:hAnsi="Times New Roman"/>
          <w:lang w:val="fi-FI"/>
        </w:rPr>
        <w:t>je</w:t>
      </w:r>
      <w:r>
        <w:rPr>
          <w:rFonts w:ascii="Times New Roman" w:hAnsi="Times New Roman"/>
          <w:lang w:val="fi-FI"/>
        </w:rPr>
        <w:t>n oppikirjois</w:t>
      </w:r>
      <w:r w:rsidR="00A37A0B">
        <w:rPr>
          <w:rFonts w:ascii="Times New Roman" w:hAnsi="Times New Roman"/>
          <w:lang w:val="fi-FI"/>
        </w:rPr>
        <w:t>sa esitetään väitteitä, piste. Myös k</w:t>
      </w:r>
      <w:r>
        <w:rPr>
          <w:rFonts w:ascii="Times New Roman" w:hAnsi="Times New Roman"/>
          <w:lang w:val="fi-FI"/>
        </w:rPr>
        <w:t>orkeakoulu</w:t>
      </w:r>
      <w:r w:rsidR="002C769F">
        <w:rPr>
          <w:rFonts w:ascii="Times New Roman" w:hAnsi="Times New Roman"/>
          <w:lang w:val="fi-FI"/>
        </w:rPr>
        <w:t>je</w:t>
      </w:r>
      <w:r>
        <w:rPr>
          <w:rFonts w:ascii="Times New Roman" w:hAnsi="Times New Roman"/>
          <w:lang w:val="fi-FI"/>
        </w:rPr>
        <w:t xml:space="preserve">n oppikirjoissa esitetään väitteitä, mutta </w:t>
      </w:r>
      <w:r w:rsidR="00A37A0B">
        <w:rPr>
          <w:rFonts w:ascii="Times New Roman" w:hAnsi="Times New Roman"/>
          <w:lang w:val="fi-FI"/>
        </w:rPr>
        <w:t>nii</w:t>
      </w:r>
      <w:r>
        <w:rPr>
          <w:rFonts w:ascii="Times New Roman" w:hAnsi="Times New Roman"/>
          <w:lang w:val="fi-FI"/>
        </w:rPr>
        <w:t>lle pitää esittää myös perustelut ja perustelujen pitää olla tieteellisiä.</w:t>
      </w:r>
    </w:p>
    <w:p w:rsidR="00F8137A" w:rsidRDefault="00F8137A">
      <w:pPr>
        <w:tabs>
          <w:tab w:val="left" w:pos="567"/>
        </w:tabs>
        <w:rPr>
          <w:rFonts w:ascii="Times New Roman" w:hAnsi="Times New Roman"/>
          <w:lang w:val="fi-FI"/>
        </w:rPr>
      </w:pPr>
    </w:p>
    <w:p w:rsidR="00491257" w:rsidRDefault="00E4213C">
      <w:pPr>
        <w:tabs>
          <w:tab w:val="left" w:pos="567"/>
        </w:tabs>
        <w:rPr>
          <w:rFonts w:ascii="Times New Roman" w:hAnsi="Times New Roman"/>
          <w:lang w:val="fi-FI"/>
        </w:rPr>
      </w:pPr>
      <w:r>
        <w:rPr>
          <w:rFonts w:ascii="Times New Roman" w:hAnsi="Times New Roman"/>
          <w:lang w:val="fi-FI"/>
        </w:rPr>
        <w:t>Käytännössä ei</w:t>
      </w:r>
      <w:r w:rsidR="00491257">
        <w:rPr>
          <w:rFonts w:ascii="Times New Roman" w:hAnsi="Times New Roman"/>
          <w:lang w:val="fi-FI"/>
        </w:rPr>
        <w:t xml:space="preserve"> kukaan kuitenkaan pysty kirjoittamaa</w:t>
      </w:r>
      <w:r>
        <w:rPr>
          <w:rFonts w:ascii="Times New Roman" w:hAnsi="Times New Roman"/>
          <w:lang w:val="fi-FI"/>
        </w:rPr>
        <w:t xml:space="preserve">n täysin kattavaa kuvausta mistään oikeasta tutkimuksesta. </w:t>
      </w:r>
      <w:r w:rsidR="00BD1408">
        <w:rPr>
          <w:rFonts w:ascii="Times New Roman" w:hAnsi="Times New Roman"/>
          <w:lang w:val="fi-FI"/>
        </w:rPr>
        <w:t xml:space="preserve">Usein </w:t>
      </w:r>
      <w:r w:rsidR="00491257">
        <w:rPr>
          <w:rFonts w:ascii="Times New Roman" w:hAnsi="Times New Roman"/>
          <w:lang w:val="fi-FI"/>
        </w:rPr>
        <w:t xml:space="preserve">on mielekästä </w:t>
      </w:r>
      <w:r w:rsidR="00BD1408">
        <w:rPr>
          <w:rFonts w:ascii="Times New Roman" w:hAnsi="Times New Roman"/>
          <w:lang w:val="fi-FI"/>
        </w:rPr>
        <w:t>tukeutua aiemmin tehtyihin tutk</w:t>
      </w:r>
      <w:r w:rsidR="002C769F">
        <w:rPr>
          <w:rFonts w:ascii="Times New Roman" w:hAnsi="Times New Roman"/>
          <w:lang w:val="fi-FI"/>
        </w:rPr>
        <w:t>imuksiin lähdeviitteiden avulla. T</w:t>
      </w:r>
      <w:r w:rsidR="00BD1408">
        <w:rPr>
          <w:rFonts w:ascii="Times New Roman" w:hAnsi="Times New Roman"/>
          <w:lang w:val="fi-FI"/>
        </w:rPr>
        <w:t>ällöin voi vaikkapa</w:t>
      </w:r>
      <w:r w:rsidR="00491257">
        <w:rPr>
          <w:rFonts w:ascii="Times New Roman" w:hAnsi="Times New Roman"/>
          <w:lang w:val="fi-FI"/>
        </w:rPr>
        <w:t xml:space="preserve"> mittausjärjestelyt </w:t>
      </w:r>
      <w:r w:rsidR="00BD1408">
        <w:rPr>
          <w:rFonts w:ascii="Times New Roman" w:hAnsi="Times New Roman"/>
          <w:lang w:val="fi-FI"/>
        </w:rPr>
        <w:t>kuvata</w:t>
      </w:r>
      <w:r w:rsidR="00491257">
        <w:rPr>
          <w:rFonts w:ascii="Times New Roman" w:hAnsi="Times New Roman"/>
          <w:lang w:val="fi-FI"/>
        </w:rPr>
        <w:t xml:space="preserve"> näin:</w:t>
      </w:r>
    </w:p>
    <w:p w:rsidR="00491257" w:rsidRDefault="00491257">
      <w:pPr>
        <w:tabs>
          <w:tab w:val="left" w:pos="567"/>
        </w:tabs>
        <w:rPr>
          <w:rFonts w:ascii="Times New Roman" w:hAnsi="Times New Roman"/>
          <w:lang w:val="fi-FI"/>
        </w:rPr>
      </w:pPr>
    </w:p>
    <w:p w:rsidR="00491257" w:rsidRDefault="00491257" w:rsidP="00491257">
      <w:pPr>
        <w:tabs>
          <w:tab w:val="left" w:pos="567"/>
        </w:tabs>
        <w:ind w:left="567"/>
        <w:rPr>
          <w:rFonts w:ascii="Times New Roman" w:hAnsi="Times New Roman"/>
          <w:lang w:val="fi-FI"/>
        </w:rPr>
      </w:pPr>
      <w:r>
        <w:rPr>
          <w:rFonts w:ascii="Times New Roman" w:hAnsi="Times New Roman"/>
          <w:lang w:val="fi-FI"/>
        </w:rPr>
        <w:t>”Lämpötilanm</w:t>
      </w:r>
      <w:r w:rsidR="00BD1408">
        <w:rPr>
          <w:rFonts w:ascii="Times New Roman" w:hAnsi="Times New Roman"/>
          <w:lang w:val="fi-FI"/>
        </w:rPr>
        <w:t>ittaukset tehtiin Ståhlbergin ja Relanderin menetelmällä [1]</w:t>
      </w:r>
      <w:r>
        <w:rPr>
          <w:rFonts w:ascii="Times New Roman" w:hAnsi="Times New Roman"/>
          <w:lang w:val="fi-FI"/>
        </w:rPr>
        <w:t xml:space="preserve"> ja ilmanp</w:t>
      </w:r>
      <w:r w:rsidR="00BD1408">
        <w:rPr>
          <w:rFonts w:ascii="Times New Roman" w:hAnsi="Times New Roman"/>
          <w:lang w:val="fi-FI"/>
        </w:rPr>
        <w:t>aineen mittaukset Svinhufvudin ja Kallion menetelmällä [2]</w:t>
      </w:r>
      <w:r>
        <w:rPr>
          <w:rFonts w:ascii="Times New Roman" w:hAnsi="Times New Roman"/>
          <w:lang w:val="fi-FI"/>
        </w:rPr>
        <w:t>.”</w:t>
      </w:r>
    </w:p>
    <w:p w:rsidR="00F8137A" w:rsidRDefault="00491257">
      <w:pPr>
        <w:tabs>
          <w:tab w:val="left" w:pos="567"/>
        </w:tabs>
        <w:rPr>
          <w:rFonts w:ascii="Times New Roman" w:hAnsi="Times New Roman"/>
          <w:lang w:val="fi-FI"/>
        </w:rPr>
      </w:pPr>
      <w:r>
        <w:rPr>
          <w:rFonts w:ascii="Times New Roman" w:hAnsi="Times New Roman"/>
          <w:lang w:val="fi-FI"/>
        </w:rPr>
        <w:t xml:space="preserve">  </w:t>
      </w:r>
    </w:p>
    <w:p w:rsidR="003C388A" w:rsidRDefault="002C769F">
      <w:pPr>
        <w:tabs>
          <w:tab w:val="left" w:pos="567"/>
        </w:tabs>
        <w:rPr>
          <w:rFonts w:ascii="Times New Roman" w:hAnsi="Times New Roman"/>
          <w:lang w:val="fi-FI"/>
        </w:rPr>
      </w:pPr>
      <w:r>
        <w:rPr>
          <w:rFonts w:ascii="Times New Roman" w:hAnsi="Times New Roman"/>
          <w:lang w:val="fi-FI"/>
        </w:rPr>
        <w:t>j</w:t>
      </w:r>
      <w:r w:rsidR="003C388A">
        <w:rPr>
          <w:rFonts w:ascii="Times New Roman" w:hAnsi="Times New Roman"/>
          <w:lang w:val="fi-FI"/>
        </w:rPr>
        <w:t>a tekstin loppuun pitää tällöin luonnollisesti sisällyttää erillinen lähdeluettelo, jossa kerrotaan, mitä lähteet [1] ja [2] ovat.</w:t>
      </w:r>
    </w:p>
    <w:p w:rsidR="003C388A" w:rsidRDefault="003C388A">
      <w:pPr>
        <w:tabs>
          <w:tab w:val="left" w:pos="567"/>
        </w:tabs>
        <w:rPr>
          <w:rFonts w:ascii="Times New Roman" w:hAnsi="Times New Roman"/>
          <w:lang w:val="fi-FI"/>
        </w:rPr>
      </w:pPr>
    </w:p>
    <w:p w:rsidR="00FD2306" w:rsidRDefault="00FD2306">
      <w:pPr>
        <w:tabs>
          <w:tab w:val="left" w:pos="567"/>
        </w:tabs>
        <w:rPr>
          <w:rFonts w:ascii="Times New Roman" w:hAnsi="Times New Roman"/>
          <w:lang w:val="fi-FI"/>
        </w:rPr>
      </w:pPr>
      <w:r>
        <w:rPr>
          <w:rFonts w:ascii="Times New Roman" w:hAnsi="Times New Roman"/>
          <w:lang w:val="fi-FI"/>
        </w:rPr>
        <w:t xml:space="preserve">Ensimmäinen etu </w:t>
      </w:r>
      <w:r w:rsidR="0059503F">
        <w:rPr>
          <w:rFonts w:ascii="Times New Roman" w:hAnsi="Times New Roman"/>
          <w:lang w:val="fi-FI"/>
        </w:rPr>
        <w:t xml:space="preserve">viittausten käytöstä </w:t>
      </w:r>
      <w:r>
        <w:rPr>
          <w:rFonts w:ascii="Times New Roman" w:hAnsi="Times New Roman"/>
          <w:lang w:val="fi-FI"/>
        </w:rPr>
        <w:t>on tietysti se, että pääset omassa kirjoitustyössäsi vähemmällä</w:t>
      </w:r>
      <w:r w:rsidR="0059503F">
        <w:rPr>
          <w:rFonts w:ascii="Times New Roman" w:hAnsi="Times New Roman"/>
          <w:lang w:val="fi-FI"/>
        </w:rPr>
        <w:t>. Viittaukset ovat</w:t>
      </w:r>
      <w:r>
        <w:rPr>
          <w:rFonts w:ascii="Times New Roman" w:hAnsi="Times New Roman"/>
          <w:lang w:val="fi-FI"/>
        </w:rPr>
        <w:t xml:space="preserve"> lyhennysmerkintöjä</w:t>
      </w:r>
      <w:r w:rsidR="0059503F">
        <w:rPr>
          <w:rFonts w:ascii="Times New Roman" w:hAnsi="Times New Roman"/>
          <w:lang w:val="fi-FI"/>
        </w:rPr>
        <w:t>, joilla säästetään tekstiä</w:t>
      </w:r>
      <w:r>
        <w:rPr>
          <w:rFonts w:ascii="Times New Roman" w:hAnsi="Times New Roman"/>
          <w:lang w:val="fi-FI"/>
        </w:rPr>
        <w:t xml:space="preserve">. Mutta toinen etu koituukin jo lukijan hyödyksi: on paljon nopeampaa vertailla eri tutkimuksia, kun voi lyhyellä vilkaisulla katsoa, onko mittaukset tehty samoilla menettelytavoilla vai onko niissä eroja. Olisi paljon hankalampaa lukea joka ikisestä tutkimuksesta erikseen pitkät kuvaukset mittausmenettelyistä ja yrittää itse </w:t>
      </w:r>
      <w:r w:rsidR="0059503F">
        <w:rPr>
          <w:rFonts w:ascii="Times New Roman" w:hAnsi="Times New Roman"/>
          <w:lang w:val="fi-FI"/>
        </w:rPr>
        <w:t xml:space="preserve">pitää kirjaa siitä, </w:t>
      </w:r>
      <w:r>
        <w:rPr>
          <w:rFonts w:ascii="Times New Roman" w:hAnsi="Times New Roman"/>
          <w:lang w:val="fi-FI"/>
        </w:rPr>
        <w:t>ovatko</w:t>
      </w:r>
      <w:r w:rsidR="0059503F">
        <w:rPr>
          <w:rFonts w:ascii="Times New Roman" w:hAnsi="Times New Roman"/>
          <w:lang w:val="fi-FI"/>
        </w:rPr>
        <w:t xml:space="preserve"> mittausten yksityiskohdat riittävän samanlaisia, jotta mittaustuloksia</w:t>
      </w:r>
      <w:r>
        <w:rPr>
          <w:rFonts w:ascii="Times New Roman" w:hAnsi="Times New Roman"/>
          <w:lang w:val="fi-FI"/>
        </w:rPr>
        <w:t xml:space="preserve"> </w:t>
      </w:r>
      <w:r w:rsidR="0059503F">
        <w:rPr>
          <w:rFonts w:ascii="Times New Roman" w:hAnsi="Times New Roman"/>
          <w:lang w:val="fi-FI"/>
        </w:rPr>
        <w:t xml:space="preserve">voidaan pitää </w:t>
      </w:r>
      <w:r>
        <w:rPr>
          <w:rFonts w:ascii="Times New Roman" w:hAnsi="Times New Roman"/>
          <w:lang w:val="fi-FI"/>
        </w:rPr>
        <w:t>vertailu</w:t>
      </w:r>
      <w:r w:rsidR="0059503F">
        <w:rPr>
          <w:rFonts w:ascii="Times New Roman" w:hAnsi="Times New Roman"/>
          <w:lang w:val="fi-FI"/>
        </w:rPr>
        <w:softHyphen/>
      </w:r>
      <w:r>
        <w:rPr>
          <w:rFonts w:ascii="Times New Roman" w:hAnsi="Times New Roman"/>
          <w:lang w:val="fi-FI"/>
        </w:rPr>
        <w:t>kelpoisi</w:t>
      </w:r>
      <w:r w:rsidR="0059503F">
        <w:rPr>
          <w:rFonts w:ascii="Times New Roman" w:hAnsi="Times New Roman"/>
          <w:lang w:val="fi-FI"/>
        </w:rPr>
        <w:t>n</w:t>
      </w:r>
      <w:r>
        <w:rPr>
          <w:rFonts w:ascii="Times New Roman" w:hAnsi="Times New Roman"/>
          <w:lang w:val="fi-FI"/>
        </w:rPr>
        <w:t xml:space="preserve">a. </w:t>
      </w:r>
    </w:p>
    <w:p w:rsidR="00FD2306" w:rsidRDefault="00FD2306">
      <w:pPr>
        <w:tabs>
          <w:tab w:val="left" w:pos="567"/>
        </w:tabs>
        <w:rPr>
          <w:rFonts w:ascii="Times New Roman" w:hAnsi="Times New Roman"/>
          <w:lang w:val="fi-FI"/>
        </w:rPr>
      </w:pPr>
    </w:p>
    <w:p w:rsidR="00FE02CD" w:rsidRDefault="00FE02CD" w:rsidP="00171749">
      <w:pPr>
        <w:tabs>
          <w:tab w:val="left" w:pos="567"/>
        </w:tabs>
        <w:rPr>
          <w:rFonts w:ascii="Times New Roman" w:hAnsi="Times New Roman"/>
          <w:lang w:val="fi-FI"/>
        </w:rPr>
      </w:pPr>
      <w:r>
        <w:rPr>
          <w:rFonts w:ascii="Times New Roman" w:hAnsi="Times New Roman"/>
          <w:lang w:val="fi-FI"/>
        </w:rPr>
        <w:t>Oleellinen asia viittausten käytössä on se, että kun viittaat johonkin lähteeseen, sinun pitää oikeasti tutustua siihen</w:t>
      </w:r>
      <w:r w:rsidR="002C769F">
        <w:rPr>
          <w:rFonts w:ascii="Times New Roman" w:hAnsi="Times New Roman"/>
          <w:lang w:val="fi-FI"/>
        </w:rPr>
        <w:t xml:space="preserve">. Se </w:t>
      </w:r>
      <w:r>
        <w:rPr>
          <w:rFonts w:ascii="Times New Roman" w:hAnsi="Times New Roman"/>
          <w:lang w:val="fi-FI"/>
        </w:rPr>
        <w:t xml:space="preserve">ei </w:t>
      </w:r>
      <w:r w:rsidR="002C769F">
        <w:rPr>
          <w:rFonts w:ascii="Times New Roman" w:hAnsi="Times New Roman"/>
          <w:lang w:val="fi-FI"/>
        </w:rPr>
        <w:t xml:space="preserve">missään tapauksessa </w:t>
      </w:r>
      <w:r>
        <w:rPr>
          <w:rFonts w:ascii="Times New Roman" w:hAnsi="Times New Roman"/>
          <w:lang w:val="fi-FI"/>
        </w:rPr>
        <w:t>riitä, että joku toinen kertoo ko. lähteen olevan olemassa ja ku</w:t>
      </w:r>
      <w:r w:rsidR="002C769F">
        <w:rPr>
          <w:rFonts w:ascii="Times New Roman" w:hAnsi="Times New Roman"/>
          <w:lang w:val="fi-FI"/>
        </w:rPr>
        <w:t>vailee siinä kerrottuja asioita</w:t>
      </w:r>
      <w:r>
        <w:rPr>
          <w:rFonts w:ascii="Times New Roman" w:hAnsi="Times New Roman"/>
          <w:lang w:val="fi-FI"/>
        </w:rPr>
        <w:t xml:space="preserve">. </w:t>
      </w:r>
    </w:p>
    <w:p w:rsidR="00FE02CD" w:rsidRDefault="00FE02CD" w:rsidP="00171749">
      <w:pPr>
        <w:tabs>
          <w:tab w:val="left" w:pos="567"/>
        </w:tabs>
        <w:rPr>
          <w:rFonts w:ascii="Times New Roman" w:hAnsi="Times New Roman"/>
          <w:lang w:val="fi-FI"/>
        </w:rPr>
      </w:pPr>
    </w:p>
    <w:p w:rsidR="00171749" w:rsidRDefault="002C769F" w:rsidP="00171749">
      <w:pPr>
        <w:tabs>
          <w:tab w:val="left" w:pos="567"/>
        </w:tabs>
        <w:rPr>
          <w:rFonts w:ascii="Times New Roman" w:hAnsi="Times New Roman"/>
          <w:lang w:val="fi-FI"/>
        </w:rPr>
      </w:pPr>
      <w:r>
        <w:rPr>
          <w:rFonts w:ascii="Times New Roman" w:hAnsi="Times New Roman"/>
          <w:lang w:val="fi-FI"/>
        </w:rPr>
        <w:t>Lähdeviittausa</w:t>
      </w:r>
      <w:r w:rsidR="00171749">
        <w:rPr>
          <w:rFonts w:ascii="Times New Roman" w:hAnsi="Times New Roman"/>
          <w:lang w:val="fi-FI"/>
        </w:rPr>
        <w:t xml:space="preserve">sian tekee vielä hieman monimutkaisemmaksi se, että on myös yleisesti hyväksyttyjä asioita, </w:t>
      </w:r>
      <w:r>
        <w:rPr>
          <w:rFonts w:ascii="Times New Roman" w:hAnsi="Times New Roman"/>
          <w:lang w:val="fi-FI"/>
        </w:rPr>
        <w:t>jotka</w:t>
      </w:r>
      <w:r w:rsidR="00171749">
        <w:rPr>
          <w:rFonts w:ascii="Times New Roman" w:hAnsi="Times New Roman"/>
          <w:lang w:val="fi-FI"/>
        </w:rPr>
        <w:t xml:space="preserve"> ovat </w:t>
      </w:r>
      <w:r>
        <w:rPr>
          <w:rFonts w:ascii="Times New Roman" w:hAnsi="Times New Roman"/>
          <w:lang w:val="fi-FI"/>
        </w:rPr>
        <w:t xml:space="preserve">käytännössä </w:t>
      </w:r>
      <w:r w:rsidR="00171749">
        <w:rPr>
          <w:rFonts w:ascii="Times New Roman" w:hAnsi="Times New Roman"/>
          <w:lang w:val="fi-FI"/>
        </w:rPr>
        <w:t>muuttuneet itsestäänselvyyksiksi.</w:t>
      </w:r>
      <w:r>
        <w:rPr>
          <w:rFonts w:ascii="Times New Roman" w:hAnsi="Times New Roman"/>
          <w:lang w:val="fi-FI"/>
        </w:rPr>
        <w:t xml:space="preserve"> Silloin niitä ei myöskään tarvitse perustella lähdeviittauksilla.</w:t>
      </w:r>
      <w:r w:rsidR="00171749">
        <w:rPr>
          <w:rFonts w:ascii="Times New Roman" w:hAnsi="Times New Roman"/>
          <w:lang w:val="fi-FI"/>
        </w:rPr>
        <w:t xml:space="preserve"> Esimerkiksi lämpötilan käsite saattaa olla tällainen; todennäköisesti edes yllämainitut Ståhlberg ja Re</w:t>
      </w:r>
      <w:r w:rsidR="00ED347D">
        <w:rPr>
          <w:rFonts w:ascii="Times New Roman" w:hAnsi="Times New Roman"/>
          <w:lang w:val="fi-FI"/>
        </w:rPr>
        <w:t xml:space="preserve">lander eivät ole varsinaisesti </w:t>
      </w:r>
      <w:r w:rsidR="00171749">
        <w:rPr>
          <w:rFonts w:ascii="Times New Roman" w:hAnsi="Times New Roman"/>
          <w:lang w:val="fi-FI"/>
        </w:rPr>
        <w:t>määritelleet mitä he tarkoittavat lämpötilalla</w:t>
      </w:r>
      <w:r>
        <w:rPr>
          <w:rFonts w:ascii="Times New Roman" w:hAnsi="Times New Roman"/>
          <w:lang w:val="fi-FI"/>
        </w:rPr>
        <w:t>.</w:t>
      </w:r>
      <w:r w:rsidR="00171749">
        <w:rPr>
          <w:rFonts w:ascii="Times New Roman" w:hAnsi="Times New Roman"/>
          <w:lang w:val="fi-FI"/>
        </w:rPr>
        <w:t xml:space="preserve"> </w:t>
      </w:r>
      <w:r>
        <w:rPr>
          <w:rFonts w:ascii="Times New Roman" w:hAnsi="Times New Roman"/>
          <w:lang w:val="fi-FI"/>
        </w:rPr>
        <w:t>I</w:t>
      </w:r>
      <w:r w:rsidR="00ED347D">
        <w:rPr>
          <w:rFonts w:ascii="Times New Roman" w:hAnsi="Times New Roman"/>
          <w:lang w:val="fi-FI"/>
        </w:rPr>
        <w:t xml:space="preserve">tsestäänselvyydet </w:t>
      </w:r>
      <w:r>
        <w:rPr>
          <w:rFonts w:ascii="Times New Roman" w:hAnsi="Times New Roman"/>
          <w:lang w:val="fi-FI"/>
        </w:rPr>
        <w:t xml:space="preserve">kuitenkin </w:t>
      </w:r>
      <w:r w:rsidR="00ED347D">
        <w:rPr>
          <w:rFonts w:ascii="Times New Roman" w:hAnsi="Times New Roman"/>
          <w:lang w:val="fi-FI"/>
        </w:rPr>
        <w:t xml:space="preserve">vaihtelevat eri aikoina ja alojen välillä; </w:t>
      </w:r>
      <w:r>
        <w:rPr>
          <w:rFonts w:ascii="Times New Roman" w:hAnsi="Times New Roman"/>
          <w:lang w:val="fi-FI"/>
        </w:rPr>
        <w:t xml:space="preserve">vaikka </w:t>
      </w:r>
      <w:r w:rsidR="00ED347D">
        <w:rPr>
          <w:rFonts w:ascii="Times New Roman" w:hAnsi="Times New Roman"/>
          <w:lang w:val="fi-FI"/>
        </w:rPr>
        <w:t xml:space="preserve">lämpötilan käsite </w:t>
      </w:r>
      <w:r>
        <w:rPr>
          <w:rFonts w:ascii="Times New Roman" w:hAnsi="Times New Roman"/>
          <w:lang w:val="fi-FI"/>
        </w:rPr>
        <w:t xml:space="preserve">saattaakin tuntua meistä selvältä, se </w:t>
      </w:r>
      <w:r w:rsidR="00ED347D">
        <w:rPr>
          <w:rFonts w:ascii="Times New Roman" w:hAnsi="Times New Roman"/>
          <w:lang w:val="fi-FI"/>
        </w:rPr>
        <w:t xml:space="preserve">voi olla hyvinkin ongelmallinen tarkasteltaessa joitakin erikoisia tilanteita, sanotaan nyt vaikkapa mustaa aukkoa. </w:t>
      </w:r>
    </w:p>
    <w:p w:rsidR="00171749" w:rsidRDefault="00171749">
      <w:pPr>
        <w:tabs>
          <w:tab w:val="left" w:pos="567"/>
        </w:tabs>
        <w:rPr>
          <w:rFonts w:ascii="Times New Roman" w:hAnsi="Times New Roman"/>
          <w:lang w:val="fi-FI"/>
        </w:rPr>
      </w:pPr>
    </w:p>
    <w:p w:rsidR="004C0460" w:rsidRDefault="00ED347D">
      <w:pPr>
        <w:tabs>
          <w:tab w:val="left" w:pos="567"/>
        </w:tabs>
        <w:rPr>
          <w:rFonts w:ascii="Times New Roman" w:hAnsi="Times New Roman"/>
          <w:lang w:val="fi-FI"/>
        </w:rPr>
      </w:pPr>
      <w:r>
        <w:rPr>
          <w:rFonts w:ascii="Times New Roman" w:hAnsi="Times New Roman"/>
          <w:lang w:val="fi-FI"/>
        </w:rPr>
        <w:t xml:space="preserve">Lähdeviittausten varsinaiseen kirjoitustekniikkaan </w:t>
      </w:r>
      <w:r w:rsidR="003C388A">
        <w:rPr>
          <w:rFonts w:ascii="Times New Roman" w:hAnsi="Times New Roman"/>
          <w:lang w:val="fi-FI"/>
        </w:rPr>
        <w:t xml:space="preserve">on useita erilaisia mahdollisuuksia. Yleensä </w:t>
      </w:r>
      <w:r w:rsidR="00FE02CD">
        <w:rPr>
          <w:rFonts w:ascii="Times New Roman" w:hAnsi="Times New Roman"/>
          <w:lang w:val="fi-FI"/>
        </w:rPr>
        <w:t xml:space="preserve">oppilaitoksilla, lehdillä, konferenssien järjestäjillä ym. on omat </w:t>
      </w:r>
      <w:r w:rsidR="003C388A">
        <w:rPr>
          <w:rFonts w:ascii="Times New Roman" w:hAnsi="Times New Roman"/>
          <w:lang w:val="fi-FI"/>
        </w:rPr>
        <w:t>ohje</w:t>
      </w:r>
      <w:r w:rsidR="00FE02CD">
        <w:rPr>
          <w:rFonts w:ascii="Times New Roman" w:hAnsi="Times New Roman"/>
          <w:lang w:val="fi-FI"/>
        </w:rPr>
        <w:t>ensa, joita tulee noudattaa.</w:t>
      </w:r>
      <w:r w:rsidR="003C388A">
        <w:rPr>
          <w:rFonts w:ascii="Times New Roman" w:hAnsi="Times New Roman"/>
          <w:lang w:val="fi-FI"/>
        </w:rPr>
        <w:t xml:space="preserve"> </w:t>
      </w:r>
      <w:r w:rsidR="00C132B2">
        <w:rPr>
          <w:rFonts w:ascii="Times New Roman" w:hAnsi="Times New Roman"/>
          <w:lang w:val="fi-FI"/>
        </w:rPr>
        <w:t xml:space="preserve">Aalto-yliopiston kirjasto on julkaissut omat ohjeistuksensa, jotka </w:t>
      </w:r>
      <w:r w:rsidR="00C132B2">
        <w:rPr>
          <w:rFonts w:ascii="Times New Roman" w:hAnsi="Times New Roman"/>
          <w:lang w:val="fi-FI"/>
        </w:rPr>
        <w:lastRenderedPageBreak/>
        <w:t>löytyvät osoitteesta</w:t>
      </w:r>
      <w:r w:rsidR="004C0460">
        <w:rPr>
          <w:rFonts w:ascii="Times New Roman" w:hAnsi="Times New Roman"/>
          <w:lang w:val="fi-FI"/>
        </w:rPr>
        <w:t xml:space="preserve"> </w:t>
      </w:r>
      <w:hyperlink r:id="rId7" w:history="1">
        <w:r w:rsidR="00326245" w:rsidRPr="000A715E">
          <w:rPr>
            <w:rStyle w:val="Hyperlink"/>
            <w:rFonts w:ascii="Times New Roman" w:hAnsi="Times New Roman"/>
            <w:lang w:val="fi-FI"/>
          </w:rPr>
          <w:t>http://libguides.aalto.fi/tieteellinen_viittaaminen</w:t>
        </w:r>
      </w:hyperlink>
      <w:r w:rsidR="00326245">
        <w:rPr>
          <w:rFonts w:ascii="Times New Roman" w:hAnsi="Times New Roman"/>
          <w:lang w:val="fi-FI"/>
        </w:rPr>
        <w:t>.</w:t>
      </w:r>
      <w:r w:rsidR="00CC5CD2">
        <w:rPr>
          <w:rFonts w:ascii="Times New Roman" w:hAnsi="Times New Roman"/>
          <w:lang w:val="fi-FI"/>
        </w:rPr>
        <w:t xml:space="preserve"> Huomaa, että kyseessä ei ole pelkkä sivu vaan sivusto, eli tutustu kaikkiin välilehtiin ko. sivulla.</w:t>
      </w:r>
      <w:bookmarkStart w:id="15" w:name="_GoBack"/>
      <w:bookmarkEnd w:id="15"/>
    </w:p>
    <w:p w:rsidR="004C0460" w:rsidRDefault="004C0460">
      <w:pPr>
        <w:tabs>
          <w:tab w:val="left" w:pos="567"/>
        </w:tabs>
        <w:rPr>
          <w:rFonts w:ascii="Times New Roman" w:hAnsi="Times New Roman"/>
          <w:lang w:val="fi-FI"/>
        </w:rPr>
      </w:pPr>
    </w:p>
    <w:p w:rsidR="00491257" w:rsidRDefault="00FE02CD">
      <w:pPr>
        <w:tabs>
          <w:tab w:val="left" w:pos="567"/>
        </w:tabs>
        <w:rPr>
          <w:rFonts w:ascii="Times New Roman" w:hAnsi="Times New Roman"/>
          <w:lang w:val="fi-FI"/>
        </w:rPr>
      </w:pPr>
      <w:r>
        <w:rPr>
          <w:rFonts w:ascii="Times New Roman" w:hAnsi="Times New Roman"/>
          <w:lang w:val="fi-FI"/>
        </w:rPr>
        <w:t>Lopuksi pieni harjoitus. Mitkä seuraavista väitteistä tarvitsevat mielestäsi lähde</w:t>
      </w:r>
      <w:r w:rsidR="00514CC8">
        <w:rPr>
          <w:rFonts w:ascii="Times New Roman" w:hAnsi="Times New Roman"/>
          <w:lang w:val="fi-FI"/>
        </w:rPr>
        <w:softHyphen/>
      </w:r>
      <w:r>
        <w:rPr>
          <w:rFonts w:ascii="Times New Roman" w:hAnsi="Times New Roman"/>
          <w:lang w:val="fi-FI"/>
        </w:rPr>
        <w:t>viittauksen?</w:t>
      </w:r>
      <w:r w:rsidR="00514CC8">
        <w:rPr>
          <w:rFonts w:ascii="Times New Roman" w:hAnsi="Times New Roman"/>
          <w:lang w:val="fi-FI"/>
        </w:rPr>
        <w:t xml:space="preserve"> </w:t>
      </w:r>
      <w:r w:rsidR="00D20083">
        <w:rPr>
          <w:rFonts w:ascii="Times New Roman" w:hAnsi="Times New Roman"/>
          <w:lang w:val="fi-FI"/>
        </w:rPr>
        <w:t xml:space="preserve">Miksi tai miksi ei? </w:t>
      </w:r>
      <w:r w:rsidR="00514CC8">
        <w:rPr>
          <w:rFonts w:ascii="Times New Roman" w:hAnsi="Times New Roman"/>
          <w:lang w:val="fi-FI"/>
        </w:rPr>
        <w:t>Voiko näitä lauseita ylima</w:t>
      </w:r>
      <w:r w:rsidR="00D20083">
        <w:rPr>
          <w:rFonts w:ascii="Times New Roman" w:hAnsi="Times New Roman"/>
          <w:lang w:val="fi-FI"/>
        </w:rPr>
        <w:t>lkaan sisällyttää tekniseen tai </w:t>
      </w:r>
      <w:r w:rsidR="00514CC8">
        <w:rPr>
          <w:rFonts w:ascii="Times New Roman" w:hAnsi="Times New Roman"/>
          <w:lang w:val="fi-FI"/>
        </w:rPr>
        <w:t>tieteelliseen raporttiin?</w:t>
      </w:r>
      <w:r w:rsidR="00D20083">
        <w:rPr>
          <w:rFonts w:ascii="Times New Roman" w:hAnsi="Times New Roman"/>
          <w:lang w:val="fi-FI"/>
        </w:rPr>
        <w:t xml:space="preserve"> Miksi tai miksi ei?</w:t>
      </w:r>
    </w:p>
    <w:p w:rsidR="00FE02CD" w:rsidRDefault="00FE02CD">
      <w:pPr>
        <w:tabs>
          <w:tab w:val="left" w:pos="567"/>
        </w:tabs>
        <w:rPr>
          <w:rFonts w:ascii="Times New Roman" w:hAnsi="Times New Roman"/>
          <w:lang w:val="fi-FI"/>
        </w:rPr>
      </w:pPr>
    </w:p>
    <w:p w:rsidR="00514CC8" w:rsidRDefault="00305E35" w:rsidP="00D20083">
      <w:pPr>
        <w:numPr>
          <w:ilvl w:val="0"/>
          <w:numId w:val="11"/>
        </w:numPr>
        <w:tabs>
          <w:tab w:val="left" w:pos="567"/>
        </w:tabs>
        <w:rPr>
          <w:rFonts w:ascii="Times New Roman" w:hAnsi="Times New Roman"/>
          <w:lang w:val="fi-FI"/>
        </w:rPr>
      </w:pPr>
      <w:r>
        <w:rPr>
          <w:rFonts w:ascii="Times New Roman" w:hAnsi="Times New Roman"/>
          <w:lang w:val="fi-FI"/>
        </w:rPr>
        <w:t>Moottori XYZ on paras.</w:t>
      </w:r>
    </w:p>
    <w:p w:rsidR="00305E35" w:rsidRDefault="00305E35">
      <w:pPr>
        <w:tabs>
          <w:tab w:val="left" w:pos="567"/>
        </w:tabs>
        <w:rPr>
          <w:rFonts w:ascii="Times New Roman" w:hAnsi="Times New Roman"/>
          <w:lang w:val="fi-FI"/>
        </w:rPr>
      </w:pPr>
    </w:p>
    <w:p w:rsidR="00514CC8" w:rsidRDefault="00D20083" w:rsidP="00D20083">
      <w:pPr>
        <w:numPr>
          <w:ilvl w:val="0"/>
          <w:numId w:val="11"/>
        </w:numPr>
        <w:tabs>
          <w:tab w:val="left" w:pos="567"/>
        </w:tabs>
        <w:rPr>
          <w:rFonts w:ascii="Times New Roman" w:hAnsi="Times New Roman"/>
          <w:lang w:val="fi-FI"/>
        </w:rPr>
      </w:pPr>
      <w:r>
        <w:rPr>
          <w:rFonts w:ascii="Times New Roman" w:hAnsi="Times New Roman"/>
          <w:lang w:val="fi-FI"/>
        </w:rPr>
        <w:t>Johtavien asiantuntijoiden mukaan moottori XYZ on paras.</w:t>
      </w:r>
    </w:p>
    <w:p w:rsidR="00D20083" w:rsidRDefault="00D20083">
      <w:pPr>
        <w:tabs>
          <w:tab w:val="left" w:pos="567"/>
        </w:tabs>
        <w:rPr>
          <w:rFonts w:ascii="Times New Roman" w:hAnsi="Times New Roman"/>
          <w:lang w:val="fi-FI"/>
        </w:rPr>
      </w:pPr>
    </w:p>
    <w:p w:rsidR="00D20083" w:rsidRDefault="00D20083" w:rsidP="00D20083">
      <w:pPr>
        <w:numPr>
          <w:ilvl w:val="0"/>
          <w:numId w:val="11"/>
        </w:numPr>
        <w:tabs>
          <w:tab w:val="left" w:pos="567"/>
        </w:tabs>
        <w:rPr>
          <w:rFonts w:ascii="Times New Roman" w:hAnsi="Times New Roman"/>
          <w:lang w:val="fi-FI"/>
        </w:rPr>
      </w:pPr>
      <w:r>
        <w:rPr>
          <w:rFonts w:ascii="Times New Roman" w:hAnsi="Times New Roman"/>
          <w:lang w:val="fi-FI"/>
        </w:rPr>
        <w:t>Vertailumittausten mukaan moottori XYZ on paras.</w:t>
      </w:r>
    </w:p>
    <w:p w:rsidR="00D20083" w:rsidRDefault="00D20083">
      <w:pPr>
        <w:tabs>
          <w:tab w:val="left" w:pos="567"/>
        </w:tabs>
        <w:rPr>
          <w:rFonts w:ascii="Times New Roman" w:hAnsi="Times New Roman"/>
          <w:lang w:val="fi-FI"/>
        </w:rPr>
      </w:pPr>
    </w:p>
    <w:p w:rsidR="00D20083" w:rsidRDefault="00D20083" w:rsidP="00D20083">
      <w:pPr>
        <w:numPr>
          <w:ilvl w:val="0"/>
          <w:numId w:val="11"/>
        </w:numPr>
        <w:tabs>
          <w:tab w:val="left" w:pos="567"/>
        </w:tabs>
        <w:rPr>
          <w:rFonts w:ascii="Times New Roman" w:hAnsi="Times New Roman"/>
          <w:lang w:val="fi-FI"/>
        </w:rPr>
      </w:pPr>
      <w:r>
        <w:rPr>
          <w:rFonts w:ascii="Times New Roman" w:hAnsi="Times New Roman"/>
          <w:lang w:val="fi-FI"/>
        </w:rPr>
        <w:t>Moottorin XYZ hyötysuhde on korkea.</w:t>
      </w:r>
    </w:p>
    <w:p w:rsidR="00D20083" w:rsidRDefault="00D20083">
      <w:pPr>
        <w:tabs>
          <w:tab w:val="left" w:pos="567"/>
        </w:tabs>
        <w:rPr>
          <w:rFonts w:ascii="Times New Roman" w:hAnsi="Times New Roman"/>
          <w:lang w:val="fi-FI"/>
        </w:rPr>
      </w:pPr>
    </w:p>
    <w:p w:rsidR="00D20083" w:rsidRDefault="00D20083" w:rsidP="00D20083">
      <w:pPr>
        <w:numPr>
          <w:ilvl w:val="0"/>
          <w:numId w:val="11"/>
        </w:numPr>
        <w:tabs>
          <w:tab w:val="left" w:pos="567"/>
        </w:tabs>
        <w:rPr>
          <w:rFonts w:ascii="Times New Roman" w:hAnsi="Times New Roman"/>
          <w:lang w:val="fi-FI"/>
        </w:rPr>
      </w:pPr>
      <w:r>
        <w:rPr>
          <w:rFonts w:ascii="Times New Roman" w:hAnsi="Times New Roman"/>
          <w:lang w:val="fi-FI"/>
        </w:rPr>
        <w:t>Moottorin XYZ hyötysuhde on 40 %.</w:t>
      </w:r>
    </w:p>
    <w:p w:rsidR="00D20083" w:rsidRDefault="00D20083">
      <w:pPr>
        <w:tabs>
          <w:tab w:val="left" w:pos="567"/>
        </w:tabs>
        <w:rPr>
          <w:rFonts w:ascii="Times New Roman" w:hAnsi="Times New Roman"/>
          <w:lang w:val="fi-FI"/>
        </w:rPr>
      </w:pPr>
    </w:p>
    <w:p w:rsidR="00D20083" w:rsidRDefault="00D20083" w:rsidP="00D20083">
      <w:pPr>
        <w:numPr>
          <w:ilvl w:val="0"/>
          <w:numId w:val="11"/>
        </w:numPr>
        <w:tabs>
          <w:tab w:val="left" w:pos="567"/>
        </w:tabs>
        <w:rPr>
          <w:rFonts w:ascii="Times New Roman" w:hAnsi="Times New Roman"/>
          <w:lang w:val="fi-FI"/>
        </w:rPr>
      </w:pPr>
      <w:r>
        <w:rPr>
          <w:rFonts w:ascii="Times New Roman" w:hAnsi="Times New Roman"/>
          <w:lang w:val="fi-FI"/>
        </w:rPr>
        <w:t>Vertailumittausten mukaan moottorin XYZ hyötysuhde on paras.</w:t>
      </w:r>
    </w:p>
    <w:p w:rsidR="00514CC8" w:rsidRDefault="00514CC8">
      <w:pPr>
        <w:tabs>
          <w:tab w:val="left" w:pos="567"/>
        </w:tabs>
        <w:rPr>
          <w:rFonts w:ascii="Times New Roman" w:hAnsi="Times New Roman"/>
          <w:lang w:val="fi-FI"/>
        </w:rPr>
      </w:pPr>
    </w:p>
    <w:p w:rsidR="00514CC8" w:rsidRDefault="00514CC8">
      <w:pPr>
        <w:tabs>
          <w:tab w:val="left" w:pos="567"/>
        </w:tabs>
        <w:rPr>
          <w:rFonts w:ascii="Times New Roman" w:hAnsi="Times New Roman"/>
          <w:lang w:val="fi-FI"/>
        </w:rPr>
      </w:pPr>
      <w:r>
        <w:rPr>
          <w:rFonts w:ascii="Times New Roman" w:hAnsi="Times New Roman"/>
          <w:lang w:val="fi-FI"/>
        </w:rPr>
        <w:t>Entäs seuraavista:</w:t>
      </w:r>
    </w:p>
    <w:p w:rsidR="00514CC8" w:rsidRDefault="00514CC8" w:rsidP="00514CC8">
      <w:pPr>
        <w:tabs>
          <w:tab w:val="left" w:pos="567"/>
        </w:tabs>
        <w:rPr>
          <w:rFonts w:ascii="Times New Roman" w:hAnsi="Times New Roman"/>
          <w:lang w:val="fi-FI"/>
        </w:rPr>
      </w:pPr>
    </w:p>
    <w:p w:rsidR="00514CC8" w:rsidRDefault="00514CC8" w:rsidP="00514CC8">
      <w:pPr>
        <w:numPr>
          <w:ilvl w:val="0"/>
          <w:numId w:val="7"/>
        </w:numPr>
        <w:tabs>
          <w:tab w:val="left" w:pos="567"/>
        </w:tabs>
        <w:rPr>
          <w:rFonts w:ascii="Times New Roman" w:hAnsi="Times New Roman"/>
          <w:lang w:val="fi-FI"/>
        </w:rPr>
      </w:pPr>
      <w:r>
        <w:rPr>
          <w:rFonts w:ascii="Times New Roman" w:hAnsi="Times New Roman"/>
          <w:lang w:val="fi-FI"/>
        </w:rPr>
        <w:t>Energia on merkittävä tekijä nyky-yhteiskunnassa.</w:t>
      </w:r>
    </w:p>
    <w:p w:rsidR="00514CC8" w:rsidRDefault="00514CC8" w:rsidP="00514CC8">
      <w:pPr>
        <w:tabs>
          <w:tab w:val="left" w:pos="567"/>
        </w:tabs>
        <w:rPr>
          <w:rFonts w:ascii="Times New Roman" w:hAnsi="Times New Roman"/>
          <w:lang w:val="fi-FI"/>
        </w:rPr>
      </w:pPr>
    </w:p>
    <w:p w:rsidR="00514CC8" w:rsidRDefault="00514CC8" w:rsidP="00514CC8">
      <w:pPr>
        <w:numPr>
          <w:ilvl w:val="0"/>
          <w:numId w:val="7"/>
        </w:numPr>
        <w:tabs>
          <w:tab w:val="left" w:pos="567"/>
        </w:tabs>
        <w:rPr>
          <w:rFonts w:ascii="Times New Roman" w:hAnsi="Times New Roman"/>
          <w:lang w:val="fi-FI"/>
        </w:rPr>
      </w:pPr>
      <w:r>
        <w:rPr>
          <w:rFonts w:ascii="Times New Roman" w:hAnsi="Times New Roman"/>
          <w:lang w:val="fi-FI"/>
        </w:rPr>
        <w:t>Energiankulutus Suomessa kasvoi voimakkaasti 1900-luvulla.</w:t>
      </w:r>
    </w:p>
    <w:p w:rsidR="00514CC8" w:rsidRDefault="00514CC8" w:rsidP="00514CC8">
      <w:pPr>
        <w:tabs>
          <w:tab w:val="left" w:pos="567"/>
        </w:tabs>
        <w:rPr>
          <w:rFonts w:ascii="Times New Roman" w:hAnsi="Times New Roman"/>
          <w:lang w:val="fi-FI"/>
        </w:rPr>
      </w:pPr>
    </w:p>
    <w:p w:rsidR="00514CC8" w:rsidRDefault="00514CC8" w:rsidP="00514CC8">
      <w:pPr>
        <w:numPr>
          <w:ilvl w:val="0"/>
          <w:numId w:val="7"/>
        </w:numPr>
        <w:tabs>
          <w:tab w:val="left" w:pos="567"/>
        </w:tabs>
        <w:rPr>
          <w:rFonts w:ascii="Times New Roman" w:hAnsi="Times New Roman"/>
          <w:lang w:val="fi-FI"/>
        </w:rPr>
      </w:pPr>
      <w:r>
        <w:rPr>
          <w:rFonts w:ascii="Times New Roman" w:hAnsi="Times New Roman"/>
          <w:lang w:val="fi-FI"/>
        </w:rPr>
        <w:t>Energiankulutus Suomessa on kasvanut voimakkaasti 2000-luvulla.</w:t>
      </w:r>
    </w:p>
    <w:p w:rsidR="00514CC8" w:rsidRDefault="00514CC8" w:rsidP="00514CC8">
      <w:pPr>
        <w:tabs>
          <w:tab w:val="left" w:pos="567"/>
        </w:tabs>
        <w:rPr>
          <w:rFonts w:ascii="Times New Roman" w:hAnsi="Times New Roman"/>
          <w:lang w:val="fi-FI"/>
        </w:rPr>
      </w:pPr>
    </w:p>
    <w:p w:rsidR="00514CC8" w:rsidRDefault="00514CC8" w:rsidP="00514CC8">
      <w:pPr>
        <w:numPr>
          <w:ilvl w:val="0"/>
          <w:numId w:val="7"/>
        </w:numPr>
        <w:tabs>
          <w:tab w:val="left" w:pos="567"/>
        </w:tabs>
        <w:rPr>
          <w:rFonts w:ascii="Times New Roman" w:hAnsi="Times New Roman"/>
          <w:lang w:val="fi-FI"/>
        </w:rPr>
      </w:pPr>
      <w:r>
        <w:rPr>
          <w:rFonts w:ascii="Times New Roman" w:hAnsi="Times New Roman"/>
          <w:lang w:val="fi-FI"/>
        </w:rPr>
        <w:t>Energian kokonaiskulutus Suomessa kasvoi 10 % vuonna 2010.</w:t>
      </w:r>
    </w:p>
    <w:p w:rsidR="00514CC8" w:rsidRDefault="00514CC8" w:rsidP="00514CC8">
      <w:pPr>
        <w:tabs>
          <w:tab w:val="left" w:pos="567"/>
        </w:tabs>
        <w:rPr>
          <w:rFonts w:ascii="Times New Roman" w:hAnsi="Times New Roman"/>
          <w:lang w:val="fi-FI"/>
        </w:rPr>
      </w:pPr>
    </w:p>
    <w:p w:rsidR="00514CC8" w:rsidRDefault="00514CC8">
      <w:pPr>
        <w:tabs>
          <w:tab w:val="left" w:pos="567"/>
        </w:tabs>
        <w:rPr>
          <w:rFonts w:ascii="Times New Roman" w:hAnsi="Times New Roman"/>
          <w:lang w:val="fi-FI"/>
        </w:rPr>
      </w:pPr>
    </w:p>
    <w:p w:rsidR="0054207E" w:rsidRDefault="0054207E">
      <w:pPr>
        <w:tabs>
          <w:tab w:val="left" w:pos="567"/>
        </w:tabs>
        <w:rPr>
          <w:rFonts w:ascii="Times New Roman" w:hAnsi="Times New Roman"/>
          <w:lang w:val="fi-FI"/>
        </w:rPr>
      </w:pPr>
    </w:p>
    <w:p w:rsidR="00806C24" w:rsidRDefault="00806C24" w:rsidP="00806C24">
      <w:pPr>
        <w:pStyle w:val="Heading2"/>
      </w:pPr>
      <w:bookmarkStart w:id="16" w:name="_Toc415580260"/>
      <w:r>
        <w:t>Kirjallisuustutkimuksen tekeminen</w:t>
      </w:r>
      <w:bookmarkEnd w:id="16"/>
    </w:p>
    <w:p w:rsidR="00806C24" w:rsidRDefault="00806C24">
      <w:pPr>
        <w:tabs>
          <w:tab w:val="left" w:pos="567"/>
        </w:tabs>
        <w:rPr>
          <w:rFonts w:ascii="Times New Roman" w:hAnsi="Times New Roman"/>
          <w:lang w:val="fi-FI"/>
        </w:rPr>
      </w:pPr>
    </w:p>
    <w:p w:rsidR="00806C24" w:rsidRDefault="00806C24">
      <w:pPr>
        <w:tabs>
          <w:tab w:val="left" w:pos="567"/>
        </w:tabs>
        <w:rPr>
          <w:rFonts w:ascii="Times New Roman" w:hAnsi="Times New Roman"/>
          <w:lang w:val="fi-FI"/>
        </w:rPr>
      </w:pPr>
      <w:r>
        <w:rPr>
          <w:rFonts w:ascii="Times New Roman" w:hAnsi="Times New Roman"/>
          <w:lang w:val="fi-FI"/>
        </w:rPr>
        <w:t>Usein tehtäväksi on annettu te</w:t>
      </w:r>
      <w:r w:rsidR="00A83EAB">
        <w:rPr>
          <w:rFonts w:ascii="Times New Roman" w:hAnsi="Times New Roman"/>
          <w:lang w:val="fi-FI"/>
        </w:rPr>
        <w:t xml:space="preserve">hdä kirjallisuustutkimus aihepiiristä, jonka tekijä saa </w:t>
      </w:r>
      <w:r w:rsidR="00A83EAB">
        <w:rPr>
          <w:rFonts w:ascii="Times New Roman" w:hAnsi="Times New Roman"/>
          <w:lang w:val="fi-FI"/>
        </w:rPr>
        <w:br/>
        <w:t>itse valita</w:t>
      </w:r>
      <w:r>
        <w:rPr>
          <w:rFonts w:ascii="Times New Roman" w:hAnsi="Times New Roman"/>
          <w:lang w:val="fi-FI"/>
        </w:rPr>
        <w:t>. Tai sitten aihepiiri voi olla hyvinkin tarkasti määritelty, mutta ohjeeksi on annettu: ”Katso, mitä kirjallisuudesta löytyy?”.</w:t>
      </w:r>
    </w:p>
    <w:p w:rsidR="00806C24" w:rsidRDefault="00806C24">
      <w:pPr>
        <w:tabs>
          <w:tab w:val="left" w:pos="567"/>
        </w:tabs>
        <w:rPr>
          <w:rFonts w:ascii="Times New Roman" w:hAnsi="Times New Roman"/>
          <w:lang w:val="fi-FI"/>
        </w:rPr>
      </w:pPr>
    </w:p>
    <w:p w:rsidR="00806C24" w:rsidRDefault="00806C24">
      <w:pPr>
        <w:tabs>
          <w:tab w:val="left" w:pos="567"/>
        </w:tabs>
        <w:rPr>
          <w:rFonts w:ascii="Times New Roman" w:hAnsi="Times New Roman"/>
          <w:lang w:val="fi-FI"/>
        </w:rPr>
      </w:pPr>
      <w:r>
        <w:rPr>
          <w:rFonts w:ascii="Times New Roman" w:hAnsi="Times New Roman"/>
          <w:lang w:val="fi-FI"/>
        </w:rPr>
        <w:t>Mitä silloin pitää tehdä?</w:t>
      </w:r>
    </w:p>
    <w:p w:rsidR="00806C24" w:rsidRDefault="00806C24">
      <w:pPr>
        <w:tabs>
          <w:tab w:val="left" w:pos="567"/>
        </w:tabs>
        <w:rPr>
          <w:rFonts w:ascii="Times New Roman" w:hAnsi="Times New Roman"/>
          <w:lang w:val="fi-FI"/>
        </w:rPr>
      </w:pPr>
    </w:p>
    <w:p w:rsidR="00806C24" w:rsidRDefault="00806C24">
      <w:pPr>
        <w:tabs>
          <w:tab w:val="left" w:pos="567"/>
        </w:tabs>
        <w:rPr>
          <w:rFonts w:ascii="Times New Roman" w:hAnsi="Times New Roman"/>
          <w:lang w:val="fi-FI"/>
        </w:rPr>
      </w:pPr>
      <w:r>
        <w:rPr>
          <w:rFonts w:ascii="Times New Roman" w:hAnsi="Times New Roman"/>
          <w:lang w:val="fi-FI"/>
        </w:rPr>
        <w:t xml:space="preserve">Aluksi muutamia yleisiä väärinkäsityksiä. Kirjallisuustutkimus ei tarkoita sitä, että sinun pitää etsiä ja lukea kaikki, mitä jostain asiasta on kirjoitettu. Tilanne on ainakin nykyään jo se, että mistä hyvänsä asiasta on kirjoitettu enemmän, kuin mitä ihmisiän aikana ehtii lukea. Kirjallisuustutkimus ei myöskään tarkoita, että sinun pitää ymmärtää kaikki se mitä luet. Tottakai tavoitteena on ymmärtää niin paljon, että pystyy tekemään järkeviä johtopäätöksiä, mutta aina sinne jonnekin tulee jäämään epäselviä kohtia: monimutkaisten kokeellisten ja laskennallisten menetelmien yksityiskohtien kuvailua, kuvauksia asioiden soveltamismahdollisuuksista sellaisilla tieteen ja tekniikan aloilla, jotka eivät ole työsi kannalta kiinnostavia, jne. Aiemmin asiasta kirjoittaneet ovat myös </w:t>
      </w:r>
      <w:r>
        <w:rPr>
          <w:rFonts w:ascii="Times New Roman" w:hAnsi="Times New Roman"/>
          <w:lang w:val="fi-FI"/>
        </w:rPr>
        <w:lastRenderedPageBreak/>
        <w:t>saattaneet kuvata tärkeitäkin asioita niin epäselvästi, että lukija ei vain kerta kaikkiaan pysty arvioimaan, mitä kirjoittajat yrittävät sanoa.</w:t>
      </w:r>
    </w:p>
    <w:p w:rsidR="00806C24" w:rsidRDefault="00806C24">
      <w:pPr>
        <w:tabs>
          <w:tab w:val="left" w:pos="567"/>
        </w:tabs>
        <w:rPr>
          <w:rFonts w:ascii="Times New Roman" w:hAnsi="Times New Roman"/>
          <w:lang w:val="fi-FI"/>
        </w:rPr>
      </w:pPr>
    </w:p>
    <w:p w:rsidR="00806C24" w:rsidRDefault="005A3B39">
      <w:pPr>
        <w:tabs>
          <w:tab w:val="left" w:pos="567"/>
        </w:tabs>
        <w:rPr>
          <w:rFonts w:ascii="Times New Roman" w:hAnsi="Times New Roman"/>
          <w:lang w:val="fi-FI"/>
        </w:rPr>
      </w:pPr>
      <w:r>
        <w:rPr>
          <w:rFonts w:ascii="Times New Roman" w:hAnsi="Times New Roman"/>
          <w:lang w:val="fi-FI"/>
        </w:rPr>
        <w:t>Päätavoittei</w:t>
      </w:r>
      <w:r w:rsidR="00806C24">
        <w:rPr>
          <w:rFonts w:ascii="Times New Roman" w:hAnsi="Times New Roman"/>
          <w:lang w:val="fi-FI"/>
        </w:rPr>
        <w:t>na kirjallisuustutkimuksessa pitää olla:</w:t>
      </w:r>
    </w:p>
    <w:p w:rsidR="00806C24" w:rsidRDefault="00806C24">
      <w:pPr>
        <w:tabs>
          <w:tab w:val="left" w:pos="567"/>
        </w:tabs>
        <w:rPr>
          <w:rFonts w:ascii="Times New Roman" w:hAnsi="Times New Roman"/>
          <w:lang w:val="fi-FI"/>
        </w:rPr>
      </w:pPr>
    </w:p>
    <w:p w:rsidR="00806C24" w:rsidRPr="00A83EAB" w:rsidRDefault="00806C24" w:rsidP="00A83EAB">
      <w:pPr>
        <w:pStyle w:val="ListParagraph"/>
        <w:numPr>
          <w:ilvl w:val="0"/>
          <w:numId w:val="20"/>
        </w:numPr>
        <w:tabs>
          <w:tab w:val="left" w:pos="567"/>
        </w:tabs>
        <w:rPr>
          <w:rFonts w:ascii="Times New Roman" w:hAnsi="Times New Roman"/>
          <w:lang w:val="fi-FI"/>
        </w:rPr>
      </w:pPr>
      <w:r w:rsidRPr="00A83EAB">
        <w:rPr>
          <w:rFonts w:ascii="Times New Roman" w:hAnsi="Times New Roman"/>
          <w:lang w:val="fi-FI"/>
        </w:rPr>
        <w:t>Koeta saavuttaa kohtuullisen hyvä kattavuus. Yritä löytää jokin tunnettu ”klassikkoteos”, jonka kaikki muutkin ovat lukeneet, ja jossa määritellyt käsitteet ja nimitykset ovat suhteellisen yleisesti hyväksyttyjä. Koeta olla suunnilleen perillä siitä mitä muuta asiasta on kirjoitettu erityisesti viime aikoina.</w:t>
      </w:r>
    </w:p>
    <w:p w:rsidR="00806C24" w:rsidRDefault="00806C24" w:rsidP="00A83EAB">
      <w:pPr>
        <w:tabs>
          <w:tab w:val="left" w:pos="567"/>
        </w:tabs>
        <w:rPr>
          <w:rFonts w:ascii="Times New Roman" w:hAnsi="Times New Roman"/>
          <w:lang w:val="fi-FI"/>
        </w:rPr>
      </w:pPr>
    </w:p>
    <w:p w:rsidR="00806C24" w:rsidRPr="00A83EAB" w:rsidRDefault="00806C24" w:rsidP="00A83EAB">
      <w:pPr>
        <w:pStyle w:val="ListParagraph"/>
        <w:numPr>
          <w:ilvl w:val="0"/>
          <w:numId w:val="20"/>
        </w:numPr>
        <w:tabs>
          <w:tab w:val="left" w:pos="567"/>
        </w:tabs>
        <w:rPr>
          <w:rFonts w:ascii="Times New Roman" w:hAnsi="Times New Roman"/>
          <w:lang w:val="fi-FI"/>
        </w:rPr>
      </w:pPr>
      <w:r w:rsidRPr="00A83EAB">
        <w:rPr>
          <w:rFonts w:ascii="Times New Roman" w:hAnsi="Times New Roman"/>
          <w:lang w:val="fi-FI"/>
        </w:rPr>
        <w:t xml:space="preserve">Koeta löytää jotain kiinnostavaa sanottavaa. Vertaile aiempia töitä </w:t>
      </w:r>
      <w:r w:rsidR="00A83EAB">
        <w:rPr>
          <w:rFonts w:ascii="Times New Roman" w:hAnsi="Times New Roman"/>
          <w:lang w:val="fi-FI"/>
        </w:rPr>
        <w:t>toisiinsa</w:t>
      </w:r>
      <w:r w:rsidRPr="00A83EAB">
        <w:rPr>
          <w:rFonts w:ascii="Times New Roman" w:hAnsi="Times New Roman"/>
          <w:lang w:val="fi-FI"/>
        </w:rPr>
        <w:t xml:space="preserve"> ja</w:t>
      </w:r>
      <w:r w:rsidR="00A83EAB">
        <w:rPr>
          <w:rFonts w:ascii="Times New Roman" w:hAnsi="Times New Roman"/>
          <w:lang w:val="fi-FI"/>
        </w:rPr>
        <w:t> </w:t>
      </w:r>
      <w:r w:rsidRPr="00A83EAB">
        <w:rPr>
          <w:rFonts w:ascii="Times New Roman" w:hAnsi="Times New Roman"/>
          <w:lang w:val="fi-FI"/>
        </w:rPr>
        <w:t xml:space="preserve">etsi sieltä </w:t>
      </w:r>
      <w:r w:rsidR="005A3B39" w:rsidRPr="00A83EAB">
        <w:rPr>
          <w:rFonts w:ascii="Times New Roman" w:hAnsi="Times New Roman"/>
          <w:lang w:val="fi-FI"/>
        </w:rPr>
        <w:t xml:space="preserve">vastauksia esim. seuraaviin kysymyksiin. Mistä asioista kirjoittajat ovat samaa mieltä keskenään? Mistä asioista he ovat erimielisiä? Minkä vuoksi? Onko olemassa erilaisia suuntauksia esim. käytettyjen tutkimus- tai muiden tiedonhankintamenetelmien suhteen? Ovatko menetelmät vain erilaisia, vai ovatko kirjoittajat eri mieltä siitäkin, mitä menetelmiä ylimalkaan voi käyttää? Onko jokin osapuoli pystynyt kehittämään kaupallisia sovellutuksia? Missä nämä ovat käytössä? Mitä kokemuksia niistä on saatu? Mihin suuntaan kehityksen arvellaan etenevän tulevaisuudessa?  </w:t>
      </w:r>
      <w:r w:rsidRPr="00A83EAB">
        <w:rPr>
          <w:rFonts w:ascii="Times New Roman" w:hAnsi="Times New Roman"/>
          <w:lang w:val="fi-FI"/>
        </w:rPr>
        <w:t xml:space="preserve">  </w:t>
      </w:r>
    </w:p>
    <w:p w:rsidR="00806C24" w:rsidRDefault="00806C24" w:rsidP="00A83EAB">
      <w:pPr>
        <w:tabs>
          <w:tab w:val="left" w:pos="567"/>
        </w:tabs>
        <w:rPr>
          <w:rFonts w:ascii="Times New Roman" w:hAnsi="Times New Roman"/>
          <w:lang w:val="fi-FI"/>
        </w:rPr>
      </w:pPr>
    </w:p>
    <w:p w:rsidR="005A3B39" w:rsidRDefault="005A3B39">
      <w:pPr>
        <w:tabs>
          <w:tab w:val="left" w:pos="567"/>
        </w:tabs>
        <w:rPr>
          <w:rFonts w:ascii="Times New Roman" w:hAnsi="Times New Roman"/>
          <w:lang w:val="fi-FI"/>
        </w:rPr>
      </w:pPr>
      <w:r>
        <w:rPr>
          <w:rFonts w:ascii="Times New Roman" w:hAnsi="Times New Roman"/>
          <w:lang w:val="fi-FI"/>
        </w:rPr>
        <w:t xml:space="preserve">Kirjallisuustutkimus ei saa olla pelkkä luettelo: Ahtisaari (2010) sanoo, että laite A on paras. Halonen (2012) sanoo, että laite B on paras. Niinistö (2014) sanoo, että laite C on paras. Tällainen kirjoittaminen ei vie asiaa eteenpäin. </w:t>
      </w:r>
    </w:p>
    <w:p w:rsidR="005A3B39" w:rsidRDefault="005A3B39">
      <w:pPr>
        <w:tabs>
          <w:tab w:val="left" w:pos="567"/>
        </w:tabs>
        <w:rPr>
          <w:rFonts w:ascii="Times New Roman" w:hAnsi="Times New Roman"/>
          <w:lang w:val="fi-FI"/>
        </w:rPr>
      </w:pPr>
    </w:p>
    <w:p w:rsidR="005A3B39" w:rsidRDefault="005A3B39">
      <w:pPr>
        <w:tabs>
          <w:tab w:val="left" w:pos="567"/>
        </w:tabs>
        <w:rPr>
          <w:rFonts w:ascii="Times New Roman" w:hAnsi="Times New Roman"/>
          <w:lang w:val="fi-FI"/>
        </w:rPr>
      </w:pPr>
      <w:r>
        <w:rPr>
          <w:rFonts w:ascii="Times New Roman" w:hAnsi="Times New Roman"/>
          <w:lang w:val="fi-FI"/>
        </w:rPr>
        <w:t xml:space="preserve">Laita lähteet keskustelemaan keskenään ja keskustele itsekin niiden kanssa: </w:t>
      </w:r>
      <w:r w:rsidRPr="005A3B39">
        <w:rPr>
          <w:rFonts w:ascii="Times New Roman" w:hAnsi="Times New Roman"/>
          <w:lang w:val="fi-FI"/>
        </w:rPr>
        <w:t>Ahtisaari (</w:t>
      </w:r>
      <w:r>
        <w:rPr>
          <w:rFonts w:ascii="Times New Roman" w:hAnsi="Times New Roman"/>
          <w:lang w:val="fi-FI"/>
        </w:rPr>
        <w:t>2010) on esittänyt, että laite A</w:t>
      </w:r>
      <w:r w:rsidRPr="005A3B39">
        <w:rPr>
          <w:rFonts w:ascii="Times New Roman" w:hAnsi="Times New Roman"/>
          <w:lang w:val="fi-FI"/>
        </w:rPr>
        <w:t xml:space="preserve"> on paras, mutta Halosen (201</w:t>
      </w:r>
      <w:r>
        <w:rPr>
          <w:rFonts w:ascii="Times New Roman" w:hAnsi="Times New Roman"/>
          <w:lang w:val="fi-FI"/>
        </w:rPr>
        <w:t>2</w:t>
      </w:r>
      <w:r w:rsidRPr="005A3B39">
        <w:rPr>
          <w:rFonts w:ascii="Times New Roman" w:hAnsi="Times New Roman"/>
          <w:lang w:val="fi-FI"/>
        </w:rPr>
        <w:t>) koetulokset eivät tue tätä väitettä.</w:t>
      </w:r>
      <w:r>
        <w:rPr>
          <w:rFonts w:ascii="Times New Roman" w:hAnsi="Times New Roman"/>
          <w:lang w:val="fi-FI"/>
        </w:rPr>
        <w:t xml:space="preserve"> Halosen mukaan laite B on paras. Halonen ei omassa työssään mainitse lainkaan Ahtisaaren työtä, joten ei ole selvää, tunsiko Halonen Ahtisaaren työn. Niinistö (2014) on tehnyt laajan vertailun, jossa olivat mukana laitteet A, B, C ja D. Niinistön mukaan laite C on paras. Niinistö toteaa myös, että Ahtisaaren </w:t>
      </w:r>
      <w:r w:rsidR="00A30068">
        <w:rPr>
          <w:rFonts w:ascii="Times New Roman" w:hAnsi="Times New Roman"/>
          <w:lang w:val="fi-FI"/>
        </w:rPr>
        <w:t xml:space="preserve">(2010) </w:t>
      </w:r>
      <w:r>
        <w:rPr>
          <w:rFonts w:ascii="Times New Roman" w:hAnsi="Times New Roman"/>
          <w:lang w:val="fi-FI"/>
        </w:rPr>
        <w:t>ja Halosen</w:t>
      </w:r>
      <w:r w:rsidR="00A30068">
        <w:rPr>
          <w:rFonts w:ascii="Times New Roman" w:hAnsi="Times New Roman"/>
          <w:lang w:val="fi-FI"/>
        </w:rPr>
        <w:t xml:space="preserve"> (2012)</w:t>
      </w:r>
      <w:r>
        <w:rPr>
          <w:rFonts w:ascii="Times New Roman" w:hAnsi="Times New Roman"/>
          <w:lang w:val="fi-FI"/>
        </w:rPr>
        <w:t xml:space="preserve"> </w:t>
      </w:r>
      <w:r w:rsidR="00A30068">
        <w:rPr>
          <w:rFonts w:ascii="Times New Roman" w:hAnsi="Times New Roman"/>
          <w:lang w:val="fi-FI"/>
        </w:rPr>
        <w:t>johtopäätökset ovat virheellisiä sen vuoksi, että Ahtisaaren laskelmat olivat liian suppeita ja Halosen koetekniikka oli puutteellinen.</w:t>
      </w:r>
    </w:p>
    <w:p w:rsidR="00A30068" w:rsidRDefault="00A30068">
      <w:pPr>
        <w:tabs>
          <w:tab w:val="left" w:pos="567"/>
        </w:tabs>
        <w:rPr>
          <w:rFonts w:ascii="Times New Roman" w:hAnsi="Times New Roman"/>
          <w:lang w:val="fi-FI"/>
        </w:rPr>
      </w:pPr>
    </w:p>
    <w:p w:rsidR="00A30068" w:rsidRDefault="00A30068">
      <w:pPr>
        <w:tabs>
          <w:tab w:val="left" w:pos="567"/>
        </w:tabs>
        <w:rPr>
          <w:rFonts w:ascii="Times New Roman" w:hAnsi="Times New Roman"/>
          <w:lang w:val="fi-FI"/>
        </w:rPr>
      </w:pPr>
      <w:r>
        <w:rPr>
          <w:rFonts w:ascii="Times New Roman" w:hAnsi="Times New Roman"/>
          <w:lang w:val="fi-FI"/>
        </w:rPr>
        <w:t>Jos olet riittävän rohkea, voit viedä keskustelua vielä pidemmälle tuomalla esiin oman arviosi. Voit sanoa vaikkapa: ”Itse pidän luotettavimpana Halosen arviota, koska …” (perustelut saat muotoilla itse).</w:t>
      </w:r>
    </w:p>
    <w:p w:rsidR="005A3B39" w:rsidRDefault="005A3B39">
      <w:pPr>
        <w:tabs>
          <w:tab w:val="left" w:pos="567"/>
        </w:tabs>
        <w:rPr>
          <w:rFonts w:ascii="Times New Roman" w:hAnsi="Times New Roman"/>
          <w:lang w:val="fi-FI"/>
        </w:rPr>
      </w:pPr>
    </w:p>
    <w:p w:rsidR="005A3B39" w:rsidRDefault="005A3B39">
      <w:pPr>
        <w:tabs>
          <w:tab w:val="left" w:pos="567"/>
        </w:tabs>
        <w:rPr>
          <w:rFonts w:ascii="Times New Roman" w:hAnsi="Times New Roman"/>
          <w:lang w:val="fi-FI"/>
        </w:rPr>
      </w:pPr>
    </w:p>
    <w:p w:rsidR="00806C24" w:rsidRDefault="00806C24">
      <w:pPr>
        <w:tabs>
          <w:tab w:val="left" w:pos="567"/>
        </w:tabs>
        <w:rPr>
          <w:rFonts w:ascii="Times New Roman" w:hAnsi="Times New Roman"/>
          <w:lang w:val="fi-FI"/>
        </w:rPr>
      </w:pPr>
    </w:p>
    <w:p w:rsidR="00685DA3" w:rsidRDefault="00B035D1" w:rsidP="00A84F79">
      <w:pPr>
        <w:pStyle w:val="Heading2"/>
      </w:pPr>
      <w:r>
        <w:br w:type="page"/>
      </w:r>
      <w:bookmarkStart w:id="17" w:name="_Toc415580261"/>
      <w:r w:rsidR="00685DA3">
        <w:lastRenderedPageBreak/>
        <w:t>Kaaviot</w:t>
      </w:r>
      <w:bookmarkEnd w:id="17"/>
    </w:p>
    <w:p w:rsidR="004A0AF4" w:rsidRDefault="004A0AF4">
      <w:pPr>
        <w:tabs>
          <w:tab w:val="left" w:pos="567"/>
        </w:tabs>
        <w:rPr>
          <w:rFonts w:ascii="Times New Roman" w:hAnsi="Times New Roman"/>
          <w:lang w:val="fi-FI"/>
        </w:rPr>
      </w:pPr>
    </w:p>
    <w:p w:rsidR="00B16FE4" w:rsidRDefault="00B035D1">
      <w:pPr>
        <w:tabs>
          <w:tab w:val="left" w:pos="567"/>
        </w:tabs>
        <w:rPr>
          <w:rFonts w:ascii="Times New Roman" w:hAnsi="Times New Roman"/>
          <w:lang w:val="fi-FI"/>
        </w:rPr>
      </w:pPr>
      <w:r>
        <w:rPr>
          <w:rFonts w:ascii="Times New Roman" w:hAnsi="Times New Roman"/>
          <w:lang w:val="fi-FI"/>
        </w:rPr>
        <w:t>Nykyisin ehkä yleisin kaavioiden piirtämiseen käytetty ohjelma on Microsoft Excel. Valitettavasti vain Excelin oletusmuotoilut ovat aivan karmeat ja ne joutuu käytännössä säätämään kokonaan uusiksi. Esimerkki oletusmuotoiluihin perustuvasta kaaviosta on kuvassa 1.</w:t>
      </w:r>
    </w:p>
    <w:p w:rsidR="00514CC8" w:rsidRDefault="00514CC8">
      <w:pPr>
        <w:tabs>
          <w:tab w:val="left" w:pos="567"/>
        </w:tabs>
        <w:rPr>
          <w:rFonts w:ascii="Times New Roman" w:hAnsi="Times New Roman"/>
          <w:lang w:val="fi-FI"/>
        </w:rPr>
      </w:pPr>
    </w:p>
    <w:p w:rsidR="00B035D1" w:rsidRDefault="00B035D1">
      <w:pPr>
        <w:tabs>
          <w:tab w:val="left" w:pos="567"/>
        </w:tabs>
        <w:rPr>
          <w:rFonts w:ascii="Times New Roman" w:hAnsi="Times New Roman"/>
          <w:lang w:val="fi-FI"/>
        </w:rPr>
      </w:pPr>
    </w:p>
    <w:p w:rsidR="00B035D1" w:rsidRDefault="00B656B9">
      <w:pPr>
        <w:tabs>
          <w:tab w:val="left" w:pos="567"/>
        </w:tabs>
        <w:rPr>
          <w:rFonts w:ascii="Times New Roman" w:hAnsi="Times New Roman"/>
          <w:lang w:val="fi-FI"/>
        </w:rPr>
      </w:pPr>
      <w:r>
        <w:rPr>
          <w:rFonts w:ascii="Times New Roman" w:hAnsi="Times New Roman"/>
          <w:noProof/>
          <w:lang w:val="fi-FI"/>
        </w:rPr>
        <w:drawing>
          <wp:inline distT="0" distB="0" distL="0" distR="0">
            <wp:extent cx="5529580" cy="343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9580" cy="3433445"/>
                    </a:xfrm>
                    <a:prstGeom prst="rect">
                      <a:avLst/>
                    </a:prstGeom>
                    <a:noFill/>
                    <a:ln>
                      <a:noFill/>
                    </a:ln>
                    <a:effectLst/>
                  </pic:spPr>
                </pic:pic>
              </a:graphicData>
            </a:graphic>
          </wp:inline>
        </w:drawing>
      </w:r>
    </w:p>
    <w:p w:rsidR="00B035D1" w:rsidRDefault="00B035D1">
      <w:pPr>
        <w:tabs>
          <w:tab w:val="left" w:pos="567"/>
        </w:tabs>
        <w:rPr>
          <w:rFonts w:ascii="Times New Roman" w:hAnsi="Times New Roman"/>
          <w:lang w:val="fi-FI"/>
        </w:rPr>
      </w:pPr>
    </w:p>
    <w:p w:rsidR="00B035D1" w:rsidRDefault="00B035D1">
      <w:pPr>
        <w:tabs>
          <w:tab w:val="left" w:pos="567"/>
        </w:tabs>
        <w:rPr>
          <w:rFonts w:ascii="Times New Roman" w:hAnsi="Times New Roman"/>
          <w:lang w:val="fi-FI"/>
        </w:rPr>
      </w:pPr>
      <w:r w:rsidRPr="00B035D1">
        <w:rPr>
          <w:rFonts w:ascii="Times New Roman" w:hAnsi="Times New Roman"/>
          <w:b/>
          <w:lang w:val="fi-FI"/>
        </w:rPr>
        <w:t>Kuva 1.</w:t>
      </w:r>
      <w:r>
        <w:rPr>
          <w:rFonts w:ascii="Times New Roman" w:hAnsi="Times New Roman"/>
          <w:lang w:val="fi-FI"/>
        </w:rPr>
        <w:t xml:space="preserve"> Microsoft Excelin avulla tehty kaavio. Muotoilut Excelin oletusmuotoiluja.</w:t>
      </w:r>
    </w:p>
    <w:p w:rsidR="00B035D1" w:rsidRDefault="00B035D1">
      <w:pPr>
        <w:tabs>
          <w:tab w:val="left" w:pos="567"/>
        </w:tabs>
        <w:rPr>
          <w:rFonts w:ascii="Times New Roman" w:hAnsi="Times New Roman"/>
          <w:lang w:val="fi-FI"/>
        </w:rPr>
      </w:pPr>
    </w:p>
    <w:p w:rsidR="00B035D1" w:rsidRDefault="00B035D1">
      <w:pPr>
        <w:tabs>
          <w:tab w:val="left" w:pos="567"/>
        </w:tabs>
        <w:rPr>
          <w:rFonts w:ascii="Times New Roman" w:hAnsi="Times New Roman"/>
          <w:lang w:val="fi-FI"/>
        </w:rPr>
      </w:pPr>
    </w:p>
    <w:p w:rsidR="00B035D1" w:rsidRDefault="00B035D1">
      <w:pPr>
        <w:tabs>
          <w:tab w:val="left" w:pos="567"/>
        </w:tabs>
        <w:rPr>
          <w:rFonts w:ascii="Times New Roman" w:hAnsi="Times New Roman"/>
          <w:lang w:val="fi-FI"/>
        </w:rPr>
      </w:pPr>
      <w:r>
        <w:rPr>
          <w:rFonts w:ascii="Times New Roman" w:hAnsi="Times New Roman"/>
          <w:lang w:val="fi-FI"/>
        </w:rPr>
        <w:t>Oletusmuotoiluihin sisältyy mm. seuraavia virheitä:</w:t>
      </w:r>
    </w:p>
    <w:p w:rsidR="00B035D1" w:rsidRDefault="00B035D1">
      <w:pPr>
        <w:tabs>
          <w:tab w:val="left" w:pos="567"/>
        </w:tabs>
        <w:rPr>
          <w:rFonts w:ascii="Times New Roman" w:hAnsi="Times New Roman"/>
          <w:lang w:val="fi-FI"/>
        </w:rPr>
      </w:pPr>
    </w:p>
    <w:p w:rsidR="00B035D1" w:rsidRDefault="00B035D1" w:rsidP="00B035D1">
      <w:pPr>
        <w:numPr>
          <w:ilvl w:val="0"/>
          <w:numId w:val="9"/>
        </w:numPr>
        <w:tabs>
          <w:tab w:val="left" w:pos="567"/>
        </w:tabs>
        <w:rPr>
          <w:rFonts w:ascii="Times New Roman" w:hAnsi="Times New Roman"/>
          <w:lang w:val="fi-FI"/>
        </w:rPr>
      </w:pPr>
      <w:r>
        <w:rPr>
          <w:rFonts w:ascii="Times New Roman" w:hAnsi="Times New Roman"/>
          <w:lang w:val="fi-FI"/>
        </w:rPr>
        <w:t>Tekstilajit ovat kauttaaltaan liian pieniä. Koko saattaisi juuri ja juuri riittää, jos kaaviota käytettäisiin ainoastaan kirjallisen raportin kuvituksena, mutta käytännössä kannattaa aina varautua myös siihen, että kaaviota käytetään esim. diaesityksissä.</w:t>
      </w:r>
    </w:p>
    <w:p w:rsidR="00B035D1" w:rsidRDefault="00B035D1">
      <w:pPr>
        <w:tabs>
          <w:tab w:val="left" w:pos="567"/>
        </w:tabs>
        <w:rPr>
          <w:rFonts w:ascii="Times New Roman" w:hAnsi="Times New Roman"/>
          <w:lang w:val="fi-FI"/>
        </w:rPr>
      </w:pPr>
    </w:p>
    <w:p w:rsidR="00B035D1" w:rsidRDefault="00B035D1" w:rsidP="00B035D1">
      <w:pPr>
        <w:numPr>
          <w:ilvl w:val="0"/>
          <w:numId w:val="9"/>
        </w:numPr>
        <w:tabs>
          <w:tab w:val="left" w:pos="567"/>
        </w:tabs>
        <w:rPr>
          <w:rFonts w:ascii="Times New Roman" w:hAnsi="Times New Roman"/>
          <w:lang w:val="fi-FI"/>
        </w:rPr>
      </w:pPr>
      <w:r>
        <w:rPr>
          <w:rFonts w:ascii="Times New Roman" w:hAnsi="Times New Roman"/>
          <w:lang w:val="fi-FI"/>
        </w:rPr>
        <w:t>Desimaaleja on naurettavan paljon.</w:t>
      </w:r>
    </w:p>
    <w:p w:rsidR="00B035D1" w:rsidRDefault="00B035D1">
      <w:pPr>
        <w:tabs>
          <w:tab w:val="left" w:pos="567"/>
        </w:tabs>
        <w:rPr>
          <w:rFonts w:ascii="Times New Roman" w:hAnsi="Times New Roman"/>
          <w:lang w:val="fi-FI"/>
        </w:rPr>
      </w:pPr>
    </w:p>
    <w:p w:rsidR="00B035D1" w:rsidRDefault="00B035D1" w:rsidP="00B035D1">
      <w:pPr>
        <w:numPr>
          <w:ilvl w:val="0"/>
          <w:numId w:val="9"/>
        </w:numPr>
        <w:tabs>
          <w:tab w:val="left" w:pos="567"/>
        </w:tabs>
        <w:rPr>
          <w:rFonts w:ascii="Times New Roman" w:hAnsi="Times New Roman"/>
          <w:lang w:val="fi-FI"/>
        </w:rPr>
      </w:pPr>
      <w:r>
        <w:rPr>
          <w:rFonts w:ascii="Times New Roman" w:hAnsi="Times New Roman"/>
          <w:lang w:val="fi-FI"/>
        </w:rPr>
        <w:t>Eri käyri</w:t>
      </w:r>
      <w:r w:rsidR="00C05B3F">
        <w:rPr>
          <w:rFonts w:ascii="Times New Roman" w:hAnsi="Times New Roman"/>
          <w:lang w:val="fi-FI"/>
        </w:rPr>
        <w:t>en kuvaaji</w:t>
      </w:r>
      <w:r>
        <w:rPr>
          <w:rFonts w:ascii="Times New Roman" w:hAnsi="Times New Roman"/>
          <w:lang w:val="fi-FI"/>
        </w:rPr>
        <w:t>lle valitut symbolit ja niiden värit ovat sattumanvaraisia eivätkä sisällä mitään sellaista logiikkaa, joka auttaisi jäsentämään kaavion sisältämää informaatiota. Symbolit ovat myös niin pieniä, että niitä on vaikea erottaa toisistaan.</w:t>
      </w:r>
    </w:p>
    <w:p w:rsidR="00C05B3F" w:rsidRDefault="00C05B3F" w:rsidP="00C05B3F">
      <w:pPr>
        <w:tabs>
          <w:tab w:val="left" w:pos="567"/>
        </w:tabs>
        <w:rPr>
          <w:rFonts w:ascii="Times New Roman" w:hAnsi="Times New Roman"/>
          <w:lang w:val="fi-FI"/>
        </w:rPr>
      </w:pPr>
    </w:p>
    <w:p w:rsidR="00C05B3F" w:rsidRDefault="00C05B3F" w:rsidP="00B035D1">
      <w:pPr>
        <w:numPr>
          <w:ilvl w:val="0"/>
          <w:numId w:val="9"/>
        </w:numPr>
        <w:tabs>
          <w:tab w:val="left" w:pos="567"/>
        </w:tabs>
        <w:rPr>
          <w:rFonts w:ascii="Times New Roman" w:hAnsi="Times New Roman"/>
          <w:lang w:val="fi-FI"/>
        </w:rPr>
      </w:pPr>
      <w:r>
        <w:rPr>
          <w:rFonts w:ascii="Times New Roman" w:hAnsi="Times New Roman"/>
          <w:lang w:val="fi-FI"/>
        </w:rPr>
        <w:t>Oletusmuotoilun väritkään eivät ole kaikkein onnistuneimpia. Kuvaajien erottu</w:t>
      </w:r>
      <w:r>
        <w:rPr>
          <w:rFonts w:ascii="Times New Roman" w:hAnsi="Times New Roman"/>
          <w:lang w:val="fi-FI"/>
        </w:rPr>
        <w:softHyphen/>
        <w:t>minen taustasta ja toisistaan kannattaa tarkistaa myös harmaasävytulostuksessa.</w:t>
      </w:r>
    </w:p>
    <w:p w:rsidR="00C05B3F" w:rsidRDefault="00C05B3F" w:rsidP="00C05B3F">
      <w:pPr>
        <w:tabs>
          <w:tab w:val="left" w:pos="567"/>
        </w:tabs>
        <w:rPr>
          <w:rFonts w:ascii="Times New Roman" w:hAnsi="Times New Roman"/>
          <w:lang w:val="fi-FI"/>
        </w:rPr>
      </w:pPr>
    </w:p>
    <w:p w:rsidR="00514CC8" w:rsidRDefault="00B035D1">
      <w:pPr>
        <w:tabs>
          <w:tab w:val="left" w:pos="567"/>
        </w:tabs>
        <w:rPr>
          <w:rFonts w:ascii="Times New Roman" w:hAnsi="Times New Roman"/>
          <w:lang w:val="fi-FI"/>
        </w:rPr>
      </w:pPr>
      <w:r>
        <w:rPr>
          <w:rFonts w:ascii="Times New Roman" w:hAnsi="Times New Roman"/>
          <w:lang w:val="fi-FI"/>
        </w:rPr>
        <w:br w:type="page"/>
      </w:r>
      <w:r>
        <w:rPr>
          <w:rFonts w:ascii="Times New Roman" w:hAnsi="Times New Roman"/>
          <w:lang w:val="fi-FI"/>
        </w:rPr>
        <w:lastRenderedPageBreak/>
        <w:t>Kuvan 2 kaavio sisältää aivan samat asiat kuin kuvan 1 kaavio, mutta muotoilut on valittu fiksummin. Tekstikokoja on suurennettu kauttaaltaan ja desimaalien lukumäärä on valittu järkevästi. Viivalajit erottuvat selkeämmin ja niissä on sisäinen logiikka (laskelmien tulokset käyrästöinä, koetulokset yksittäisinä pisteinä).</w:t>
      </w:r>
      <w:r w:rsidR="00514CC8">
        <w:rPr>
          <w:rFonts w:ascii="Times New Roman" w:hAnsi="Times New Roman"/>
          <w:lang w:val="fi-FI"/>
        </w:rPr>
        <w:t xml:space="preserve"> Huomaa myös seuraavat seikat:</w:t>
      </w:r>
    </w:p>
    <w:p w:rsidR="00514CC8" w:rsidRDefault="00514CC8">
      <w:pPr>
        <w:tabs>
          <w:tab w:val="left" w:pos="567"/>
        </w:tabs>
        <w:rPr>
          <w:rFonts w:ascii="Times New Roman" w:hAnsi="Times New Roman"/>
          <w:lang w:val="fi-FI"/>
        </w:rPr>
      </w:pPr>
    </w:p>
    <w:p w:rsidR="00514CC8" w:rsidRDefault="00514CC8" w:rsidP="00514CC8">
      <w:pPr>
        <w:numPr>
          <w:ilvl w:val="0"/>
          <w:numId w:val="10"/>
        </w:numPr>
        <w:tabs>
          <w:tab w:val="left" w:pos="567"/>
        </w:tabs>
        <w:rPr>
          <w:rFonts w:ascii="Times New Roman" w:hAnsi="Times New Roman"/>
          <w:lang w:val="fi-FI"/>
        </w:rPr>
      </w:pPr>
      <w:r>
        <w:rPr>
          <w:rFonts w:ascii="Times New Roman" w:hAnsi="Times New Roman"/>
          <w:lang w:val="fi-FI"/>
        </w:rPr>
        <w:t>Pystyakseli alkaa nollasta.</w:t>
      </w:r>
    </w:p>
    <w:p w:rsidR="00514CC8" w:rsidRDefault="00514CC8">
      <w:pPr>
        <w:tabs>
          <w:tab w:val="left" w:pos="567"/>
        </w:tabs>
        <w:rPr>
          <w:rFonts w:ascii="Times New Roman" w:hAnsi="Times New Roman"/>
          <w:lang w:val="fi-FI"/>
        </w:rPr>
      </w:pPr>
    </w:p>
    <w:p w:rsidR="00514CC8" w:rsidRDefault="00514CC8" w:rsidP="00514CC8">
      <w:pPr>
        <w:numPr>
          <w:ilvl w:val="0"/>
          <w:numId w:val="10"/>
        </w:numPr>
        <w:tabs>
          <w:tab w:val="left" w:pos="567"/>
        </w:tabs>
        <w:rPr>
          <w:rFonts w:ascii="Times New Roman" w:hAnsi="Times New Roman"/>
          <w:lang w:val="fi-FI"/>
        </w:rPr>
      </w:pPr>
      <w:r>
        <w:rPr>
          <w:rFonts w:ascii="Times New Roman" w:hAnsi="Times New Roman"/>
          <w:lang w:val="fi-FI"/>
        </w:rPr>
        <w:t>Akseleilla on otsikot.</w:t>
      </w:r>
    </w:p>
    <w:p w:rsidR="00514CC8" w:rsidRDefault="00514CC8">
      <w:pPr>
        <w:tabs>
          <w:tab w:val="left" w:pos="567"/>
        </w:tabs>
        <w:rPr>
          <w:rFonts w:ascii="Times New Roman" w:hAnsi="Times New Roman"/>
          <w:lang w:val="fi-FI"/>
        </w:rPr>
      </w:pPr>
    </w:p>
    <w:p w:rsidR="00B035D1" w:rsidRDefault="00514CC8" w:rsidP="00514CC8">
      <w:pPr>
        <w:numPr>
          <w:ilvl w:val="0"/>
          <w:numId w:val="10"/>
        </w:numPr>
        <w:tabs>
          <w:tab w:val="left" w:pos="567"/>
        </w:tabs>
        <w:rPr>
          <w:rFonts w:ascii="Times New Roman" w:hAnsi="Times New Roman"/>
          <w:lang w:val="fi-FI"/>
        </w:rPr>
      </w:pPr>
      <w:r>
        <w:rPr>
          <w:rFonts w:ascii="Times New Roman" w:hAnsi="Times New Roman"/>
          <w:lang w:val="fi-FI"/>
        </w:rPr>
        <w:t>Käytetyt</w:t>
      </w:r>
      <w:r w:rsidR="00B035D1">
        <w:rPr>
          <w:rFonts w:ascii="Times New Roman" w:hAnsi="Times New Roman"/>
          <w:lang w:val="fi-FI"/>
        </w:rPr>
        <w:t xml:space="preserve"> </w:t>
      </w:r>
      <w:r>
        <w:rPr>
          <w:rFonts w:ascii="Times New Roman" w:hAnsi="Times New Roman"/>
          <w:lang w:val="fi-FI"/>
        </w:rPr>
        <w:t>mittayksiköt ovat näkyvissä akseleiden otsikoissa.</w:t>
      </w:r>
    </w:p>
    <w:p w:rsidR="00514CC8" w:rsidRDefault="00514CC8">
      <w:pPr>
        <w:tabs>
          <w:tab w:val="left" w:pos="567"/>
        </w:tabs>
        <w:rPr>
          <w:rFonts w:ascii="Times New Roman" w:hAnsi="Times New Roman"/>
          <w:lang w:val="fi-FI"/>
        </w:rPr>
      </w:pPr>
    </w:p>
    <w:p w:rsidR="00B035D1" w:rsidRDefault="00514CC8">
      <w:pPr>
        <w:tabs>
          <w:tab w:val="left" w:pos="567"/>
        </w:tabs>
        <w:rPr>
          <w:rFonts w:ascii="Times New Roman" w:hAnsi="Times New Roman"/>
          <w:lang w:val="fi-FI"/>
        </w:rPr>
      </w:pPr>
      <w:r>
        <w:rPr>
          <w:rFonts w:ascii="Times New Roman" w:hAnsi="Times New Roman"/>
          <w:lang w:val="fi-FI"/>
        </w:rPr>
        <w:t xml:space="preserve">Vihje: valmista itsellesi Excel-työkirja, joka sisältää yhden valmiiksi muotoillun siistin kaavion. Jatkossa, kun joudut tekemään kaavioita, ota aina ko. työkirja lähtökohdaksi. Muotoiluja ei tällöin tarvitse nikkaroida joka kerta erikseen. </w:t>
      </w:r>
    </w:p>
    <w:p w:rsidR="00514CC8" w:rsidRDefault="00514CC8">
      <w:pPr>
        <w:tabs>
          <w:tab w:val="left" w:pos="567"/>
        </w:tabs>
        <w:rPr>
          <w:rFonts w:ascii="Times New Roman" w:hAnsi="Times New Roman"/>
          <w:lang w:val="fi-FI"/>
        </w:rPr>
      </w:pPr>
    </w:p>
    <w:p w:rsidR="00514CC8" w:rsidRDefault="00514CC8">
      <w:pPr>
        <w:tabs>
          <w:tab w:val="left" w:pos="567"/>
        </w:tabs>
        <w:rPr>
          <w:rFonts w:ascii="Times New Roman" w:hAnsi="Times New Roman"/>
          <w:lang w:val="fi-FI"/>
        </w:rPr>
      </w:pPr>
    </w:p>
    <w:p w:rsidR="00514CC8" w:rsidRDefault="00514CC8">
      <w:pPr>
        <w:tabs>
          <w:tab w:val="left" w:pos="567"/>
        </w:tabs>
        <w:rPr>
          <w:rFonts w:ascii="Times New Roman" w:hAnsi="Times New Roman"/>
          <w:lang w:val="fi-FI"/>
        </w:rPr>
      </w:pPr>
    </w:p>
    <w:p w:rsidR="00514CC8" w:rsidRDefault="00B656B9">
      <w:pPr>
        <w:tabs>
          <w:tab w:val="left" w:pos="567"/>
        </w:tabs>
        <w:rPr>
          <w:rFonts w:ascii="Times New Roman" w:hAnsi="Times New Roman"/>
          <w:lang w:val="fi-FI"/>
        </w:rPr>
      </w:pPr>
      <w:r>
        <w:rPr>
          <w:rFonts w:ascii="Times New Roman" w:hAnsi="Times New Roman"/>
          <w:noProof/>
          <w:lang w:val="fi-FI"/>
        </w:rPr>
        <w:drawing>
          <wp:inline distT="0" distB="0" distL="0" distR="0">
            <wp:extent cx="5530850" cy="3002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12582"/>
                    <a:stretch>
                      <a:fillRect/>
                    </a:stretch>
                  </pic:blipFill>
                  <pic:spPr bwMode="auto">
                    <a:xfrm>
                      <a:off x="0" y="0"/>
                      <a:ext cx="5530850" cy="3002280"/>
                    </a:xfrm>
                    <a:prstGeom prst="rect">
                      <a:avLst/>
                    </a:prstGeom>
                    <a:noFill/>
                    <a:ln>
                      <a:noFill/>
                    </a:ln>
                    <a:effectLst/>
                  </pic:spPr>
                </pic:pic>
              </a:graphicData>
            </a:graphic>
          </wp:inline>
        </w:drawing>
      </w:r>
    </w:p>
    <w:p w:rsidR="00514CC8" w:rsidRDefault="00514CC8">
      <w:pPr>
        <w:tabs>
          <w:tab w:val="left" w:pos="567"/>
        </w:tabs>
        <w:rPr>
          <w:rFonts w:ascii="Times New Roman" w:hAnsi="Times New Roman"/>
          <w:lang w:val="fi-FI"/>
        </w:rPr>
      </w:pPr>
    </w:p>
    <w:p w:rsidR="00514CC8" w:rsidRDefault="00514CC8" w:rsidP="00514CC8">
      <w:pPr>
        <w:tabs>
          <w:tab w:val="left" w:pos="567"/>
        </w:tabs>
        <w:rPr>
          <w:rFonts w:ascii="Times New Roman" w:hAnsi="Times New Roman"/>
          <w:lang w:val="fi-FI"/>
        </w:rPr>
      </w:pPr>
      <w:r>
        <w:rPr>
          <w:rFonts w:ascii="Times New Roman" w:hAnsi="Times New Roman"/>
          <w:b/>
          <w:lang w:val="fi-FI"/>
        </w:rPr>
        <w:t>Kuva 2</w:t>
      </w:r>
      <w:r w:rsidRPr="00B035D1">
        <w:rPr>
          <w:rFonts w:ascii="Times New Roman" w:hAnsi="Times New Roman"/>
          <w:b/>
          <w:lang w:val="fi-FI"/>
        </w:rPr>
        <w:t>.</w:t>
      </w:r>
      <w:r>
        <w:rPr>
          <w:rFonts w:ascii="Times New Roman" w:hAnsi="Times New Roman"/>
          <w:lang w:val="fi-FI"/>
        </w:rPr>
        <w:t xml:space="preserve"> Microsoft Excelin avulla tehty kaavio. Muotoilut pyritty valitsemaan siten, että lukija hahmottaa informaation mahdollisimman helposti. Kaavio on myös siirrettävissä muihin käyttötarkoituksiin, esim. diaesityksiin</w:t>
      </w:r>
      <w:r w:rsidR="00C05B3F">
        <w:rPr>
          <w:rFonts w:ascii="Times New Roman" w:hAnsi="Times New Roman"/>
          <w:lang w:val="fi-FI"/>
        </w:rPr>
        <w:t xml:space="preserve"> tai postereihin</w:t>
      </w:r>
      <w:r>
        <w:rPr>
          <w:rFonts w:ascii="Times New Roman" w:hAnsi="Times New Roman"/>
          <w:lang w:val="fi-FI"/>
        </w:rPr>
        <w:t>.</w:t>
      </w:r>
    </w:p>
    <w:p w:rsidR="00B035D1" w:rsidRDefault="00B035D1">
      <w:pPr>
        <w:tabs>
          <w:tab w:val="left" w:pos="567"/>
        </w:tabs>
        <w:rPr>
          <w:rFonts w:ascii="Times New Roman" w:hAnsi="Times New Roman"/>
          <w:lang w:val="fi-FI"/>
        </w:rPr>
      </w:pPr>
    </w:p>
    <w:p w:rsidR="004070DE" w:rsidRDefault="004070DE">
      <w:pPr>
        <w:tabs>
          <w:tab w:val="left" w:pos="567"/>
        </w:tabs>
        <w:rPr>
          <w:rFonts w:ascii="Times New Roman" w:hAnsi="Times New Roman"/>
          <w:lang w:val="fi-FI"/>
        </w:rPr>
      </w:pPr>
    </w:p>
    <w:p w:rsidR="004070DE" w:rsidRDefault="00514CC8" w:rsidP="004070DE">
      <w:pPr>
        <w:pStyle w:val="Heading2"/>
      </w:pPr>
      <w:r>
        <w:br w:type="page"/>
      </w:r>
      <w:bookmarkStart w:id="18" w:name="_Toc415580262"/>
      <w:r w:rsidR="004070DE">
        <w:lastRenderedPageBreak/>
        <w:t>Lisää luettavaa</w:t>
      </w:r>
      <w:bookmarkEnd w:id="18"/>
    </w:p>
    <w:p w:rsidR="004070DE" w:rsidRDefault="004070DE">
      <w:pPr>
        <w:tabs>
          <w:tab w:val="left" w:pos="567"/>
        </w:tabs>
        <w:rPr>
          <w:rFonts w:ascii="Times New Roman" w:hAnsi="Times New Roman"/>
          <w:lang w:val="fi-FI"/>
        </w:rPr>
      </w:pPr>
    </w:p>
    <w:p w:rsidR="004070DE" w:rsidRDefault="004070DE">
      <w:pPr>
        <w:tabs>
          <w:tab w:val="left" w:pos="567"/>
        </w:tabs>
        <w:rPr>
          <w:rFonts w:ascii="Times New Roman" w:hAnsi="Times New Roman"/>
          <w:lang w:val="fi-FI"/>
        </w:rPr>
      </w:pPr>
      <w:r>
        <w:rPr>
          <w:rFonts w:ascii="Times New Roman" w:hAnsi="Times New Roman"/>
          <w:lang w:val="fi-FI"/>
        </w:rPr>
        <w:t>Eräs yleisesti käytetty opas on</w:t>
      </w:r>
    </w:p>
    <w:p w:rsidR="004070DE" w:rsidRDefault="004070DE">
      <w:pPr>
        <w:tabs>
          <w:tab w:val="left" w:pos="567"/>
        </w:tabs>
        <w:rPr>
          <w:rFonts w:ascii="Times New Roman" w:hAnsi="Times New Roman"/>
          <w:lang w:val="fi-FI"/>
        </w:rPr>
      </w:pPr>
    </w:p>
    <w:p w:rsidR="004070DE" w:rsidRDefault="004070DE" w:rsidP="004070DE">
      <w:pPr>
        <w:tabs>
          <w:tab w:val="left" w:pos="567"/>
        </w:tabs>
        <w:ind w:left="432"/>
        <w:rPr>
          <w:rFonts w:ascii="Times New Roman" w:hAnsi="Times New Roman"/>
          <w:lang w:val="fi-FI"/>
        </w:rPr>
      </w:pPr>
      <w:r>
        <w:rPr>
          <w:rFonts w:ascii="Times New Roman" w:hAnsi="Times New Roman"/>
          <w:lang w:val="fi-FI"/>
        </w:rPr>
        <w:t>Ilkka Kauranen, Pasi Ropponen ja Mika Aaltonen: Tutkimusraportin kirjoittamisen opas. Teknillinen korkeakoulu, Espoo, 1993. ISBN 951-22-1831-3.</w:t>
      </w:r>
    </w:p>
    <w:p w:rsidR="004070DE" w:rsidRDefault="004070DE">
      <w:pPr>
        <w:tabs>
          <w:tab w:val="left" w:pos="567"/>
        </w:tabs>
        <w:rPr>
          <w:rFonts w:ascii="Times New Roman" w:hAnsi="Times New Roman"/>
          <w:lang w:val="fi-FI"/>
        </w:rPr>
      </w:pPr>
    </w:p>
    <w:p w:rsidR="004070DE" w:rsidRDefault="004070DE">
      <w:pPr>
        <w:tabs>
          <w:tab w:val="left" w:pos="567"/>
        </w:tabs>
        <w:rPr>
          <w:rFonts w:ascii="Times New Roman" w:hAnsi="Times New Roman"/>
          <w:lang w:val="fi-FI"/>
        </w:rPr>
      </w:pPr>
      <w:r>
        <w:rPr>
          <w:rFonts w:ascii="Times New Roman" w:hAnsi="Times New Roman"/>
          <w:lang w:val="fi-FI"/>
        </w:rPr>
        <w:t>Tätä opasta ja sen vuonna 2006 ilmestynyttä uudempaa versiota on Otaniemen eri kirjastoissa yhteensä satakunta kappaletta, eli siihen varmasti pystyy tutustumaan jos</w:t>
      </w:r>
      <w:r w:rsidR="00A83EAB">
        <w:rPr>
          <w:rFonts w:ascii="Times New Roman" w:hAnsi="Times New Roman"/>
          <w:lang w:val="fi-FI"/>
        </w:rPr>
        <w:t> </w:t>
      </w:r>
      <w:r>
        <w:rPr>
          <w:rFonts w:ascii="Times New Roman" w:hAnsi="Times New Roman"/>
          <w:lang w:val="fi-FI"/>
        </w:rPr>
        <w:t>vain halua löytyy.</w:t>
      </w:r>
      <w:r w:rsidR="00C132B2">
        <w:rPr>
          <w:rFonts w:ascii="Times New Roman" w:hAnsi="Times New Roman"/>
          <w:lang w:val="fi-FI"/>
        </w:rPr>
        <w:t xml:space="preserve"> Kirja on saatavilla Aalto-yliopiston pääkirjaston kautta myös </w:t>
      </w:r>
      <w:r w:rsidR="00A83EAB">
        <w:rPr>
          <w:rFonts w:ascii="Times New Roman" w:hAnsi="Times New Roman"/>
          <w:lang w:val="fi-FI"/>
        </w:rPr>
        <w:br/>
      </w:r>
      <w:r w:rsidR="00C132B2">
        <w:rPr>
          <w:rFonts w:ascii="Times New Roman" w:hAnsi="Times New Roman"/>
          <w:lang w:val="fi-FI"/>
        </w:rPr>
        <w:t>e-kirjana.</w:t>
      </w:r>
    </w:p>
    <w:p w:rsidR="004070DE" w:rsidRDefault="004070DE">
      <w:pPr>
        <w:tabs>
          <w:tab w:val="left" w:pos="567"/>
        </w:tabs>
        <w:rPr>
          <w:rFonts w:ascii="Times New Roman" w:hAnsi="Times New Roman"/>
          <w:lang w:val="fi-FI"/>
        </w:rPr>
      </w:pPr>
    </w:p>
    <w:p w:rsidR="00C132B2" w:rsidRDefault="00C132B2">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B16FE4" w:rsidRDefault="00B16FE4">
      <w:pPr>
        <w:pStyle w:val="Heading1"/>
      </w:pPr>
      <w:bookmarkStart w:id="19" w:name="_Toc415580263"/>
      <w:r>
        <w:t>MUUT LASKENTA- TAI SELVITYSTEHTÄVÄT (otsikko tarpeen mukaan)</w:t>
      </w:r>
      <w:bookmarkEnd w:id="19"/>
    </w:p>
    <w:p w:rsidR="00B16FE4" w:rsidRDefault="00B16FE4">
      <w:pPr>
        <w:tabs>
          <w:tab w:val="left" w:pos="567"/>
        </w:tabs>
        <w:rPr>
          <w:rFonts w:ascii="Times New Roman" w:hAnsi="Times New Roman"/>
          <w:lang w:val="fi-FI"/>
        </w:rPr>
      </w:pPr>
    </w:p>
    <w:p w:rsidR="00B16FE4" w:rsidRDefault="00514CC8">
      <w:pPr>
        <w:tabs>
          <w:tab w:val="left" w:pos="567"/>
        </w:tabs>
        <w:rPr>
          <w:rFonts w:ascii="Times New Roman" w:hAnsi="Times New Roman"/>
          <w:lang w:val="fi-FI"/>
        </w:rPr>
      </w:pPr>
      <w:r>
        <w:rPr>
          <w:rFonts w:ascii="Times New Roman" w:hAnsi="Times New Roman"/>
          <w:lang w:val="fi-FI"/>
        </w:rPr>
        <w:t>Näitä lukuja voi tarpeen mukaan olla useampiakin.</w:t>
      </w:r>
    </w:p>
    <w:p w:rsidR="00514CC8" w:rsidRDefault="00514CC8">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B16FE4" w:rsidRDefault="00B16FE4">
      <w:pPr>
        <w:pStyle w:val="Heading1"/>
      </w:pPr>
      <w:bookmarkStart w:id="20" w:name="_Toc415580264"/>
      <w:r>
        <w:t>JOHTOPÄÄTÖKSET</w:t>
      </w:r>
      <w:bookmarkEnd w:id="20"/>
    </w:p>
    <w:p w:rsidR="00B16FE4" w:rsidRDefault="00B16FE4">
      <w:pPr>
        <w:tabs>
          <w:tab w:val="left" w:pos="567"/>
        </w:tabs>
        <w:rPr>
          <w:rFonts w:ascii="Times New Roman" w:hAnsi="Times New Roman"/>
          <w:lang w:val="fi-FI"/>
        </w:rPr>
      </w:pPr>
    </w:p>
    <w:p w:rsidR="00B16FE4" w:rsidRDefault="00514CC8">
      <w:pPr>
        <w:tabs>
          <w:tab w:val="left" w:pos="567"/>
        </w:tabs>
        <w:rPr>
          <w:rFonts w:ascii="Times New Roman" w:hAnsi="Times New Roman"/>
          <w:lang w:val="fi-FI"/>
        </w:rPr>
      </w:pPr>
      <w:r>
        <w:rPr>
          <w:rFonts w:ascii="Times New Roman" w:hAnsi="Times New Roman"/>
          <w:lang w:val="fi-FI"/>
        </w:rPr>
        <w:t xml:space="preserve">Tässä kerrot, mihin johtopäätöksiin päädyit tekemäsi työn perusteella. </w:t>
      </w:r>
      <w:r w:rsidR="00BB774F">
        <w:rPr>
          <w:rFonts w:ascii="Times New Roman" w:hAnsi="Times New Roman"/>
          <w:lang w:val="fi-FI"/>
        </w:rPr>
        <w:t xml:space="preserve">Tähän lukuun ei enää sisällytetä </w:t>
      </w:r>
      <w:r w:rsidR="00C132B2">
        <w:rPr>
          <w:rFonts w:ascii="Times New Roman" w:hAnsi="Times New Roman"/>
          <w:lang w:val="fi-FI"/>
        </w:rPr>
        <w:t xml:space="preserve">mitään uutta, vaan kaikkien johtopäätöksissä esiintyvien asioiden pitää löytyä työn aiemmista luvuista. Älä sisällytä tähän kohtaan </w:t>
      </w:r>
      <w:r w:rsidR="00BB774F">
        <w:rPr>
          <w:rFonts w:ascii="Times New Roman" w:hAnsi="Times New Roman"/>
          <w:lang w:val="fi-FI"/>
        </w:rPr>
        <w:t xml:space="preserve">laajoja spekulaatioita, mutta kerro kuitenkin tuloksiisi liittyvistä epävarmuuksista. Yritä olla lyhytsanainen, </w:t>
      </w:r>
      <w:r>
        <w:rPr>
          <w:rFonts w:ascii="Times New Roman" w:hAnsi="Times New Roman"/>
          <w:lang w:val="fi-FI"/>
        </w:rPr>
        <w:t>selkeä ja täsmällinen.</w:t>
      </w:r>
    </w:p>
    <w:p w:rsidR="00913725" w:rsidRDefault="00913725">
      <w:pPr>
        <w:tabs>
          <w:tab w:val="left" w:pos="567"/>
        </w:tabs>
        <w:rPr>
          <w:rFonts w:ascii="Times New Roman" w:hAnsi="Times New Roman"/>
          <w:lang w:val="fi-FI"/>
        </w:rPr>
      </w:pPr>
    </w:p>
    <w:p w:rsidR="00B16FE4" w:rsidRDefault="00B16FE4">
      <w:pPr>
        <w:tabs>
          <w:tab w:val="left" w:pos="567"/>
        </w:tabs>
        <w:rPr>
          <w:rFonts w:ascii="Times New Roman" w:hAnsi="Times New Roman"/>
          <w:lang w:val="fi-FI"/>
        </w:rPr>
      </w:pPr>
    </w:p>
    <w:p w:rsidR="00B16FE4" w:rsidRDefault="00B16FE4" w:rsidP="00A15453">
      <w:pPr>
        <w:pStyle w:val="Heading1"/>
        <w:numPr>
          <w:ilvl w:val="0"/>
          <w:numId w:val="0"/>
        </w:numPr>
      </w:pPr>
      <w:bookmarkStart w:id="21" w:name="_Toc415580265"/>
      <w:r>
        <w:t>LÄHDELUETTELO</w:t>
      </w:r>
      <w:bookmarkEnd w:id="21"/>
    </w:p>
    <w:p w:rsidR="00B16FE4" w:rsidRDefault="00B16FE4">
      <w:pPr>
        <w:tabs>
          <w:tab w:val="left" w:pos="567"/>
        </w:tabs>
        <w:rPr>
          <w:rFonts w:ascii="Times New Roman" w:hAnsi="Times New Roman"/>
          <w:lang w:val="fi-FI"/>
        </w:rPr>
      </w:pPr>
    </w:p>
    <w:p w:rsidR="00A15453" w:rsidRDefault="00A15453">
      <w:pPr>
        <w:tabs>
          <w:tab w:val="left" w:pos="567"/>
        </w:tabs>
        <w:rPr>
          <w:rFonts w:ascii="Times New Roman" w:hAnsi="Times New Roman"/>
          <w:lang w:val="fi-FI"/>
        </w:rPr>
      </w:pPr>
    </w:p>
    <w:p w:rsidR="00A15453" w:rsidRDefault="00A15453">
      <w:pPr>
        <w:tabs>
          <w:tab w:val="left" w:pos="567"/>
        </w:tabs>
        <w:rPr>
          <w:rFonts w:ascii="Times New Roman" w:hAnsi="Times New Roman"/>
          <w:lang w:val="fi-FI"/>
        </w:rPr>
      </w:pPr>
    </w:p>
    <w:p w:rsidR="00A15453" w:rsidRDefault="00A15453" w:rsidP="00A15453">
      <w:pPr>
        <w:pStyle w:val="Heading1"/>
        <w:numPr>
          <w:ilvl w:val="0"/>
          <w:numId w:val="0"/>
        </w:numPr>
      </w:pPr>
      <w:bookmarkStart w:id="22" w:name="_Toc415580266"/>
      <w:r>
        <w:t>LIITTEET</w:t>
      </w:r>
      <w:bookmarkEnd w:id="22"/>
    </w:p>
    <w:p w:rsidR="00A15453" w:rsidRDefault="00A15453">
      <w:pPr>
        <w:tabs>
          <w:tab w:val="left" w:pos="567"/>
        </w:tabs>
        <w:rPr>
          <w:rFonts w:ascii="Times New Roman" w:hAnsi="Times New Roman"/>
          <w:lang w:val="fi-FI"/>
        </w:rPr>
      </w:pPr>
    </w:p>
    <w:p w:rsidR="00A15453" w:rsidRDefault="00C132B2">
      <w:pPr>
        <w:tabs>
          <w:tab w:val="left" w:pos="567"/>
        </w:tabs>
        <w:rPr>
          <w:rFonts w:ascii="Times New Roman" w:hAnsi="Times New Roman"/>
          <w:lang w:val="fi-FI"/>
        </w:rPr>
      </w:pPr>
      <w:r>
        <w:rPr>
          <w:rFonts w:ascii="Times New Roman" w:hAnsi="Times New Roman"/>
          <w:lang w:val="fi-FI"/>
        </w:rPr>
        <w:t>Tarvittaessa liitteitä. Nämä voivat olla esim. jotain sellaisia laajoja aineistoja (laskelmia, koetuloksia, tilastoja, jne.), joilla ei kannata kuormittaa varsinaista tekstiosiota.</w:t>
      </w:r>
    </w:p>
    <w:p w:rsidR="00A15453" w:rsidRDefault="00A15453">
      <w:pPr>
        <w:tabs>
          <w:tab w:val="left" w:pos="567"/>
        </w:tabs>
        <w:rPr>
          <w:rFonts w:ascii="Times New Roman" w:hAnsi="Times New Roman"/>
          <w:lang w:val="fi-FI"/>
        </w:rPr>
      </w:pPr>
    </w:p>
    <w:p w:rsidR="00A15453" w:rsidRDefault="00A15453">
      <w:pPr>
        <w:tabs>
          <w:tab w:val="left" w:pos="567"/>
        </w:tabs>
        <w:rPr>
          <w:rFonts w:ascii="Times New Roman" w:hAnsi="Times New Roman"/>
          <w:lang w:val="fi-FI"/>
        </w:rPr>
      </w:pPr>
    </w:p>
    <w:sectPr w:rsidR="00A15453" w:rsidSect="001A13B6">
      <w:headerReference w:type="default" r:id="rId10"/>
      <w:footerReference w:type="even" r:id="rId11"/>
      <w:footerReference w:type="default" r:id="rId12"/>
      <w:endnotePr>
        <w:numFmt w:val="decimal"/>
      </w:endnotePr>
      <w:pgSz w:w="11906" w:h="16838"/>
      <w:pgMar w:top="1418" w:right="1701" w:bottom="1701" w:left="1701" w:header="567" w:footer="1134"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24" w:rsidRDefault="009C6624">
      <w:pPr>
        <w:spacing w:line="20" w:lineRule="exact"/>
      </w:pPr>
    </w:p>
  </w:endnote>
  <w:endnote w:type="continuationSeparator" w:id="0">
    <w:p w:rsidR="009C6624" w:rsidRDefault="009C6624">
      <w:r>
        <w:t xml:space="preserve"> </w:t>
      </w:r>
    </w:p>
  </w:endnote>
  <w:endnote w:type="continuationNotice" w:id="1">
    <w:p w:rsidR="009C6624" w:rsidRDefault="009C66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25" w:rsidRDefault="00913725" w:rsidP="00C56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725" w:rsidRDefault="0091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25" w:rsidRDefault="00913725" w:rsidP="00D37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CD2">
      <w:rPr>
        <w:rStyle w:val="PageNumber"/>
        <w:noProof/>
      </w:rPr>
      <w:t>10</w:t>
    </w:r>
    <w:r>
      <w:rPr>
        <w:rStyle w:val="PageNumber"/>
      </w:rPr>
      <w:fldChar w:fldCharType="end"/>
    </w:r>
  </w:p>
  <w:p w:rsidR="00913725" w:rsidRDefault="00913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24" w:rsidRDefault="009C6624">
      <w:r>
        <w:separator/>
      </w:r>
    </w:p>
  </w:footnote>
  <w:footnote w:type="continuationSeparator" w:id="0">
    <w:p w:rsidR="009C6624" w:rsidRDefault="009C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25" w:rsidRDefault="009137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49"/>
    <w:multiLevelType w:val="hybridMultilevel"/>
    <w:tmpl w:val="96D87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F606A"/>
    <w:multiLevelType w:val="multilevel"/>
    <w:tmpl w:val="0E2AD8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6B44E4"/>
    <w:multiLevelType w:val="multilevel"/>
    <w:tmpl w:val="0E2AD8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3DC18CF"/>
    <w:multiLevelType w:val="hybridMultilevel"/>
    <w:tmpl w:val="01CE7D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B06683B"/>
    <w:multiLevelType w:val="hybridMultilevel"/>
    <w:tmpl w:val="CC86B3B8"/>
    <w:lvl w:ilvl="0" w:tplc="E698F3DA">
      <w:start w:val="1"/>
      <w:numFmt w:val="bullet"/>
      <w:lvlText w:val="–"/>
      <w:lvlJc w:val="left"/>
      <w:pPr>
        <w:tabs>
          <w:tab w:val="num" w:pos="397"/>
        </w:tabs>
        <w:ind w:left="397"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08AF"/>
    <w:multiLevelType w:val="hybridMultilevel"/>
    <w:tmpl w:val="C3B2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20E49"/>
    <w:multiLevelType w:val="multilevel"/>
    <w:tmpl w:val="0E2AD8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75C2D8C"/>
    <w:multiLevelType w:val="hybridMultilevel"/>
    <w:tmpl w:val="3FD2B5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CD475E"/>
    <w:multiLevelType w:val="multilevel"/>
    <w:tmpl w:val="0E2AD8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D7C32FF"/>
    <w:multiLevelType w:val="hybridMultilevel"/>
    <w:tmpl w:val="1F9A9B04"/>
    <w:lvl w:ilvl="0" w:tplc="E698F3DA">
      <w:start w:val="1"/>
      <w:numFmt w:val="bullet"/>
      <w:lvlText w:val="–"/>
      <w:lvlJc w:val="left"/>
      <w:pPr>
        <w:tabs>
          <w:tab w:val="num" w:pos="397"/>
        </w:tabs>
        <w:ind w:left="397"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66644"/>
    <w:multiLevelType w:val="hybridMultilevel"/>
    <w:tmpl w:val="21E00946"/>
    <w:lvl w:ilvl="0" w:tplc="E698F3DA">
      <w:start w:val="1"/>
      <w:numFmt w:val="bullet"/>
      <w:lvlText w:val="–"/>
      <w:lvlJc w:val="left"/>
      <w:pPr>
        <w:tabs>
          <w:tab w:val="num" w:pos="397"/>
        </w:tabs>
        <w:ind w:left="397"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3FA5"/>
    <w:multiLevelType w:val="hybridMultilevel"/>
    <w:tmpl w:val="BBB4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D640C"/>
    <w:multiLevelType w:val="hybridMultilevel"/>
    <w:tmpl w:val="D02A89F8"/>
    <w:lvl w:ilvl="0" w:tplc="040B000F">
      <w:start w:val="1"/>
      <w:numFmt w:val="decimal"/>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 w15:restartNumberingAfterBreak="0">
    <w:nsid w:val="4FEF3B1B"/>
    <w:multiLevelType w:val="multilevel"/>
    <w:tmpl w:val="0E2AD82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53BB617B"/>
    <w:multiLevelType w:val="multilevel"/>
    <w:tmpl w:val="0E2AD8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40C1474"/>
    <w:multiLevelType w:val="hybridMultilevel"/>
    <w:tmpl w:val="D55E2718"/>
    <w:lvl w:ilvl="0" w:tplc="E698F3DA">
      <w:start w:val="1"/>
      <w:numFmt w:val="bullet"/>
      <w:lvlText w:val="–"/>
      <w:lvlJc w:val="left"/>
      <w:pPr>
        <w:tabs>
          <w:tab w:val="num" w:pos="397"/>
        </w:tabs>
        <w:ind w:left="397"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039B9"/>
    <w:multiLevelType w:val="hybridMultilevel"/>
    <w:tmpl w:val="444462CC"/>
    <w:lvl w:ilvl="0" w:tplc="A5E01C6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C141256"/>
    <w:multiLevelType w:val="hybridMultilevel"/>
    <w:tmpl w:val="55AAD538"/>
    <w:lvl w:ilvl="0" w:tplc="E698F3DA">
      <w:start w:val="1"/>
      <w:numFmt w:val="bullet"/>
      <w:lvlText w:val="–"/>
      <w:lvlJc w:val="left"/>
      <w:pPr>
        <w:tabs>
          <w:tab w:val="num" w:pos="397"/>
        </w:tabs>
        <w:ind w:left="397"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95D8B"/>
    <w:multiLevelType w:val="multilevel"/>
    <w:tmpl w:val="0E2AD8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1401F6"/>
    <w:multiLevelType w:val="hybridMultilevel"/>
    <w:tmpl w:val="C7CA3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3"/>
  </w:num>
  <w:num w:numId="4">
    <w:abstractNumId w:val="17"/>
  </w:num>
  <w:num w:numId="5">
    <w:abstractNumId w:val="10"/>
  </w:num>
  <w:num w:numId="6">
    <w:abstractNumId w:val="0"/>
  </w:num>
  <w:num w:numId="7">
    <w:abstractNumId w:val="19"/>
  </w:num>
  <w:num w:numId="8">
    <w:abstractNumId w:val="5"/>
  </w:num>
  <w:num w:numId="9">
    <w:abstractNumId w:val="9"/>
  </w:num>
  <w:num w:numId="10">
    <w:abstractNumId w:val="15"/>
  </w:num>
  <w:num w:numId="11">
    <w:abstractNumId w:val="11"/>
  </w:num>
  <w:num w:numId="12">
    <w:abstractNumId w:val="2"/>
  </w:num>
  <w:num w:numId="13">
    <w:abstractNumId w:val="14"/>
  </w:num>
  <w:num w:numId="14">
    <w:abstractNumId w:val="18"/>
  </w:num>
  <w:num w:numId="15">
    <w:abstractNumId w:val="1"/>
  </w:num>
  <w:num w:numId="16">
    <w:abstractNumId w:val="8"/>
  </w:num>
  <w:num w:numId="17">
    <w:abstractNumId w:val="6"/>
  </w:num>
  <w:num w:numId="18">
    <w:abstractNumId w:val="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54"/>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69"/>
    <w:rsid w:val="00053994"/>
    <w:rsid w:val="00071949"/>
    <w:rsid w:val="00075E8D"/>
    <w:rsid w:val="000B6339"/>
    <w:rsid w:val="00100731"/>
    <w:rsid w:val="00125FD7"/>
    <w:rsid w:val="00127F69"/>
    <w:rsid w:val="00163307"/>
    <w:rsid w:val="0016458E"/>
    <w:rsid w:val="00171749"/>
    <w:rsid w:val="001A13B6"/>
    <w:rsid w:val="001A5454"/>
    <w:rsid w:val="001F2FF0"/>
    <w:rsid w:val="001F4E72"/>
    <w:rsid w:val="00233F64"/>
    <w:rsid w:val="00271566"/>
    <w:rsid w:val="0027275B"/>
    <w:rsid w:val="002753E5"/>
    <w:rsid w:val="002909B6"/>
    <w:rsid w:val="002A3AE9"/>
    <w:rsid w:val="002C769F"/>
    <w:rsid w:val="00305E35"/>
    <w:rsid w:val="00326245"/>
    <w:rsid w:val="00327B26"/>
    <w:rsid w:val="00392A16"/>
    <w:rsid w:val="003C388A"/>
    <w:rsid w:val="003C7148"/>
    <w:rsid w:val="003F0EC5"/>
    <w:rsid w:val="004006B0"/>
    <w:rsid w:val="004070DE"/>
    <w:rsid w:val="00430FA9"/>
    <w:rsid w:val="00443699"/>
    <w:rsid w:val="00491257"/>
    <w:rsid w:val="0049127D"/>
    <w:rsid w:val="004A0AF4"/>
    <w:rsid w:val="004C0460"/>
    <w:rsid w:val="004C5985"/>
    <w:rsid w:val="004D461C"/>
    <w:rsid w:val="004E25DC"/>
    <w:rsid w:val="0051001D"/>
    <w:rsid w:val="00514CC8"/>
    <w:rsid w:val="0054207E"/>
    <w:rsid w:val="0059503F"/>
    <w:rsid w:val="005A3B39"/>
    <w:rsid w:val="00632D81"/>
    <w:rsid w:val="00674043"/>
    <w:rsid w:val="00685DA3"/>
    <w:rsid w:val="00690BD7"/>
    <w:rsid w:val="00696A00"/>
    <w:rsid w:val="006A5A52"/>
    <w:rsid w:val="006F30CF"/>
    <w:rsid w:val="00723334"/>
    <w:rsid w:val="007B207E"/>
    <w:rsid w:val="007C52FF"/>
    <w:rsid w:val="00801A8F"/>
    <w:rsid w:val="00806C24"/>
    <w:rsid w:val="008172B7"/>
    <w:rsid w:val="00892ACE"/>
    <w:rsid w:val="008C1E46"/>
    <w:rsid w:val="008D44AF"/>
    <w:rsid w:val="00910D4B"/>
    <w:rsid w:val="00913725"/>
    <w:rsid w:val="00921284"/>
    <w:rsid w:val="009605EE"/>
    <w:rsid w:val="00992887"/>
    <w:rsid w:val="009A53EB"/>
    <w:rsid w:val="009C6624"/>
    <w:rsid w:val="009D0227"/>
    <w:rsid w:val="009F3309"/>
    <w:rsid w:val="00A15453"/>
    <w:rsid w:val="00A30068"/>
    <w:rsid w:val="00A37A0B"/>
    <w:rsid w:val="00A454D1"/>
    <w:rsid w:val="00A64D42"/>
    <w:rsid w:val="00A83EAB"/>
    <w:rsid w:val="00A84F79"/>
    <w:rsid w:val="00AF4E3D"/>
    <w:rsid w:val="00B035D1"/>
    <w:rsid w:val="00B16FE4"/>
    <w:rsid w:val="00B42787"/>
    <w:rsid w:val="00B656B9"/>
    <w:rsid w:val="00B70582"/>
    <w:rsid w:val="00BB774F"/>
    <w:rsid w:val="00BD1408"/>
    <w:rsid w:val="00BD56DA"/>
    <w:rsid w:val="00BF1598"/>
    <w:rsid w:val="00C05B3F"/>
    <w:rsid w:val="00C132B2"/>
    <w:rsid w:val="00C31FA2"/>
    <w:rsid w:val="00C567B0"/>
    <w:rsid w:val="00CC5CD2"/>
    <w:rsid w:val="00CD6C1A"/>
    <w:rsid w:val="00CE3C09"/>
    <w:rsid w:val="00D20083"/>
    <w:rsid w:val="00D37288"/>
    <w:rsid w:val="00D52C1C"/>
    <w:rsid w:val="00D83576"/>
    <w:rsid w:val="00DE35B7"/>
    <w:rsid w:val="00E4213C"/>
    <w:rsid w:val="00E719A0"/>
    <w:rsid w:val="00E73D0B"/>
    <w:rsid w:val="00E93E7A"/>
    <w:rsid w:val="00ED347D"/>
    <w:rsid w:val="00F5680E"/>
    <w:rsid w:val="00F61B5B"/>
    <w:rsid w:val="00F65509"/>
    <w:rsid w:val="00F8137A"/>
    <w:rsid w:val="00FC2470"/>
    <w:rsid w:val="00FD2306"/>
    <w:rsid w:val="00FD3DE5"/>
    <w:rsid w:val="00FE02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88DCD"/>
  <w15:docId w15:val="{E588E5DD-8331-4E88-A289-E9127754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lang w:val="en-GB"/>
    </w:rPr>
  </w:style>
  <w:style w:type="paragraph" w:styleId="Heading1">
    <w:name w:val="heading 1"/>
    <w:basedOn w:val="Normal"/>
    <w:next w:val="Normal"/>
    <w:qFormat/>
    <w:rsid w:val="00071949"/>
    <w:pPr>
      <w:keepNext/>
      <w:numPr>
        <w:numId w:val="3"/>
      </w:numPr>
      <w:outlineLvl w:val="0"/>
    </w:pPr>
    <w:rPr>
      <w:rFonts w:ascii="Arial" w:hAnsi="Arial"/>
      <w:b/>
      <w:sz w:val="32"/>
      <w:lang w:val="fi-FI"/>
    </w:rPr>
  </w:style>
  <w:style w:type="paragraph" w:styleId="Heading2">
    <w:name w:val="heading 2"/>
    <w:basedOn w:val="Normal"/>
    <w:next w:val="Normal"/>
    <w:qFormat/>
    <w:rsid w:val="00071949"/>
    <w:pPr>
      <w:keepNext/>
      <w:numPr>
        <w:ilvl w:val="1"/>
        <w:numId w:val="3"/>
      </w:numPr>
      <w:outlineLvl w:val="1"/>
    </w:pPr>
    <w:rPr>
      <w:rFonts w:ascii="Arial" w:hAnsi="Arial"/>
      <w:b/>
      <w:sz w:val="28"/>
      <w:lang w:val="fi-FI"/>
    </w:rPr>
  </w:style>
  <w:style w:type="paragraph" w:styleId="Heading3">
    <w:name w:val="heading 3"/>
    <w:basedOn w:val="Normal"/>
    <w:next w:val="Normal"/>
    <w:qFormat/>
    <w:rsid w:val="00071949"/>
    <w:pPr>
      <w:keepNext/>
      <w:numPr>
        <w:ilvl w:val="2"/>
        <w:numId w:val="3"/>
      </w:numPr>
      <w:tabs>
        <w:tab w:val="right" w:pos="9638"/>
      </w:tabs>
      <w:outlineLvl w:val="2"/>
    </w:pPr>
    <w:rPr>
      <w:rFonts w:ascii="Arial" w:hAnsi="Arial"/>
      <w:b/>
      <w:lang w:val="fi-FI"/>
    </w:rPr>
  </w:style>
  <w:style w:type="paragraph" w:styleId="Heading4">
    <w:name w:val="heading 4"/>
    <w:basedOn w:val="Normal"/>
    <w:next w:val="Normal"/>
    <w:qFormat/>
    <w:rsid w:val="00071949"/>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71949"/>
    <w:pPr>
      <w:numPr>
        <w:ilvl w:val="4"/>
        <w:numId w:val="3"/>
      </w:numPr>
      <w:spacing w:before="240" w:after="60"/>
      <w:outlineLvl w:val="4"/>
    </w:pPr>
    <w:rPr>
      <w:b/>
      <w:bCs/>
      <w:i/>
      <w:iCs/>
      <w:sz w:val="26"/>
      <w:szCs w:val="26"/>
    </w:rPr>
  </w:style>
  <w:style w:type="paragraph" w:styleId="Heading6">
    <w:name w:val="heading 6"/>
    <w:basedOn w:val="Normal"/>
    <w:next w:val="Normal"/>
    <w:qFormat/>
    <w:rsid w:val="00071949"/>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071949"/>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rsid w:val="00071949"/>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rsid w:val="0007194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F1598"/>
    <w:pPr>
      <w:tabs>
        <w:tab w:val="left" w:pos="567"/>
        <w:tab w:val="left" w:pos="1134"/>
        <w:tab w:val="left" w:pos="7938"/>
      </w:tabs>
      <w:suppressAutoHyphens/>
      <w:spacing w:before="240"/>
      <w:ind w:left="720" w:right="720" w:hanging="720"/>
    </w:pPr>
    <w:rPr>
      <w:rFonts w:ascii="Times New Roman" w:hAnsi="Times New Roman"/>
      <w:lang w:val="en-US"/>
    </w:rPr>
  </w:style>
  <w:style w:type="paragraph" w:styleId="TOC2">
    <w:name w:val="toc 2"/>
    <w:basedOn w:val="Normal"/>
    <w:next w:val="Normal"/>
    <w:uiPriority w:val="39"/>
    <w:rsid w:val="00A64D42"/>
    <w:pPr>
      <w:tabs>
        <w:tab w:val="left" w:pos="567"/>
        <w:tab w:val="left" w:pos="7938"/>
      </w:tabs>
      <w:suppressAutoHyphens/>
      <w:spacing w:before="120"/>
      <w:ind w:left="1440" w:right="720" w:hanging="720"/>
    </w:pPr>
    <w:rPr>
      <w:rFonts w:ascii="Times New Roman" w:hAnsi="Times New Roman"/>
      <w:lang w:val="en-US"/>
    </w:rPr>
  </w:style>
  <w:style w:type="paragraph" w:styleId="TOC3">
    <w:name w:val="toc 3"/>
    <w:basedOn w:val="Normal"/>
    <w:next w:val="Normal"/>
    <w:semiHidden/>
    <w:rsid w:val="00FD3DE5"/>
    <w:pPr>
      <w:tabs>
        <w:tab w:val="left" w:pos="567"/>
        <w:tab w:val="left" w:pos="7938"/>
      </w:tabs>
      <w:suppressAutoHyphens/>
      <w:spacing w:before="120"/>
      <w:ind w:left="2160" w:right="720" w:hanging="720"/>
    </w:pPr>
    <w:rPr>
      <w:rFonts w:ascii="Times New Roman" w:hAnsi="Times New Roman"/>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2">
    <w:name w:val="Body Text Indent 2"/>
    <w:basedOn w:val="Normal"/>
    <w:pPr>
      <w:ind w:left="228" w:hanging="228"/>
    </w:pPr>
    <w:rPr>
      <w:rFonts w:ascii="Times New Roman" w:hAnsi="Times New Roman"/>
      <w:lang w:val="fi-FI"/>
    </w:rPr>
  </w:style>
  <w:style w:type="paragraph" w:styleId="BodyTextIndent3">
    <w:name w:val="Body Text Indent 3"/>
    <w:basedOn w:val="Normal"/>
    <w:pPr>
      <w:ind w:left="171" w:hanging="171"/>
    </w:pPr>
    <w:rPr>
      <w:rFonts w:ascii="Times New Roman" w:hAnsi="Times New Roman"/>
      <w:lang w:val="fi-FI"/>
    </w:rPr>
  </w:style>
  <w:style w:type="paragraph" w:styleId="BodyText">
    <w:name w:val="Body Text"/>
    <w:basedOn w:val="Normal"/>
    <w:pPr>
      <w:jc w:val="both"/>
    </w:pPr>
    <w:rPr>
      <w:rFonts w:ascii="Times New Roman" w:hAnsi="Times New Roman"/>
      <w:lang w:val="fi-FI"/>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basedOn w:val="DefaultParagraphFont"/>
    <w:uiPriority w:val="99"/>
    <w:rPr>
      <w:color w:val="0000FF"/>
      <w:u w:val="single"/>
    </w:rPr>
  </w:style>
  <w:style w:type="table" w:styleId="TableGrid">
    <w:name w:val="Table Grid"/>
    <w:basedOn w:val="TableNormal"/>
    <w:rsid w:val="001A13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EAB"/>
    <w:pPr>
      <w:ind w:left="720"/>
      <w:contextualSpacing/>
    </w:pPr>
  </w:style>
  <w:style w:type="paragraph" w:styleId="BalloonText">
    <w:name w:val="Balloon Text"/>
    <w:basedOn w:val="Normal"/>
    <w:link w:val="BalloonTextChar"/>
    <w:rsid w:val="00A83EAB"/>
    <w:rPr>
      <w:rFonts w:ascii="Tahoma" w:hAnsi="Tahoma" w:cs="Tahoma"/>
      <w:sz w:val="16"/>
      <w:szCs w:val="16"/>
    </w:rPr>
  </w:style>
  <w:style w:type="character" w:customStyle="1" w:styleId="BalloonTextChar">
    <w:name w:val="Balloon Text Char"/>
    <w:basedOn w:val="DefaultParagraphFont"/>
    <w:link w:val="BalloonText"/>
    <w:rsid w:val="00A83EAB"/>
    <w:rPr>
      <w:rFonts w:ascii="Tahoma" w:hAnsi="Tahoma" w:cs="Tahoma"/>
      <w:sz w:val="16"/>
      <w:szCs w:val="16"/>
      <w:lang w:val="en-GB"/>
    </w:rPr>
  </w:style>
  <w:style w:type="character" w:styleId="FollowedHyperlink">
    <w:name w:val="FollowedHyperlink"/>
    <w:basedOn w:val="DefaultParagraphFont"/>
    <w:semiHidden/>
    <w:unhideWhenUsed/>
    <w:rsid w:val="004C0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guides.aalto.fi/tieteellinen_viittaamin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2485</Words>
  <Characters>20136</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TEKNILLINEN KORKEAKOULU_OHJE</vt:lpstr>
    </vt:vector>
  </TitlesOfParts>
  <Company>AALTO UNIVERSITY</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TEKNILLINEN KORKEAKOULU_OHJE</dc:title>
  <dc:creator>a</dc:creator>
  <cp:lastModifiedBy>Paloposki Tuomas</cp:lastModifiedBy>
  <cp:revision>7</cp:revision>
  <cp:lastPrinted>2012-05-28T12:54:00Z</cp:lastPrinted>
  <dcterms:created xsi:type="dcterms:W3CDTF">2016-04-07T07:18:00Z</dcterms:created>
  <dcterms:modified xsi:type="dcterms:W3CDTF">2017-03-23T10:24:00Z</dcterms:modified>
</cp:coreProperties>
</file>