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F" w:rsidRDefault="00B6461F" w:rsidP="00B6461F">
      <w:pPr>
        <w:tabs>
          <w:tab w:val="left" w:pos="360"/>
          <w:tab w:val="left" w:pos="720"/>
        </w:tabs>
        <w:jc w:val="center"/>
      </w:pPr>
      <w:r>
        <w:t>Scoring Rubric for</w:t>
      </w:r>
      <w:r w:rsidR="00486D8A">
        <w:t xml:space="preserve"> Final</w:t>
      </w:r>
      <w:bookmarkStart w:id="0" w:name="_GoBack"/>
      <w:bookmarkEnd w:id="0"/>
      <w:r w:rsidR="00486D8A">
        <w:t xml:space="preserve"> Presentations</w:t>
      </w:r>
    </w:p>
    <w:p w:rsidR="00B6461F" w:rsidRPr="00CE62B5" w:rsidRDefault="00B6461F" w:rsidP="00B6461F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767"/>
        <w:gridCol w:w="857"/>
        <w:gridCol w:w="816"/>
      </w:tblGrid>
      <w:tr w:rsidR="00B6461F" w:rsidRPr="00C71A66" w:rsidTr="00B6461F">
        <w:tc>
          <w:tcPr>
            <w:tcW w:w="1555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5788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857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16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B6461F" w:rsidTr="00B6461F">
        <w:tc>
          <w:tcPr>
            <w:tcW w:w="1555" w:type="dxa"/>
            <w:vMerge w:val="restart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(15 points)</w:t>
            </w: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The type of presentation is appropriate for the topic and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audience</w:t>
            </w:r>
            <w:proofErr w:type="gramEnd"/>
            <w:r>
              <w:t>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is presented in a logical sequence.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appropriately cites requisite number of references.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 w:val="restart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(45 points)</w:t>
            </w: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Introduction is attention-getting, lays out the problem well, and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establishes</w:t>
            </w:r>
            <w:proofErr w:type="gramEnd"/>
            <w:r>
              <w:t xml:space="preserve"> a framework for the rest of the presentation.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Technical terms are well-defined in language appropriate for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target audience.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contains accurate information.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Material included is relevant to the overall message/purpose.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Appropriate amount of material is prepared, and points made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reflect</w:t>
            </w:r>
            <w:proofErr w:type="gramEnd"/>
            <w:r>
              <w:t xml:space="preserve"> well their relative importance.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There is an obvious conclusion summarizing the presentation.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 w:val="restart"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(40 points)</w:t>
            </w: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Speaker maintains good eye contact with the audience and is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appropriately</w:t>
            </w:r>
            <w:proofErr w:type="gramEnd"/>
            <w:r>
              <w:t xml:space="preserve"> animated (e.g., gestures, moving around, etc.).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Speaker uses a clear, audible voice.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Delivery is poised, controlled, and smooth.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Good language skills and pronunciation are used.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</w:pPr>
            <w:r>
              <w:t xml:space="preserve">Visual aids are well prepared, informative, effective, and not </w:t>
            </w:r>
          </w:p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distracting</w:t>
            </w:r>
            <w:proofErr w:type="gramEnd"/>
            <w:r>
              <w:t>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Length of presentation is within the assigned time limits.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  <w:vMerge/>
            <w:shd w:val="clear" w:color="auto" w:fill="auto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88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was well communicated.</w:t>
            </w:r>
          </w:p>
        </w:tc>
        <w:tc>
          <w:tcPr>
            <w:tcW w:w="857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6461F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6461F" w:rsidTr="00B6461F">
        <w:tc>
          <w:tcPr>
            <w:tcW w:w="1555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5788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57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100</w:t>
            </w:r>
          </w:p>
        </w:tc>
        <w:tc>
          <w:tcPr>
            <w:tcW w:w="816" w:type="dxa"/>
          </w:tcPr>
          <w:p w:rsidR="00B6461F" w:rsidRPr="00C71A66" w:rsidRDefault="00B6461F" w:rsidP="00A37D4F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B6461F" w:rsidRPr="00CE62B5" w:rsidRDefault="00B6461F" w:rsidP="00B6461F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9A168D" w:rsidRDefault="009A168D" w:rsidP="00B6461F"/>
    <w:sectPr w:rsidR="009A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F"/>
    <w:rsid w:val="00486D8A"/>
    <w:rsid w:val="009A168D"/>
    <w:rsid w:val="00B6461F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85C0"/>
  <w15:chartTrackingRefBased/>
  <w15:docId w15:val="{ED2926E6-FE5E-4094-87D4-12DE313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A73F8EE7.dotm</Template>
  <TotalTime>2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Vanevenhoven Jeff</dc:creator>
  <cp:keywords/>
  <dc:description/>
  <cp:lastModifiedBy>Vanevenhoven Jeff</cp:lastModifiedBy>
  <cp:revision>2</cp:revision>
  <dcterms:created xsi:type="dcterms:W3CDTF">2019-03-27T12:46:00Z</dcterms:created>
  <dcterms:modified xsi:type="dcterms:W3CDTF">2019-03-27T12:48:00Z</dcterms:modified>
</cp:coreProperties>
</file>