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91587" w:rsidRPr="00913ACC" w14:paraId="541EDDA8" w14:textId="77777777" w:rsidTr="00AC49A0">
        <w:trPr>
          <w:trHeight w:val="416"/>
        </w:trPr>
        <w:tc>
          <w:tcPr>
            <w:tcW w:w="8516" w:type="dxa"/>
          </w:tcPr>
          <w:p w14:paraId="4EBD78A7" w14:textId="77777777" w:rsidR="00B91587" w:rsidRPr="00913ACC" w:rsidRDefault="00FB3BB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Subject</w:t>
            </w:r>
            <w:r w:rsidR="00AC49A0" w:rsidRPr="00913AC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="00594DA5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ICT in education</w:t>
            </w:r>
          </w:p>
          <w:p w14:paraId="55CA7CB4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</w:tr>
      <w:tr w:rsidR="00B91587" w:rsidRPr="00913ACC" w14:paraId="158C1B7F" w14:textId="77777777" w:rsidTr="00B91587">
        <w:tc>
          <w:tcPr>
            <w:tcW w:w="8516" w:type="dxa"/>
          </w:tcPr>
          <w:p w14:paraId="3F2A4ED2" w14:textId="75F494A3" w:rsidR="00B91587" w:rsidRPr="00913ACC" w:rsidRDefault="00FB3BB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Course</w:t>
            </w:r>
            <w:r w:rsidR="00B91587" w:rsidRPr="00913AC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:</w:t>
            </w:r>
            <w:r w:rsidR="00594DA5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ICT in education, the introduction</w:t>
            </w:r>
            <w:r w:rsidR="0005672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(for students, ARTS)</w:t>
            </w:r>
          </w:p>
          <w:p w14:paraId="551EB17E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</w:tr>
      <w:tr w:rsidR="00B91587" w:rsidRPr="00913ACC" w14:paraId="5D2A01C3" w14:textId="77777777" w:rsidTr="00B91587">
        <w:tc>
          <w:tcPr>
            <w:tcW w:w="8516" w:type="dxa"/>
          </w:tcPr>
          <w:p w14:paraId="3B07A01E" w14:textId="5008A025" w:rsidR="00B91587" w:rsidRPr="00913ACC" w:rsidRDefault="00FB3BB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Planned schedule</w:t>
            </w:r>
            <w:r w:rsidR="00B91587" w:rsidRPr="00913AC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1</w:t>
            </w:r>
            <w:r w:rsidRPr="00FB3BB0">
              <w:rPr>
                <w:rFonts w:asciiTheme="majorHAnsi" w:hAnsiTheme="majorHAnsi" w:cs="Tahoma"/>
                <w:b/>
                <w:bCs/>
                <w:sz w:val="18"/>
                <w:szCs w:val="18"/>
                <w:vertAlign w:val="superscript"/>
              </w:rPr>
              <w:t>st</w:t>
            </w:r>
            <w:r w:rsidR="0005672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period 2015-2016</w:t>
            </w:r>
          </w:p>
          <w:p w14:paraId="2E967598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</w:tr>
      <w:tr w:rsidR="00B91587" w:rsidRPr="00913ACC" w14:paraId="1F67DC38" w14:textId="77777777" w:rsidTr="00B91587">
        <w:tc>
          <w:tcPr>
            <w:tcW w:w="8516" w:type="dxa"/>
          </w:tcPr>
          <w:p w14:paraId="2F9282DD" w14:textId="77777777" w:rsidR="00B91587" w:rsidRPr="00913ACC" w:rsidRDefault="004E5AF9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Learning objectives</w:t>
            </w:r>
            <w:r w:rsidR="00B91587" w:rsidRPr="00913AC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To </w:t>
            </w:r>
            <w:r w:rsidR="00594DA5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have an understanding about the learning environments and plat</w:t>
            </w:r>
            <w:r w:rsidR="00F66DA6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forms used in Aalto University, </w:t>
            </w:r>
          </w:p>
          <w:p w14:paraId="22B316C7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4B7D9680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2C038DE9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</w:tr>
      <w:tr w:rsidR="00B91587" w:rsidRPr="00913ACC" w14:paraId="29C47CF8" w14:textId="77777777" w:rsidTr="00B91587">
        <w:tc>
          <w:tcPr>
            <w:tcW w:w="8516" w:type="dxa"/>
          </w:tcPr>
          <w:p w14:paraId="6E780923" w14:textId="77777777" w:rsidR="00B91587" w:rsidRPr="00913ACC" w:rsidRDefault="004E5AF9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Other</w:t>
            </w:r>
            <w:r w:rsidR="00AC49A0" w:rsidRPr="00913AC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:</w:t>
            </w:r>
            <w:r w:rsidR="00F66DA6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Course is a 3 days (mornings) intensive course</w:t>
            </w:r>
          </w:p>
          <w:p w14:paraId="0E0377C8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  <w:p w14:paraId="3616F512" w14:textId="77777777" w:rsidR="00AC49A0" w:rsidRPr="00913ACC" w:rsidRDefault="00AC49A0" w:rsidP="00B9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</w:p>
        </w:tc>
      </w:tr>
    </w:tbl>
    <w:p w14:paraId="71FB103B" w14:textId="77777777" w:rsidR="001426C3" w:rsidRPr="00913ACC" w:rsidRDefault="001426C3" w:rsidP="0014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ahoma"/>
          <w:b/>
          <w:bCs/>
          <w:sz w:val="18"/>
          <w:szCs w:val="18"/>
        </w:rPr>
      </w:pPr>
    </w:p>
    <w:p w14:paraId="47AA94FB" w14:textId="77777777" w:rsidR="001426C3" w:rsidRPr="00913ACC" w:rsidRDefault="001426C3" w:rsidP="0014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18"/>
          <w:szCs w:val="18"/>
        </w:rPr>
      </w:pPr>
    </w:p>
    <w:tbl>
      <w:tblPr>
        <w:tblStyle w:val="MediumShading1-Accent1"/>
        <w:tblW w:w="13433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1985"/>
        <w:gridCol w:w="1984"/>
        <w:gridCol w:w="2552"/>
      </w:tblGrid>
      <w:tr w:rsidR="0005672D" w:rsidRPr="00913ACC" w14:paraId="525A17D7" w14:textId="77777777" w:rsidTr="0005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76222A3C" w14:textId="345AAA6B" w:rsidR="0005672D" w:rsidRPr="00913ACC" w:rsidRDefault="0005672D" w:rsidP="001426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</w:rPr>
              <w:t>Contact teaching</w:t>
            </w:r>
          </w:p>
        </w:tc>
        <w:tc>
          <w:tcPr>
            <w:tcW w:w="2693" w:type="dxa"/>
          </w:tcPr>
          <w:p w14:paraId="00F66185" w14:textId="190E18AB" w:rsidR="0005672D" w:rsidRDefault="0005672D" w:rsidP="00AC49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Learning objective</w:t>
            </w:r>
          </w:p>
        </w:tc>
        <w:tc>
          <w:tcPr>
            <w:tcW w:w="2693" w:type="dxa"/>
            <w:hideMark/>
          </w:tcPr>
          <w:p w14:paraId="17BB43D3" w14:textId="3AA90375" w:rsidR="0005672D" w:rsidRPr="00913ACC" w:rsidRDefault="0005672D" w:rsidP="00AC49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Student activities</w:t>
            </w:r>
          </w:p>
        </w:tc>
        <w:tc>
          <w:tcPr>
            <w:tcW w:w="1985" w:type="dxa"/>
            <w:hideMark/>
          </w:tcPr>
          <w:p w14:paraId="0625AB3B" w14:textId="77777777" w:rsidR="0005672D" w:rsidRPr="00913ACC" w:rsidRDefault="0005672D" w:rsidP="001426C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4E5AF9">
              <w:rPr>
                <w:rFonts w:asciiTheme="majorHAnsi" w:hAnsiTheme="majorHAnsi" w:cs="Tahoma"/>
                <w:sz w:val="18"/>
                <w:szCs w:val="18"/>
              </w:rPr>
              <w:t>Outcomes</w:t>
            </w:r>
          </w:p>
        </w:tc>
        <w:tc>
          <w:tcPr>
            <w:tcW w:w="1984" w:type="dxa"/>
            <w:hideMark/>
          </w:tcPr>
          <w:p w14:paraId="6E26A509" w14:textId="77777777" w:rsidR="0005672D" w:rsidRPr="004E5AF9" w:rsidRDefault="0005672D" w:rsidP="001426C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4E5AF9">
              <w:rPr>
                <w:rFonts w:asciiTheme="majorHAnsi" w:hAnsiTheme="majorHAnsi" w:cs="Tahoma"/>
                <w:sz w:val="18"/>
                <w:szCs w:val="18"/>
              </w:rPr>
              <w:t>Evaluation of outcomes</w:t>
            </w:r>
          </w:p>
        </w:tc>
        <w:tc>
          <w:tcPr>
            <w:tcW w:w="2552" w:type="dxa"/>
            <w:hideMark/>
          </w:tcPr>
          <w:p w14:paraId="5B9649B9" w14:textId="77777777" w:rsidR="0005672D" w:rsidRPr="00913ACC" w:rsidRDefault="0005672D" w:rsidP="001426C3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18"/>
                <w:szCs w:val="18"/>
              </w:rPr>
            </w:pPr>
            <w:r w:rsidRPr="004E5AF9">
              <w:rPr>
                <w:rFonts w:asciiTheme="majorHAnsi" w:hAnsiTheme="majorHAnsi" w:cs="Tahoma"/>
                <w:sz w:val="18"/>
                <w:szCs w:val="18"/>
              </w:rPr>
              <w:t>Guidance and materials</w:t>
            </w:r>
          </w:p>
        </w:tc>
      </w:tr>
      <w:tr w:rsidR="0005672D" w:rsidRPr="00913ACC" w14:paraId="310923A0" w14:textId="77777777" w:rsidTr="0005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65517FD3" w14:textId="77777777" w:rsidR="0005672D" w:rsidRDefault="0005672D" w:rsidP="00913AC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</w:t>
            </w:r>
          </w:p>
          <w:p w14:paraId="6CE19480" w14:textId="250AF268" w:rsidR="0005672D" w:rsidRDefault="0005672D" w:rsidP="00913AC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Learning environments</w:t>
            </w:r>
          </w:p>
          <w:p w14:paraId="02A1B100" w14:textId="77777777" w:rsidR="0005672D" w:rsidRPr="00913ACC" w:rsidRDefault="0005672D" w:rsidP="00F66DA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2041BD" w14:textId="4CD510EB" w:rsidR="0005672D" w:rsidRDefault="0005672D" w:rsidP="0091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Learns the basics about the Aalto University online services and the environments used in teaching and learning.</w:t>
            </w:r>
          </w:p>
        </w:tc>
        <w:tc>
          <w:tcPr>
            <w:tcW w:w="2693" w:type="dxa"/>
            <w:hideMark/>
          </w:tcPr>
          <w:p w14:paraId="100FFD55" w14:textId="0707DFC5" w:rsidR="0005672D" w:rsidRDefault="0005672D" w:rsidP="0091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Participation at the c</w:t>
            </w:r>
            <w:r w:rsidRPr="00913ACC">
              <w:rPr>
                <w:rFonts w:asciiTheme="majorHAnsi" w:eastAsia="Times New Roman" w:hAnsiTheme="majorHAnsi" w:cs="Times New Roman"/>
                <w:sz w:val="18"/>
                <w:szCs w:val="18"/>
              </w:rPr>
              <w:t>ourse start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Pr="00913AC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up lecture.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14:paraId="50765F6D" w14:textId="77777777" w:rsidR="0005672D" w:rsidRDefault="0005672D" w:rsidP="0091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6837B642" w14:textId="77777777" w:rsidR="0005672D" w:rsidRDefault="0005672D" w:rsidP="0066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Assignment:</w:t>
            </w:r>
          </w:p>
          <w:p w14:paraId="3C57DDC4" w14:textId="4CDAB5C9" w:rsidR="0005672D" w:rsidRDefault="0005672D" w:rsidP="0091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Get to know Moodle – edit the profile</w:t>
            </w:r>
          </w:p>
          <w:p w14:paraId="11E36F3D" w14:textId="77777777" w:rsidR="0005672D" w:rsidRPr="00913ACC" w:rsidRDefault="0005672D" w:rsidP="00F66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5D2F3221" w14:textId="77777777" w:rsidR="0005672D" w:rsidRPr="00913ACC" w:rsidRDefault="0005672D" w:rsidP="00F66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Note of being present</w:t>
            </w:r>
          </w:p>
          <w:p w14:paraId="76A2F3F3" w14:textId="77777777" w:rsidR="0005672D" w:rsidRDefault="0005672D" w:rsidP="00F66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6475BAEB" w14:textId="77777777" w:rsidR="0005672D" w:rsidRPr="001E54EA" w:rsidRDefault="0005672D" w:rsidP="00F66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Edit Moodle profile</w:t>
            </w:r>
          </w:p>
        </w:tc>
        <w:tc>
          <w:tcPr>
            <w:tcW w:w="1984" w:type="dxa"/>
            <w:hideMark/>
          </w:tcPr>
          <w:p w14:paraId="1390BD23" w14:textId="77777777" w:rsidR="0005672D" w:rsidRPr="001E54EA" w:rsidRDefault="0005672D" w:rsidP="00AC4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E54EA">
              <w:rPr>
                <w:rFonts w:asciiTheme="majorHAnsi" w:eastAsia="Times New Roman" w:hAnsiTheme="majorHAnsi" w:cs="Times New Roman"/>
                <w:sz w:val="18"/>
                <w:szCs w:val="18"/>
              </w:rPr>
              <w:t>Present / not present</w:t>
            </w:r>
          </w:p>
          <w:p w14:paraId="32B4B38B" w14:textId="77777777" w:rsidR="0005672D" w:rsidRDefault="0005672D" w:rsidP="001E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14:paraId="5958AE71" w14:textId="77777777" w:rsidR="0005672D" w:rsidRPr="001E54EA" w:rsidRDefault="0005672D" w:rsidP="001E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Assignment done/not done</w:t>
            </w:r>
          </w:p>
        </w:tc>
        <w:tc>
          <w:tcPr>
            <w:tcW w:w="2552" w:type="dxa"/>
            <w:hideMark/>
          </w:tcPr>
          <w:p w14:paraId="3A2901D0" w14:textId="77777777" w:rsidR="0005672D" w:rsidRPr="00913ACC" w:rsidRDefault="0005672D" w:rsidP="00D10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Lecture and online guides about learning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environments</w:t>
            </w:r>
          </w:p>
        </w:tc>
      </w:tr>
      <w:tr w:rsidR="0005672D" w:rsidRPr="00913ACC" w14:paraId="65F4CDC7" w14:textId="77777777" w:rsidTr="00056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300235A8" w14:textId="02C8D3ED" w:rsidR="0005672D" w:rsidRDefault="0005672D" w:rsidP="001426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 (short)</w:t>
            </w:r>
          </w:p>
          <w:p w14:paraId="46A88DF6" w14:textId="5FD13882" w:rsidR="0005672D" w:rsidRPr="00913ACC" w:rsidRDefault="0005672D" w:rsidP="001426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Online security</w:t>
            </w:r>
          </w:p>
        </w:tc>
        <w:tc>
          <w:tcPr>
            <w:tcW w:w="2693" w:type="dxa"/>
          </w:tcPr>
          <w:p w14:paraId="714D7C4F" w14:textId="24F6D513" w:rsidR="0005672D" w:rsidRPr="00D94BCE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Student understands the principles of online security.</w:t>
            </w:r>
          </w:p>
        </w:tc>
        <w:tc>
          <w:tcPr>
            <w:tcW w:w="2693" w:type="dxa"/>
            <w:hideMark/>
          </w:tcPr>
          <w:p w14:paraId="4B5AF23B" w14:textId="7486C556" w:rsidR="0005672D" w:rsidRPr="00D94BCE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94BCE">
              <w:rPr>
                <w:rFonts w:asciiTheme="majorHAnsi" w:eastAsia="Times New Roman" w:hAnsiTheme="majorHAnsi" w:cs="Times New Roman"/>
                <w:sz w:val="18"/>
                <w:szCs w:val="18"/>
              </w:rPr>
              <w:t>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tion at the lecture </w:t>
            </w:r>
          </w:p>
          <w:p w14:paraId="7B0B8F6E" w14:textId="77777777" w:rsidR="0005672D" w:rsidRDefault="0005672D" w:rsidP="00B915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058A728A" w14:textId="77777777" w:rsidR="0005672D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Assignment:</w:t>
            </w:r>
          </w:p>
          <w:p w14:paraId="421AA164" w14:textId="0CE55D5D" w:rsidR="0005672D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Go through an online quiz</w:t>
            </w:r>
          </w:p>
          <w:p w14:paraId="2B58CA1D" w14:textId="77777777" w:rsidR="0005672D" w:rsidRPr="00D94BCE" w:rsidRDefault="0005672D" w:rsidP="00B915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084E73EF" w14:textId="77777777" w:rsidR="0005672D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Note of being present</w:t>
            </w:r>
          </w:p>
          <w:p w14:paraId="40701B1E" w14:textId="77777777" w:rsidR="0005672D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27CD171B" w14:textId="01FC2C0C" w:rsidR="0005672D" w:rsidRPr="00913ACC" w:rsidRDefault="0005672D" w:rsidP="00F66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Quiz</w:t>
            </w:r>
          </w:p>
          <w:p w14:paraId="44C2508C" w14:textId="77777777" w:rsidR="0005672D" w:rsidRPr="00913ACC" w:rsidRDefault="0005672D" w:rsidP="001426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45278E14" w14:textId="77777777" w:rsidR="0005672D" w:rsidRPr="001E54EA" w:rsidRDefault="0005672D" w:rsidP="00CD5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E54EA">
              <w:rPr>
                <w:rFonts w:asciiTheme="majorHAnsi" w:eastAsia="Times New Roman" w:hAnsiTheme="majorHAnsi" w:cs="Times New Roman"/>
                <w:sz w:val="18"/>
                <w:szCs w:val="18"/>
              </w:rPr>
              <w:t>Present / not present</w:t>
            </w:r>
          </w:p>
          <w:p w14:paraId="198262F8" w14:textId="77777777" w:rsidR="0005672D" w:rsidRDefault="0005672D" w:rsidP="00CD5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14:paraId="6D98D197" w14:textId="53584E3B" w:rsidR="0005672D" w:rsidRPr="00913ACC" w:rsidRDefault="0005672D" w:rsidP="00CD5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val="fi-FI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Assignment points</w:t>
            </w:r>
          </w:p>
        </w:tc>
        <w:tc>
          <w:tcPr>
            <w:tcW w:w="2552" w:type="dxa"/>
            <w:hideMark/>
          </w:tcPr>
          <w:p w14:paraId="0C21CA60" w14:textId="7DBE18BA" w:rsidR="0005672D" w:rsidRPr="007F2947" w:rsidRDefault="0005672D" w:rsidP="00D108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F2947">
              <w:rPr>
                <w:rFonts w:asciiTheme="majorHAnsi" w:eastAsia="Times New Roman" w:hAnsiTheme="majorHAnsi" w:cs="Times New Roman"/>
                <w:sz w:val="18"/>
                <w:szCs w:val="18"/>
              </w:rPr>
              <w:t>Short presentation from Aalto IT services</w:t>
            </w:r>
          </w:p>
          <w:p w14:paraId="075D8744" w14:textId="77777777" w:rsidR="0005672D" w:rsidRPr="007F2947" w:rsidRDefault="0005672D" w:rsidP="00D108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05672D" w:rsidRPr="00913ACC" w14:paraId="48DAFC22" w14:textId="77777777" w:rsidTr="0005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7871C231" w14:textId="77777777" w:rsidR="0005672D" w:rsidRDefault="0005672D" w:rsidP="00D1086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</w:t>
            </w:r>
          </w:p>
          <w:p w14:paraId="7B873DB5" w14:textId="563B6A76" w:rsidR="0005672D" w:rsidRPr="00913ACC" w:rsidRDefault="0005672D" w:rsidP="00D1086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Online communities and an online portfolio</w:t>
            </w:r>
          </w:p>
        </w:tc>
        <w:tc>
          <w:tcPr>
            <w:tcW w:w="2693" w:type="dxa"/>
          </w:tcPr>
          <w:p w14:paraId="2C58FB3E" w14:textId="77777777" w:rsidR="0005672D" w:rsidRDefault="0005672D" w:rsidP="00751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Student gets familiar with Aalto online communities.</w:t>
            </w:r>
          </w:p>
          <w:p w14:paraId="508C92FA" w14:textId="6CAB3BFC" w:rsidR="0005672D" w:rsidRPr="00D94BCE" w:rsidRDefault="0005672D" w:rsidP="0066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Student learns basics of creating an online portfolio. </w:t>
            </w:r>
          </w:p>
        </w:tc>
        <w:tc>
          <w:tcPr>
            <w:tcW w:w="2693" w:type="dxa"/>
            <w:hideMark/>
          </w:tcPr>
          <w:p w14:paraId="0E57309C" w14:textId="44A6DD82" w:rsidR="0005672D" w:rsidRPr="00913ACC" w:rsidRDefault="0005672D" w:rsidP="0066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94BCE">
              <w:rPr>
                <w:rFonts w:asciiTheme="majorHAnsi" w:eastAsia="Times New Roman" w:hAnsiTheme="majorHAnsi" w:cs="Times New Roman"/>
                <w:sz w:val="18"/>
                <w:szCs w:val="18"/>
              </w:rPr>
              <w:t>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tion at the lecture </w:t>
            </w:r>
          </w:p>
          <w:p w14:paraId="41F07ADB" w14:textId="77777777" w:rsidR="0005672D" w:rsidRPr="00913ACC" w:rsidRDefault="0005672D" w:rsidP="00D10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73236853" w14:textId="77777777" w:rsidR="0005672D" w:rsidRPr="00913ACC" w:rsidRDefault="0005672D" w:rsidP="00CD5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Note of being present</w:t>
            </w:r>
          </w:p>
          <w:p w14:paraId="306636A2" w14:textId="77777777" w:rsidR="0005672D" w:rsidRDefault="0005672D" w:rsidP="00142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41A60783" w14:textId="1A6276FD" w:rsidR="0005672D" w:rsidRPr="00913ACC" w:rsidRDefault="0005672D" w:rsidP="00142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Student joins online groups and possibly creates an online portfolio</w:t>
            </w:r>
          </w:p>
        </w:tc>
        <w:tc>
          <w:tcPr>
            <w:tcW w:w="1984" w:type="dxa"/>
            <w:hideMark/>
          </w:tcPr>
          <w:p w14:paraId="4FCFE336" w14:textId="77777777" w:rsidR="0005672D" w:rsidRPr="001E54EA" w:rsidRDefault="0005672D" w:rsidP="00CD5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E54EA">
              <w:rPr>
                <w:rFonts w:asciiTheme="majorHAnsi" w:eastAsia="Times New Roman" w:hAnsiTheme="majorHAnsi" w:cs="Times New Roman"/>
                <w:sz w:val="18"/>
                <w:szCs w:val="18"/>
              </w:rPr>
              <w:t>Present / not present</w:t>
            </w:r>
          </w:p>
          <w:p w14:paraId="2178A734" w14:textId="07BBEF16" w:rsidR="0005672D" w:rsidRPr="00913ACC" w:rsidRDefault="0005672D" w:rsidP="00142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2CB329F8" w14:textId="384377D7" w:rsidR="0005672D" w:rsidRPr="00D10866" w:rsidRDefault="0005672D" w:rsidP="0010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1086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Lecture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and a list on links in learning environment</w:t>
            </w:r>
          </w:p>
          <w:p w14:paraId="705DCBC8" w14:textId="77777777" w:rsidR="0005672D" w:rsidRPr="00913ACC" w:rsidRDefault="0005672D" w:rsidP="00142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14:paraId="14078144" w14:textId="77777777" w:rsidR="00AC49A0" w:rsidRPr="00913ACC" w:rsidRDefault="00AC49A0" w:rsidP="00AC4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18"/>
          <w:szCs w:val="18"/>
        </w:rPr>
      </w:pPr>
    </w:p>
    <w:p w14:paraId="7EF6CA2B" w14:textId="77777777" w:rsidR="00913ACC" w:rsidRPr="00913ACC" w:rsidRDefault="00913ACC">
      <w:pPr>
        <w:rPr>
          <w:rFonts w:asciiTheme="majorHAnsi" w:hAnsiTheme="majorHAnsi"/>
          <w:sz w:val="18"/>
          <w:szCs w:val="18"/>
        </w:rPr>
      </w:pPr>
    </w:p>
    <w:sectPr w:rsidR="00913ACC" w:rsidRPr="00913ACC" w:rsidSect="00EF068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3F7"/>
    <w:multiLevelType w:val="multilevel"/>
    <w:tmpl w:val="E5D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66E5"/>
    <w:multiLevelType w:val="multilevel"/>
    <w:tmpl w:val="6136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3"/>
    <w:rsid w:val="000341B6"/>
    <w:rsid w:val="0005672D"/>
    <w:rsid w:val="000873C3"/>
    <w:rsid w:val="00105681"/>
    <w:rsid w:val="001426C3"/>
    <w:rsid w:val="001756B1"/>
    <w:rsid w:val="001E54EA"/>
    <w:rsid w:val="002B2073"/>
    <w:rsid w:val="00357EAD"/>
    <w:rsid w:val="00373A96"/>
    <w:rsid w:val="004E5AF9"/>
    <w:rsid w:val="00594DA5"/>
    <w:rsid w:val="005D4518"/>
    <w:rsid w:val="00660205"/>
    <w:rsid w:val="00761C48"/>
    <w:rsid w:val="007F2947"/>
    <w:rsid w:val="008B18A7"/>
    <w:rsid w:val="00913ACC"/>
    <w:rsid w:val="00AC49A0"/>
    <w:rsid w:val="00B91587"/>
    <w:rsid w:val="00CD59A4"/>
    <w:rsid w:val="00D10866"/>
    <w:rsid w:val="00D400A7"/>
    <w:rsid w:val="00D94BCE"/>
    <w:rsid w:val="00E54F0E"/>
    <w:rsid w:val="00EA4A3E"/>
    <w:rsid w:val="00EF0686"/>
    <w:rsid w:val="00F66DA6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84D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6C3"/>
    <w:rPr>
      <w:rFonts w:ascii="Courier" w:hAnsi="Courier" w:cs="Courier"/>
      <w:sz w:val="20"/>
      <w:szCs w:val="20"/>
    </w:rPr>
  </w:style>
  <w:style w:type="character" w:styleId="Strong">
    <w:name w:val="Strong"/>
    <w:basedOn w:val="DefaultParagraphFont"/>
    <w:uiPriority w:val="22"/>
    <w:qFormat/>
    <w:rsid w:val="001426C3"/>
    <w:rPr>
      <w:b/>
      <w:bCs/>
    </w:rPr>
  </w:style>
  <w:style w:type="paragraph" w:styleId="NormalWeb">
    <w:name w:val="Normal (Web)"/>
    <w:basedOn w:val="Normal"/>
    <w:uiPriority w:val="99"/>
    <w:unhideWhenUsed/>
    <w:rsid w:val="001426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26C3"/>
    <w:rPr>
      <w:color w:val="0000FF"/>
      <w:u w:val="single"/>
    </w:rPr>
  </w:style>
  <w:style w:type="table" w:styleId="TableGrid">
    <w:name w:val="Table Grid"/>
    <w:basedOn w:val="TableNormal"/>
    <w:uiPriority w:val="59"/>
    <w:rsid w:val="00B9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13AC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6C3"/>
    <w:rPr>
      <w:rFonts w:ascii="Courier" w:hAnsi="Courier" w:cs="Courier"/>
      <w:sz w:val="20"/>
      <w:szCs w:val="20"/>
    </w:rPr>
  </w:style>
  <w:style w:type="character" w:styleId="Strong">
    <w:name w:val="Strong"/>
    <w:basedOn w:val="DefaultParagraphFont"/>
    <w:uiPriority w:val="22"/>
    <w:qFormat/>
    <w:rsid w:val="001426C3"/>
    <w:rPr>
      <w:b/>
      <w:bCs/>
    </w:rPr>
  </w:style>
  <w:style w:type="paragraph" w:styleId="NormalWeb">
    <w:name w:val="Normal (Web)"/>
    <w:basedOn w:val="Normal"/>
    <w:uiPriority w:val="99"/>
    <w:unhideWhenUsed/>
    <w:rsid w:val="001426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26C3"/>
    <w:rPr>
      <w:color w:val="0000FF"/>
      <w:u w:val="single"/>
    </w:rPr>
  </w:style>
  <w:style w:type="table" w:styleId="TableGrid">
    <w:name w:val="Table Grid"/>
    <w:basedOn w:val="TableNormal"/>
    <w:uiPriority w:val="59"/>
    <w:rsid w:val="00B9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13AC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Vänskä</dc:creator>
  <cp:lastModifiedBy>Ovaska Timo</cp:lastModifiedBy>
  <cp:revision>2</cp:revision>
  <dcterms:created xsi:type="dcterms:W3CDTF">2015-10-05T21:41:00Z</dcterms:created>
  <dcterms:modified xsi:type="dcterms:W3CDTF">2015-10-05T21:41:00Z</dcterms:modified>
</cp:coreProperties>
</file>