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AE" w:rsidRPr="00EE32AE" w:rsidRDefault="00EE32AE" w:rsidP="00EE32AE">
      <w:pPr>
        <w:rPr>
          <w:sz w:val="36"/>
          <w:szCs w:val="36"/>
          <w:lang w:val="en-US"/>
        </w:rPr>
      </w:pPr>
      <w:r w:rsidRPr="00EE32AE">
        <w:rPr>
          <w:b/>
          <w:sz w:val="36"/>
          <w:szCs w:val="36"/>
          <w:lang w:val="en-US"/>
        </w:rPr>
        <w:t>KOE Suomi 1A</w:t>
      </w:r>
      <w:r w:rsidRPr="00EE32AE">
        <w:rPr>
          <w:sz w:val="36"/>
          <w:szCs w:val="36"/>
          <w:lang w:val="en-US"/>
        </w:rPr>
        <w:br/>
        <w:t>Exam</w:t>
      </w:r>
    </w:p>
    <w:p w:rsidR="00EE32AE" w:rsidRPr="00EE32AE" w:rsidRDefault="00EE32AE" w:rsidP="00EE32AE">
      <w:pPr>
        <w:rPr>
          <w:sz w:val="28"/>
          <w:szCs w:val="28"/>
        </w:rPr>
      </w:pPr>
      <w:r w:rsidRPr="00EE32AE">
        <w:rPr>
          <w:b/>
          <w:sz w:val="28"/>
          <w:szCs w:val="28"/>
        </w:rPr>
        <w:t>SANASTO</w:t>
      </w:r>
      <w:r w:rsidRPr="00EE32AE">
        <w:rPr>
          <w:sz w:val="28"/>
          <w:szCs w:val="28"/>
        </w:rPr>
        <w:t xml:space="preserve"> (</w:t>
      </w:r>
      <w:proofErr w:type="spellStart"/>
      <w:r w:rsidRPr="00EE32AE">
        <w:rPr>
          <w:sz w:val="28"/>
          <w:szCs w:val="28"/>
        </w:rPr>
        <w:t>vocabulary</w:t>
      </w:r>
      <w:proofErr w:type="spellEnd"/>
      <w:r w:rsidRPr="00EE32AE">
        <w:rPr>
          <w:sz w:val="28"/>
          <w:szCs w:val="28"/>
        </w:rPr>
        <w:t>):</w:t>
      </w:r>
    </w:p>
    <w:p w:rsidR="00EE32AE" w:rsidRPr="00120F19" w:rsidRDefault="00EE32AE" w:rsidP="00EE32AE">
      <w:pPr>
        <w:rPr>
          <w:i/>
          <w:sz w:val="28"/>
          <w:szCs w:val="28"/>
        </w:rPr>
      </w:pPr>
      <w:r w:rsidRPr="00120F19">
        <w:rPr>
          <w:i/>
          <w:sz w:val="28"/>
          <w:szCs w:val="28"/>
        </w:rPr>
        <w:t>Tutustuminen, ter</w:t>
      </w:r>
      <w:bookmarkStart w:id="0" w:name="_GoBack"/>
      <w:bookmarkEnd w:id="0"/>
      <w:r w:rsidRPr="00120F19">
        <w:rPr>
          <w:i/>
          <w:sz w:val="28"/>
          <w:szCs w:val="28"/>
        </w:rPr>
        <w:t>vehdykset, viikonpäivät</w:t>
      </w:r>
      <w:r w:rsidRPr="00120F19">
        <w:rPr>
          <w:i/>
          <w:sz w:val="28"/>
          <w:szCs w:val="28"/>
        </w:rPr>
        <w:br/>
        <w:t>Maat, kielet, kansalaisuudet</w:t>
      </w:r>
      <w:r w:rsidRPr="00120F19">
        <w:rPr>
          <w:i/>
          <w:sz w:val="28"/>
          <w:szCs w:val="28"/>
        </w:rPr>
        <w:br/>
        <w:t>Sää, vuodenajat, kuukaudet</w:t>
      </w:r>
      <w:r w:rsidRPr="00120F19">
        <w:rPr>
          <w:i/>
          <w:sz w:val="28"/>
          <w:szCs w:val="28"/>
        </w:rPr>
        <w:br/>
        <w:t>Perhe</w:t>
      </w:r>
      <w:r w:rsidRPr="00120F19">
        <w:rPr>
          <w:i/>
          <w:sz w:val="28"/>
          <w:szCs w:val="28"/>
        </w:rPr>
        <w:br/>
        <w:t>Kysymyssanat</w:t>
      </w:r>
    </w:p>
    <w:p w:rsidR="00EE32AE" w:rsidRPr="00120F19" w:rsidRDefault="00EE32AE" w:rsidP="00EE32AE">
      <w:pPr>
        <w:rPr>
          <w:i/>
          <w:sz w:val="28"/>
          <w:szCs w:val="28"/>
          <w:lang w:val="en-US"/>
        </w:rPr>
      </w:pPr>
      <w:proofErr w:type="spellStart"/>
      <w:r w:rsidRPr="00120F19">
        <w:rPr>
          <w:i/>
          <w:sz w:val="28"/>
          <w:szCs w:val="28"/>
          <w:lang w:val="en-US"/>
        </w:rPr>
        <w:t>Verbit</w:t>
      </w:r>
      <w:proofErr w:type="spellEnd"/>
      <w:r w:rsidRPr="00120F19">
        <w:rPr>
          <w:i/>
          <w:sz w:val="28"/>
          <w:szCs w:val="28"/>
          <w:lang w:val="en-US"/>
        </w:rPr>
        <w:t xml:space="preserve"> (actions</w:t>
      </w:r>
      <w:proofErr w:type="gramStart"/>
      <w:r w:rsidRPr="00120F19">
        <w:rPr>
          <w:i/>
          <w:sz w:val="28"/>
          <w:szCs w:val="28"/>
          <w:lang w:val="en-US"/>
        </w:rPr>
        <w:t>)</w:t>
      </w:r>
      <w:proofErr w:type="gramEnd"/>
      <w:r w:rsidRPr="00120F19">
        <w:rPr>
          <w:i/>
          <w:sz w:val="28"/>
          <w:szCs w:val="28"/>
          <w:lang w:val="en-US"/>
        </w:rPr>
        <w:br/>
      </w:r>
      <w:proofErr w:type="spellStart"/>
      <w:r w:rsidRPr="00120F19">
        <w:rPr>
          <w:i/>
          <w:sz w:val="28"/>
          <w:szCs w:val="28"/>
          <w:lang w:val="en-US"/>
        </w:rPr>
        <w:t>Adjektiivit</w:t>
      </w:r>
      <w:proofErr w:type="spellEnd"/>
      <w:r w:rsidRPr="00120F19">
        <w:rPr>
          <w:i/>
          <w:sz w:val="28"/>
          <w:szCs w:val="28"/>
          <w:lang w:val="en-US"/>
        </w:rPr>
        <w:t xml:space="preserve"> (what’s it like?)</w:t>
      </w:r>
    </w:p>
    <w:p w:rsidR="00EE32AE" w:rsidRPr="00120F19" w:rsidRDefault="00EE32AE" w:rsidP="00EE32AE">
      <w:pPr>
        <w:rPr>
          <w:sz w:val="24"/>
          <w:szCs w:val="24"/>
          <w:lang w:val="en-US"/>
        </w:rPr>
      </w:pPr>
      <w:r w:rsidRPr="00120F19">
        <w:rPr>
          <w:sz w:val="24"/>
          <w:szCs w:val="24"/>
          <w:lang w:val="en-US"/>
        </w:rPr>
        <w:t xml:space="preserve">You should be able to greet other people, ask them how they are and who they are. You should also be able to tell about yourself: your name, age, nationality, what languages you speak etc. You should also learn the most common adjectives we learned on the course, which </w:t>
      </w:r>
      <w:proofErr w:type="gramStart"/>
      <w:r w:rsidRPr="00120F19">
        <w:rPr>
          <w:sz w:val="24"/>
          <w:szCs w:val="24"/>
          <w:lang w:val="en-US"/>
        </w:rPr>
        <w:t>means basically</w:t>
      </w:r>
      <w:proofErr w:type="gramEnd"/>
      <w:r w:rsidRPr="00120F19">
        <w:rPr>
          <w:sz w:val="24"/>
          <w:szCs w:val="24"/>
          <w:lang w:val="en-US"/>
        </w:rPr>
        <w:t xml:space="preserve"> the ones that you can find in the book. You should also be able to say a few words about the weather.</w:t>
      </w:r>
    </w:p>
    <w:p w:rsidR="00EE32AE" w:rsidRPr="00120F19" w:rsidRDefault="00EE32AE" w:rsidP="00EE32AE">
      <w:pPr>
        <w:rPr>
          <w:sz w:val="28"/>
          <w:szCs w:val="28"/>
        </w:rPr>
      </w:pPr>
      <w:r w:rsidRPr="00120F19">
        <w:rPr>
          <w:b/>
          <w:sz w:val="28"/>
          <w:szCs w:val="28"/>
        </w:rPr>
        <w:t>RAKENTEET eli KIELIOPPI</w:t>
      </w:r>
      <w:r w:rsidRPr="00120F19">
        <w:rPr>
          <w:sz w:val="28"/>
          <w:szCs w:val="28"/>
        </w:rPr>
        <w:t xml:space="preserve"> (</w:t>
      </w:r>
      <w:proofErr w:type="spellStart"/>
      <w:r w:rsidRPr="00120F19">
        <w:rPr>
          <w:sz w:val="28"/>
          <w:szCs w:val="28"/>
        </w:rPr>
        <w:t>grammar</w:t>
      </w:r>
      <w:proofErr w:type="spellEnd"/>
      <w:r w:rsidRPr="00120F19">
        <w:rPr>
          <w:sz w:val="28"/>
          <w:szCs w:val="28"/>
        </w:rPr>
        <w:t>)</w:t>
      </w:r>
    </w:p>
    <w:p w:rsidR="00EE32AE" w:rsidRPr="00120F19" w:rsidRDefault="00EE32AE" w:rsidP="00EE32AE">
      <w:pPr>
        <w:rPr>
          <w:sz w:val="28"/>
          <w:szCs w:val="28"/>
        </w:rPr>
      </w:pPr>
      <w:r w:rsidRPr="00120F19">
        <w:rPr>
          <w:b/>
          <w:sz w:val="28"/>
          <w:szCs w:val="28"/>
        </w:rPr>
        <w:t>Persoonapronominit</w:t>
      </w:r>
      <w:r w:rsidRPr="00120F19">
        <w:rPr>
          <w:sz w:val="28"/>
          <w:szCs w:val="28"/>
        </w:rPr>
        <w:t xml:space="preserve"> / Personal </w:t>
      </w:r>
      <w:proofErr w:type="spellStart"/>
      <w:r w:rsidRPr="00120F19">
        <w:rPr>
          <w:sz w:val="28"/>
          <w:szCs w:val="28"/>
        </w:rPr>
        <w:t>pronouns</w:t>
      </w:r>
      <w:proofErr w:type="spellEnd"/>
      <w:r w:rsidRPr="00120F19">
        <w:rPr>
          <w:sz w:val="28"/>
          <w:szCs w:val="28"/>
        </w:rPr>
        <w:t xml:space="preserve"> (</w:t>
      </w:r>
      <w:proofErr w:type="spellStart"/>
      <w:r w:rsidRPr="00120F19">
        <w:rPr>
          <w:sz w:val="28"/>
          <w:szCs w:val="28"/>
        </w:rPr>
        <w:t>nominative</w:t>
      </w:r>
      <w:proofErr w:type="spellEnd"/>
      <w:r w:rsidRPr="00120F19">
        <w:rPr>
          <w:sz w:val="28"/>
          <w:szCs w:val="28"/>
        </w:rPr>
        <w:t xml:space="preserve">, </w:t>
      </w:r>
      <w:proofErr w:type="spellStart"/>
      <w:r w:rsidRPr="00120F19">
        <w:rPr>
          <w:sz w:val="28"/>
          <w:szCs w:val="28"/>
        </w:rPr>
        <w:t>genitive</w:t>
      </w:r>
      <w:proofErr w:type="spellEnd"/>
      <w:r w:rsidRPr="00120F19">
        <w:rPr>
          <w:sz w:val="28"/>
          <w:szCs w:val="28"/>
        </w:rPr>
        <w:t xml:space="preserve">, </w:t>
      </w:r>
      <w:proofErr w:type="spellStart"/>
      <w:r w:rsidRPr="00120F19">
        <w:rPr>
          <w:sz w:val="28"/>
          <w:szCs w:val="28"/>
        </w:rPr>
        <w:t>partitive</w:t>
      </w:r>
      <w:proofErr w:type="spellEnd"/>
      <w:r w:rsidRPr="00120F19">
        <w:rPr>
          <w:sz w:val="28"/>
          <w:szCs w:val="28"/>
        </w:rPr>
        <w:t xml:space="preserve"> + minulla, sinulla…)</w:t>
      </w:r>
      <w:r w:rsidRPr="00120F19">
        <w:rPr>
          <w:sz w:val="28"/>
          <w:szCs w:val="28"/>
        </w:rPr>
        <w:br/>
      </w:r>
      <w:r w:rsidRPr="00120F19">
        <w:rPr>
          <w:b/>
          <w:sz w:val="28"/>
          <w:szCs w:val="28"/>
        </w:rPr>
        <w:t>-</w:t>
      </w:r>
      <w:proofErr w:type="spellStart"/>
      <w:r w:rsidRPr="00120F19">
        <w:rPr>
          <w:b/>
          <w:sz w:val="28"/>
          <w:szCs w:val="28"/>
        </w:rPr>
        <w:t>ko</w:t>
      </w:r>
      <w:proofErr w:type="spellEnd"/>
      <w:r w:rsidRPr="00120F19">
        <w:rPr>
          <w:b/>
          <w:sz w:val="28"/>
          <w:szCs w:val="28"/>
        </w:rPr>
        <w:t>/-</w:t>
      </w:r>
      <w:proofErr w:type="spellStart"/>
      <w:r w:rsidRPr="00120F19">
        <w:rPr>
          <w:b/>
          <w:sz w:val="28"/>
          <w:szCs w:val="28"/>
        </w:rPr>
        <w:t>kö</w:t>
      </w:r>
      <w:proofErr w:type="spellEnd"/>
      <w:r w:rsidRPr="00120F19">
        <w:rPr>
          <w:b/>
          <w:sz w:val="28"/>
          <w:szCs w:val="28"/>
        </w:rPr>
        <w:t>-kysymys</w:t>
      </w:r>
      <w:r w:rsidRPr="00120F19">
        <w:rPr>
          <w:sz w:val="28"/>
          <w:szCs w:val="28"/>
        </w:rPr>
        <w:t xml:space="preserve"> / </w:t>
      </w:r>
      <w:proofErr w:type="spellStart"/>
      <w:r w:rsidRPr="00120F19">
        <w:rPr>
          <w:sz w:val="28"/>
          <w:szCs w:val="28"/>
        </w:rPr>
        <w:t>question</w:t>
      </w:r>
      <w:proofErr w:type="spellEnd"/>
      <w:r w:rsidRPr="00120F19">
        <w:rPr>
          <w:sz w:val="28"/>
          <w:szCs w:val="28"/>
        </w:rPr>
        <w:br/>
      </w:r>
      <w:r w:rsidRPr="00120F19">
        <w:rPr>
          <w:b/>
          <w:sz w:val="28"/>
          <w:szCs w:val="28"/>
        </w:rPr>
        <w:t>k-p-t</w:t>
      </w:r>
      <w:r w:rsidRPr="00120F19">
        <w:rPr>
          <w:sz w:val="28"/>
          <w:szCs w:val="28"/>
        </w:rPr>
        <w:br/>
      </w:r>
      <w:r w:rsidRPr="00120F19">
        <w:rPr>
          <w:b/>
          <w:sz w:val="28"/>
          <w:szCs w:val="28"/>
        </w:rPr>
        <w:t xml:space="preserve">Verbintaivutus </w:t>
      </w:r>
      <w:r w:rsidRPr="00120F19">
        <w:rPr>
          <w:sz w:val="28"/>
          <w:szCs w:val="28"/>
        </w:rPr>
        <w:t xml:space="preserve">/ </w:t>
      </w:r>
      <w:proofErr w:type="spellStart"/>
      <w:r w:rsidRPr="00120F19">
        <w:rPr>
          <w:sz w:val="28"/>
          <w:szCs w:val="28"/>
        </w:rPr>
        <w:t>verbal</w:t>
      </w:r>
      <w:proofErr w:type="spellEnd"/>
      <w:r w:rsidRPr="00120F19">
        <w:rPr>
          <w:sz w:val="28"/>
          <w:szCs w:val="28"/>
        </w:rPr>
        <w:t xml:space="preserve"> </w:t>
      </w:r>
      <w:proofErr w:type="spellStart"/>
      <w:r w:rsidRPr="00120F19">
        <w:rPr>
          <w:sz w:val="28"/>
          <w:szCs w:val="28"/>
        </w:rPr>
        <w:t>conjugation</w:t>
      </w:r>
      <w:proofErr w:type="spellEnd"/>
      <w:r w:rsidRPr="00120F19">
        <w:rPr>
          <w:sz w:val="28"/>
          <w:szCs w:val="28"/>
        </w:rPr>
        <w:t xml:space="preserve">: </w:t>
      </w:r>
      <w:proofErr w:type="spellStart"/>
      <w:r w:rsidRPr="00120F19">
        <w:rPr>
          <w:sz w:val="28"/>
          <w:szCs w:val="28"/>
        </w:rPr>
        <w:t>verb</w:t>
      </w:r>
      <w:proofErr w:type="spellEnd"/>
      <w:r w:rsidRPr="00120F19">
        <w:rPr>
          <w:sz w:val="28"/>
          <w:szCs w:val="28"/>
        </w:rPr>
        <w:t xml:space="preserve"> </w:t>
      </w:r>
      <w:proofErr w:type="spellStart"/>
      <w:r w:rsidRPr="00120F19">
        <w:rPr>
          <w:sz w:val="28"/>
          <w:szCs w:val="28"/>
        </w:rPr>
        <w:t>type</w:t>
      </w:r>
      <w:proofErr w:type="spellEnd"/>
      <w:r w:rsidRPr="00120F19">
        <w:rPr>
          <w:sz w:val="28"/>
          <w:szCs w:val="28"/>
        </w:rPr>
        <w:t xml:space="preserve"> 1, olla-verbi</w:t>
      </w:r>
    </w:p>
    <w:p w:rsidR="00EE32AE" w:rsidRPr="00120F19" w:rsidRDefault="00EE32AE" w:rsidP="00EE32A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120F19">
        <w:rPr>
          <w:sz w:val="28"/>
          <w:szCs w:val="28"/>
        </w:rPr>
        <w:t>positive</w:t>
      </w:r>
      <w:proofErr w:type="spellEnd"/>
      <w:r w:rsidRPr="00120F19">
        <w:rPr>
          <w:sz w:val="28"/>
          <w:szCs w:val="28"/>
        </w:rPr>
        <w:t xml:space="preserve"> AND </w:t>
      </w:r>
      <w:proofErr w:type="spellStart"/>
      <w:r w:rsidRPr="00120F19">
        <w:rPr>
          <w:sz w:val="28"/>
          <w:szCs w:val="28"/>
        </w:rPr>
        <w:t>negative</w:t>
      </w:r>
      <w:proofErr w:type="spellEnd"/>
      <w:r w:rsidRPr="00120F19">
        <w:rPr>
          <w:sz w:val="28"/>
          <w:szCs w:val="28"/>
        </w:rPr>
        <w:t>!</w:t>
      </w:r>
    </w:p>
    <w:p w:rsidR="00EE32AE" w:rsidRDefault="00EE32AE">
      <w:pPr>
        <w:rPr>
          <w:sz w:val="28"/>
          <w:szCs w:val="28"/>
        </w:rPr>
      </w:pPr>
      <w:r w:rsidRPr="00120F19">
        <w:rPr>
          <w:b/>
          <w:sz w:val="28"/>
          <w:szCs w:val="28"/>
        </w:rPr>
        <w:t>Genetiivi</w:t>
      </w:r>
      <w:r w:rsidRPr="00120F19">
        <w:rPr>
          <w:b/>
          <w:sz w:val="28"/>
          <w:szCs w:val="28"/>
        </w:rPr>
        <w:br/>
        <w:t>Partitiivi</w:t>
      </w:r>
      <w:r w:rsidRPr="00120F19">
        <w:rPr>
          <w:b/>
          <w:sz w:val="28"/>
          <w:szCs w:val="28"/>
        </w:rPr>
        <w:br/>
        <w:t xml:space="preserve">Vokaaliharmonia </w:t>
      </w:r>
      <w:r w:rsidRPr="00120F19">
        <w:rPr>
          <w:sz w:val="28"/>
          <w:szCs w:val="28"/>
        </w:rPr>
        <w:t xml:space="preserve">/ </w:t>
      </w:r>
      <w:proofErr w:type="spellStart"/>
      <w:r w:rsidRPr="00120F19">
        <w:rPr>
          <w:sz w:val="28"/>
          <w:szCs w:val="28"/>
        </w:rPr>
        <w:t>Vowel</w:t>
      </w:r>
      <w:proofErr w:type="spellEnd"/>
      <w:r w:rsidRPr="00120F19">
        <w:rPr>
          <w:sz w:val="28"/>
          <w:szCs w:val="28"/>
        </w:rPr>
        <w:t xml:space="preserve"> </w:t>
      </w:r>
      <w:proofErr w:type="spellStart"/>
      <w:r w:rsidRPr="00120F19">
        <w:rPr>
          <w:sz w:val="28"/>
          <w:szCs w:val="28"/>
        </w:rPr>
        <w:t>harmony</w:t>
      </w:r>
      <w:proofErr w:type="spellEnd"/>
    </w:p>
    <w:p w:rsidR="00120F19" w:rsidRDefault="00120F19">
      <w:pPr>
        <w:rPr>
          <w:sz w:val="24"/>
          <w:szCs w:val="24"/>
          <w:lang w:val="en-US"/>
        </w:rPr>
      </w:pPr>
    </w:p>
    <w:p w:rsidR="00120F19" w:rsidRPr="00120F19" w:rsidRDefault="00120F19">
      <w:pPr>
        <w:rPr>
          <w:b/>
          <w:sz w:val="24"/>
          <w:szCs w:val="24"/>
          <w:lang w:val="en-US"/>
        </w:rPr>
      </w:pPr>
      <w:r w:rsidRPr="00120F19">
        <w:rPr>
          <w:sz w:val="24"/>
          <w:szCs w:val="24"/>
          <w:lang w:val="en-US"/>
        </w:rPr>
        <w:t xml:space="preserve">In the exam, you will complete exercises similar to the ones </w:t>
      </w:r>
      <w:proofErr w:type="gramStart"/>
      <w:r w:rsidRPr="00120F19">
        <w:rPr>
          <w:sz w:val="24"/>
          <w:szCs w:val="24"/>
          <w:lang w:val="en-US"/>
        </w:rPr>
        <w:t>we’ve</w:t>
      </w:r>
      <w:proofErr w:type="gramEnd"/>
      <w:r w:rsidRPr="00120F19">
        <w:rPr>
          <w:sz w:val="24"/>
          <w:szCs w:val="24"/>
          <w:lang w:val="en-US"/>
        </w:rPr>
        <w:t xml:space="preserve"> had in class. </w:t>
      </w:r>
      <w:r>
        <w:rPr>
          <w:sz w:val="24"/>
          <w:szCs w:val="24"/>
          <w:lang w:val="en-US"/>
        </w:rPr>
        <w:t xml:space="preserve">There </w:t>
      </w:r>
      <w:proofErr w:type="gramStart"/>
      <w:r>
        <w:rPr>
          <w:sz w:val="24"/>
          <w:szCs w:val="24"/>
          <w:lang w:val="en-US"/>
        </w:rPr>
        <w:t>won’t</w:t>
      </w:r>
      <w:proofErr w:type="gramEnd"/>
      <w:r>
        <w:rPr>
          <w:sz w:val="24"/>
          <w:szCs w:val="24"/>
          <w:lang w:val="en-US"/>
        </w:rPr>
        <w:t xml:space="preserve"> be a listening comprehension nor an oral examination (oral examinations are held at the end of B courses = at the end of semester). </w:t>
      </w:r>
    </w:p>
    <w:sectPr w:rsidR="00120F19" w:rsidRPr="00120F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A0C"/>
    <w:multiLevelType w:val="hybridMultilevel"/>
    <w:tmpl w:val="5DE0E6F4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AE"/>
    <w:rsid w:val="00120F19"/>
    <w:rsid w:val="00397A1F"/>
    <w:rsid w:val="00EE32AE"/>
    <w:rsid w:val="00F8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D896"/>
  <w15:chartTrackingRefBased/>
  <w15:docId w15:val="{E8C04DAB-C472-4C37-BCC9-65B0E697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7630-0703-4249-BA9C-7E050F12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Saraheimo, Mari E</dc:creator>
  <cp:keywords/>
  <dc:description/>
  <cp:lastModifiedBy>Saraheimo, Mari E</cp:lastModifiedBy>
  <cp:revision>1</cp:revision>
  <cp:lastPrinted>2020-02-19T12:21:00Z</cp:lastPrinted>
  <dcterms:created xsi:type="dcterms:W3CDTF">2020-02-19T12:07:00Z</dcterms:created>
  <dcterms:modified xsi:type="dcterms:W3CDTF">2020-02-20T09:55:00Z</dcterms:modified>
</cp:coreProperties>
</file>