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E0647E" w14:textId="50597392" w:rsidR="00BD2189" w:rsidRDefault="00BD2189" w:rsidP="00BD21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>Group A</w:t>
      </w:r>
    </w:p>
    <w:p w14:paraId="114928DD" w14:textId="77777777" w:rsidR="00BD2189" w:rsidRDefault="00BD2189" w:rsidP="00BD21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en-US"/>
        </w:rPr>
      </w:pPr>
    </w:p>
    <w:p w14:paraId="35461A15" w14:textId="77777777" w:rsidR="00BD2189" w:rsidRDefault="00BD2189" w:rsidP="00BD21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en-US"/>
        </w:rPr>
      </w:pPr>
    </w:p>
    <w:p w14:paraId="77A3843D" w14:textId="3EB15CE9" w:rsidR="00BD2189" w:rsidRPr="00BD2189" w:rsidRDefault="00BD2189" w:rsidP="00BD21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en-US"/>
        </w:rPr>
      </w:pPr>
      <w:r w:rsidRPr="00BD2189">
        <w:rPr>
          <w:rFonts w:ascii="Times New Roman" w:hAnsi="Times New Roman" w:cs="Times New Roman"/>
          <w:b/>
          <w:bCs/>
          <w:lang w:val="en-US"/>
        </w:rPr>
        <w:t xml:space="preserve">Communication. (2020). In Oxford Online </w:t>
      </w:r>
      <w:proofErr w:type="gramStart"/>
      <w:r w:rsidRPr="00BD2189">
        <w:rPr>
          <w:rFonts w:ascii="Times New Roman" w:hAnsi="Times New Roman" w:cs="Times New Roman"/>
          <w:b/>
          <w:bCs/>
          <w:lang w:val="en-US"/>
        </w:rPr>
        <w:t>Dictionary .</w:t>
      </w:r>
      <w:proofErr w:type="gramEnd"/>
      <w:r w:rsidRPr="00BD2189">
        <w:rPr>
          <w:rFonts w:ascii="Times New Roman" w:hAnsi="Times New Roman" w:cs="Times New Roman"/>
          <w:b/>
          <w:bCs/>
          <w:lang w:val="en-US"/>
        </w:rPr>
        <w:t xml:space="preserve"> Retrieved</w:t>
      </w:r>
    </w:p>
    <w:p w14:paraId="5715210E" w14:textId="77777777" w:rsidR="00BD2189" w:rsidRPr="00BD2189" w:rsidRDefault="00BD2189" w:rsidP="00BD21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en-US"/>
        </w:rPr>
      </w:pPr>
      <w:r w:rsidRPr="00BD2189">
        <w:rPr>
          <w:rFonts w:ascii="Times New Roman" w:hAnsi="Times New Roman" w:cs="Times New Roman"/>
          <w:b/>
          <w:bCs/>
          <w:lang w:val="en-US"/>
        </w:rPr>
        <w:t>from https:// en.oxforddictionaries.com /definition/communication</w:t>
      </w:r>
    </w:p>
    <w:p w14:paraId="60A1EA87" w14:textId="12B37CDC" w:rsidR="00BD2189" w:rsidRPr="00BD2189" w:rsidRDefault="00BD2189" w:rsidP="00BD21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en-US"/>
        </w:rPr>
      </w:pPr>
    </w:p>
    <w:p w14:paraId="3EAF3215" w14:textId="77777777" w:rsidR="00BD2189" w:rsidRPr="00BD2189" w:rsidRDefault="00BD2189" w:rsidP="00BD21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en-US"/>
        </w:rPr>
      </w:pPr>
      <w:r w:rsidRPr="00BD2189">
        <w:rPr>
          <w:rFonts w:ascii="Times New Roman" w:hAnsi="Times New Roman" w:cs="Times New Roman"/>
          <w:b/>
          <w:bCs/>
          <w:lang w:val="en-US"/>
        </w:rPr>
        <w:t>Fraser, B. J. (1998). Classroom environment instruments: Development,</w:t>
      </w:r>
    </w:p>
    <w:p w14:paraId="62211ED4" w14:textId="77777777" w:rsidR="00BD2189" w:rsidRPr="00BD2189" w:rsidRDefault="00BD2189" w:rsidP="00BD21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en-US"/>
        </w:rPr>
      </w:pPr>
      <w:r w:rsidRPr="00BD2189">
        <w:rPr>
          <w:rFonts w:ascii="Times New Roman" w:hAnsi="Times New Roman" w:cs="Times New Roman"/>
          <w:b/>
          <w:bCs/>
          <w:lang w:val="en-US"/>
        </w:rPr>
        <w:t>validity and applications. Learning environments research 1 (1), 7 34.</w:t>
      </w:r>
    </w:p>
    <w:p w14:paraId="2BA884A2" w14:textId="0AC9CF14" w:rsidR="00BD2189" w:rsidRPr="00BD2189" w:rsidRDefault="00BD2189" w:rsidP="00BD21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en-US"/>
        </w:rPr>
      </w:pPr>
    </w:p>
    <w:p w14:paraId="7AF4F79D" w14:textId="77777777" w:rsidR="00BD2189" w:rsidRPr="00BD2189" w:rsidRDefault="00BD2189" w:rsidP="00BD21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en-US"/>
        </w:rPr>
      </w:pPr>
      <w:r w:rsidRPr="00BD2189">
        <w:rPr>
          <w:rFonts w:ascii="Times New Roman" w:hAnsi="Times New Roman" w:cs="Times New Roman"/>
          <w:b/>
          <w:bCs/>
          <w:lang w:val="en-US"/>
        </w:rPr>
        <w:t>Nieto, S., &amp; Bode, P. (2008). Affirming diversity: The sociopolitical context of</w:t>
      </w:r>
    </w:p>
    <w:p w14:paraId="22CC4E27" w14:textId="77777777" w:rsidR="00BD2189" w:rsidRPr="00BD2189" w:rsidRDefault="00BD2189" w:rsidP="00BD21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en-US"/>
        </w:rPr>
      </w:pPr>
      <w:r w:rsidRPr="00BD2189">
        <w:rPr>
          <w:rFonts w:ascii="Times New Roman" w:hAnsi="Times New Roman" w:cs="Times New Roman"/>
          <w:b/>
          <w:bCs/>
          <w:lang w:val="en-US"/>
        </w:rPr>
        <w:t>multicultural education (5th ed.). Boston, MA: Allyn and Bacon.</w:t>
      </w:r>
    </w:p>
    <w:p w14:paraId="12DEFB6C" w14:textId="26AA80BE" w:rsidR="00BD2189" w:rsidRPr="00BD2189" w:rsidRDefault="00BD2189" w:rsidP="00BD21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en-US"/>
        </w:rPr>
      </w:pPr>
    </w:p>
    <w:p w14:paraId="0F601C21" w14:textId="2CA08F69" w:rsidR="00BD2189" w:rsidRPr="00BD2189" w:rsidRDefault="00BD2189" w:rsidP="00BD21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>P</w:t>
      </w:r>
      <w:r w:rsidRPr="00BD2189">
        <w:rPr>
          <w:rFonts w:ascii="Times New Roman" w:hAnsi="Times New Roman" w:cs="Times New Roman"/>
          <w:b/>
          <w:bCs/>
          <w:lang w:val="en-US"/>
        </w:rPr>
        <w:t>aige, R. (2016, June 06). Addressing a "Threat in the Air": How Stereotypes</w:t>
      </w:r>
    </w:p>
    <w:p w14:paraId="7523D2CF" w14:textId="77777777" w:rsidR="00BD2189" w:rsidRPr="00BD2189" w:rsidRDefault="00BD2189" w:rsidP="00BD21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en-US"/>
        </w:rPr>
      </w:pPr>
      <w:r w:rsidRPr="00BD2189">
        <w:rPr>
          <w:rFonts w:ascii="Times New Roman" w:hAnsi="Times New Roman" w:cs="Times New Roman"/>
          <w:b/>
          <w:bCs/>
          <w:lang w:val="en-US"/>
        </w:rPr>
        <w:t>Affect Our Students and What We Can Do About It. Retrieved May 15, 2020,</w:t>
      </w:r>
    </w:p>
    <w:p w14:paraId="7A5B5192" w14:textId="77777777" w:rsidR="00BD2189" w:rsidRPr="00BD2189" w:rsidRDefault="00BD2189" w:rsidP="00BD21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en-US"/>
        </w:rPr>
      </w:pPr>
      <w:r w:rsidRPr="00BD2189">
        <w:rPr>
          <w:rFonts w:ascii="Times New Roman" w:hAnsi="Times New Roman" w:cs="Times New Roman"/>
          <w:b/>
          <w:bCs/>
          <w:lang w:val="en-US"/>
        </w:rPr>
        <w:t>from https://cte.rice.edu/blogarchive/2016/5/19/addressing stereotype</w:t>
      </w:r>
    </w:p>
    <w:p w14:paraId="1C555058" w14:textId="77777777" w:rsidR="00BD2189" w:rsidRPr="00BD2189" w:rsidRDefault="00BD2189" w:rsidP="00BD21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en-US"/>
        </w:rPr>
      </w:pPr>
      <w:r w:rsidRPr="00BD2189">
        <w:rPr>
          <w:rFonts w:ascii="Times New Roman" w:hAnsi="Times New Roman" w:cs="Times New Roman"/>
          <w:b/>
          <w:bCs/>
          <w:lang w:val="en-US"/>
        </w:rPr>
        <w:t>threat creating an inclusive environment in the college classroom</w:t>
      </w:r>
    </w:p>
    <w:p w14:paraId="0FF7EEA7" w14:textId="7619CB71" w:rsidR="00BD2189" w:rsidRPr="00BD2189" w:rsidRDefault="00BD2189" w:rsidP="00BD21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en-US"/>
        </w:rPr>
      </w:pPr>
    </w:p>
    <w:p w14:paraId="358B365D" w14:textId="77777777" w:rsidR="00BD2189" w:rsidRPr="00BD2189" w:rsidRDefault="00BD2189" w:rsidP="00BD21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en-US"/>
        </w:rPr>
      </w:pPr>
      <w:r w:rsidRPr="00BD2189">
        <w:rPr>
          <w:rFonts w:ascii="Times New Roman" w:hAnsi="Times New Roman" w:cs="Times New Roman"/>
          <w:b/>
          <w:bCs/>
          <w:lang w:val="en-US"/>
        </w:rPr>
        <w:t xml:space="preserve">Singh, P., &amp; </w:t>
      </w:r>
      <w:proofErr w:type="spellStart"/>
      <w:proofErr w:type="gramStart"/>
      <w:r w:rsidRPr="00BD2189">
        <w:rPr>
          <w:rFonts w:ascii="Times New Roman" w:hAnsi="Times New Roman" w:cs="Times New Roman"/>
          <w:b/>
          <w:bCs/>
          <w:lang w:val="en-US"/>
        </w:rPr>
        <w:t>Rampersad</w:t>
      </w:r>
      <w:proofErr w:type="spellEnd"/>
      <w:r w:rsidRPr="00BD2189">
        <w:rPr>
          <w:rFonts w:ascii="Times New Roman" w:hAnsi="Times New Roman" w:cs="Times New Roman"/>
          <w:b/>
          <w:bCs/>
          <w:lang w:val="en-US"/>
        </w:rPr>
        <w:t xml:space="preserve"> ,</w:t>
      </w:r>
      <w:proofErr w:type="gramEnd"/>
      <w:r w:rsidRPr="00BD2189">
        <w:rPr>
          <w:rFonts w:ascii="Times New Roman" w:hAnsi="Times New Roman" w:cs="Times New Roman"/>
          <w:b/>
          <w:bCs/>
          <w:lang w:val="en-US"/>
        </w:rPr>
        <w:t xml:space="preserve"> R. (2010). Communication challenges in a</w:t>
      </w:r>
    </w:p>
    <w:p w14:paraId="38B16261" w14:textId="77777777" w:rsidR="00BD2189" w:rsidRPr="00BD2189" w:rsidRDefault="00BD2189" w:rsidP="00BD21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en-US"/>
        </w:rPr>
      </w:pPr>
      <w:r w:rsidRPr="00BD2189">
        <w:rPr>
          <w:rFonts w:ascii="Times New Roman" w:hAnsi="Times New Roman" w:cs="Times New Roman"/>
          <w:b/>
          <w:bCs/>
          <w:lang w:val="en-US"/>
        </w:rPr>
        <w:t xml:space="preserve">multicultural learning environment. Journal of Intercultural communication </w:t>
      </w:r>
      <w:proofErr w:type="gramStart"/>
      <w:r w:rsidRPr="00BD2189">
        <w:rPr>
          <w:rFonts w:ascii="Times New Roman" w:hAnsi="Times New Roman" w:cs="Times New Roman"/>
          <w:b/>
          <w:bCs/>
          <w:lang w:val="en-US"/>
        </w:rPr>
        <w:t>23 ,</w:t>
      </w:r>
      <w:proofErr w:type="gramEnd"/>
    </w:p>
    <w:p w14:paraId="0817FFDA" w14:textId="77777777" w:rsidR="00BD2189" w:rsidRPr="00BD2189" w:rsidRDefault="00BD2189" w:rsidP="00BD21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en-US"/>
        </w:rPr>
      </w:pPr>
      <w:r w:rsidRPr="00BD2189">
        <w:rPr>
          <w:rFonts w:ascii="Times New Roman" w:hAnsi="Times New Roman" w:cs="Times New Roman"/>
          <w:b/>
          <w:bCs/>
          <w:lang w:val="en-US"/>
        </w:rPr>
        <w:t>1404 1634.</w:t>
      </w:r>
    </w:p>
    <w:p w14:paraId="3C7C74B7" w14:textId="1BBF1528" w:rsidR="00BD2189" w:rsidRDefault="00BD2189" w:rsidP="00BD21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en-US"/>
        </w:rPr>
      </w:pPr>
      <w:r w:rsidRPr="00BD2189">
        <w:rPr>
          <w:rFonts w:ascii="Times New Roman" w:hAnsi="Times New Roman" w:cs="Times New Roman"/>
          <w:b/>
          <w:bCs/>
          <w:lang w:val="en-US"/>
        </w:rPr>
        <w:t>References</w:t>
      </w:r>
    </w:p>
    <w:p w14:paraId="4B3574D2" w14:textId="77777777" w:rsidR="00BD2189" w:rsidRDefault="00BD2189" w:rsidP="00BD21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en-US"/>
        </w:rPr>
      </w:pPr>
    </w:p>
    <w:p w14:paraId="1E4F9D86" w14:textId="77777777" w:rsidR="00BD2189" w:rsidRDefault="00BD2189" w:rsidP="00BD21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en-US"/>
        </w:rPr>
      </w:pPr>
    </w:p>
    <w:p w14:paraId="0B2E4F53" w14:textId="5CCF7886" w:rsidR="00BD2189" w:rsidRDefault="00BD2189" w:rsidP="00BD21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>Group C</w:t>
      </w:r>
    </w:p>
    <w:p w14:paraId="6F359F6B" w14:textId="77777777" w:rsidR="00BD2189" w:rsidRDefault="00BD2189" w:rsidP="00BD21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en-US"/>
        </w:rPr>
      </w:pPr>
    </w:p>
    <w:p w14:paraId="502D8226" w14:textId="77777777" w:rsidR="00BD2189" w:rsidRPr="00BD2189" w:rsidRDefault="00BD2189" w:rsidP="00BD21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en-US"/>
        </w:rPr>
      </w:pPr>
      <w:proofErr w:type="spellStart"/>
      <w:r w:rsidRPr="00BD2189">
        <w:rPr>
          <w:rFonts w:ascii="Times New Roman" w:hAnsi="Times New Roman" w:cs="Times New Roman"/>
          <w:b/>
          <w:bCs/>
          <w:lang w:val="en-US"/>
        </w:rPr>
        <w:t>Argote</w:t>
      </w:r>
      <w:proofErr w:type="spellEnd"/>
      <w:r w:rsidRPr="00BD2189">
        <w:rPr>
          <w:rFonts w:ascii="Times New Roman" w:hAnsi="Times New Roman" w:cs="Times New Roman"/>
          <w:b/>
          <w:bCs/>
          <w:lang w:val="en-US"/>
        </w:rPr>
        <w:t>, L. &amp; McGrath, J. E. 1993. Group Process in Organizations: Continuity and Change. International Review of Industrial and Organizational</w:t>
      </w:r>
    </w:p>
    <w:p w14:paraId="7CE6D407" w14:textId="77777777" w:rsidR="00BD2189" w:rsidRPr="00BD2189" w:rsidRDefault="00BD2189" w:rsidP="00BD21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en-US"/>
        </w:rPr>
      </w:pPr>
      <w:r w:rsidRPr="00BD2189">
        <w:rPr>
          <w:rFonts w:ascii="Times New Roman" w:hAnsi="Times New Roman" w:cs="Times New Roman"/>
          <w:b/>
          <w:bCs/>
          <w:lang w:val="en-US"/>
        </w:rPr>
        <w:t>Psychology. Wiley, NY.</w:t>
      </w:r>
    </w:p>
    <w:p w14:paraId="3E6103C8" w14:textId="77777777" w:rsidR="00BD2189" w:rsidRPr="00BD2189" w:rsidRDefault="00BD2189" w:rsidP="00BD21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en-US"/>
        </w:rPr>
      </w:pPr>
      <w:r w:rsidRPr="00BD2189">
        <w:rPr>
          <w:rFonts w:ascii="Times New Roman" w:hAnsi="Times New Roman" w:cs="Times New Roman"/>
          <w:b/>
          <w:bCs/>
          <w:lang w:val="en-US"/>
        </w:rPr>
        <w:t>● Bachmann, A. S. 2006. Melting Pot or Tossed Salad? Implications for Designing Effective Multicultural Workgroups.</w:t>
      </w:r>
    </w:p>
    <w:p w14:paraId="2ADAF795" w14:textId="77777777" w:rsidR="00BD2189" w:rsidRPr="00BD2189" w:rsidRDefault="00BD2189" w:rsidP="00BD21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en-US"/>
        </w:rPr>
      </w:pPr>
      <w:r w:rsidRPr="00BD2189">
        <w:rPr>
          <w:rFonts w:ascii="Times New Roman" w:hAnsi="Times New Roman" w:cs="Times New Roman"/>
          <w:b/>
          <w:bCs/>
          <w:lang w:val="en-US"/>
        </w:rPr>
        <w:t xml:space="preserve">● </w:t>
      </w:r>
      <w:proofErr w:type="spellStart"/>
      <w:r w:rsidRPr="00BD2189">
        <w:rPr>
          <w:rFonts w:ascii="Times New Roman" w:hAnsi="Times New Roman" w:cs="Times New Roman"/>
          <w:b/>
          <w:bCs/>
          <w:lang w:val="en-US"/>
        </w:rPr>
        <w:t>Bettenhausen</w:t>
      </w:r>
      <w:proofErr w:type="spellEnd"/>
      <w:r w:rsidRPr="00BD2189">
        <w:rPr>
          <w:rFonts w:ascii="Times New Roman" w:hAnsi="Times New Roman" w:cs="Times New Roman"/>
          <w:b/>
          <w:bCs/>
          <w:lang w:val="en-US"/>
        </w:rPr>
        <w:t>, K. L. 1991. Five Years of Group Research: What We Have Learned and What Needs to be Addressed. Journal of Management,</w:t>
      </w:r>
    </w:p>
    <w:p w14:paraId="2D58E67F" w14:textId="77777777" w:rsidR="00BD2189" w:rsidRPr="00BD2189" w:rsidRDefault="00BD2189" w:rsidP="00BD21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en-US"/>
        </w:rPr>
      </w:pPr>
      <w:r w:rsidRPr="00BD2189">
        <w:rPr>
          <w:rFonts w:ascii="Times New Roman" w:hAnsi="Times New Roman" w:cs="Times New Roman"/>
          <w:b/>
          <w:bCs/>
          <w:lang w:val="en-US"/>
        </w:rPr>
        <w:t>17 (2).</w:t>
      </w:r>
    </w:p>
    <w:p w14:paraId="468F6809" w14:textId="77777777" w:rsidR="00BD2189" w:rsidRPr="00BD2189" w:rsidRDefault="00BD2189" w:rsidP="00BD21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en-US"/>
        </w:rPr>
      </w:pPr>
      <w:r w:rsidRPr="00BD2189">
        <w:rPr>
          <w:rFonts w:ascii="Times New Roman" w:hAnsi="Times New Roman" w:cs="Times New Roman"/>
          <w:b/>
          <w:bCs/>
          <w:lang w:val="en-US"/>
        </w:rPr>
        <w:t xml:space="preserve">● </w:t>
      </w:r>
      <w:proofErr w:type="spellStart"/>
      <w:r w:rsidRPr="00BD2189">
        <w:rPr>
          <w:rFonts w:ascii="Times New Roman" w:hAnsi="Times New Roman" w:cs="Times New Roman"/>
          <w:b/>
          <w:bCs/>
          <w:lang w:val="en-US"/>
        </w:rPr>
        <w:t>Larkey</w:t>
      </w:r>
      <w:proofErr w:type="spellEnd"/>
      <w:r w:rsidRPr="00BD2189">
        <w:rPr>
          <w:rFonts w:ascii="Times New Roman" w:hAnsi="Times New Roman" w:cs="Times New Roman"/>
          <w:b/>
          <w:bCs/>
          <w:lang w:val="en-US"/>
        </w:rPr>
        <w:t>, L. K. 1996. Toward a Theory of Communicative Interactions in Culturally Diverse Workgroups. Academy of Management Review, 21(2).</w:t>
      </w:r>
    </w:p>
    <w:p w14:paraId="0696E934" w14:textId="77777777" w:rsidR="00BD2189" w:rsidRPr="00BD2189" w:rsidRDefault="00BD2189" w:rsidP="00BD21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en-US"/>
        </w:rPr>
      </w:pPr>
      <w:r w:rsidRPr="00BD2189">
        <w:rPr>
          <w:rFonts w:ascii="Times New Roman" w:hAnsi="Times New Roman" w:cs="Times New Roman"/>
          <w:b/>
          <w:bCs/>
          <w:lang w:val="en-US"/>
        </w:rPr>
        <w:t xml:space="preserve">● Marks, M. A. &amp; </w:t>
      </w:r>
      <w:proofErr w:type="spellStart"/>
      <w:r w:rsidRPr="00BD2189">
        <w:rPr>
          <w:rFonts w:ascii="Times New Roman" w:hAnsi="Times New Roman" w:cs="Times New Roman"/>
          <w:b/>
          <w:bCs/>
          <w:lang w:val="en-US"/>
        </w:rPr>
        <w:t>Zaccaro</w:t>
      </w:r>
      <w:proofErr w:type="spellEnd"/>
      <w:r w:rsidRPr="00BD2189">
        <w:rPr>
          <w:rFonts w:ascii="Times New Roman" w:hAnsi="Times New Roman" w:cs="Times New Roman"/>
          <w:b/>
          <w:bCs/>
          <w:lang w:val="en-US"/>
        </w:rPr>
        <w:t>, S. J. &amp; Mathieu, J. E. 2000. Performance Implications of Leader Briefings and Team Interaction Training for Team</w:t>
      </w:r>
    </w:p>
    <w:p w14:paraId="667D31C0" w14:textId="77777777" w:rsidR="00BD2189" w:rsidRPr="00BD2189" w:rsidRDefault="00BD2189" w:rsidP="00BD21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en-US"/>
        </w:rPr>
      </w:pPr>
      <w:r w:rsidRPr="00BD2189">
        <w:rPr>
          <w:rFonts w:ascii="Times New Roman" w:hAnsi="Times New Roman" w:cs="Times New Roman"/>
          <w:b/>
          <w:bCs/>
          <w:lang w:val="en-US"/>
        </w:rPr>
        <w:t>Adaptation to Novel Environments. Journal of Applied Psychology, 85 (6).</w:t>
      </w:r>
    </w:p>
    <w:p w14:paraId="6BEA85FD" w14:textId="77777777" w:rsidR="00BD2189" w:rsidRPr="00BD2189" w:rsidRDefault="00BD2189" w:rsidP="00BD21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en-US"/>
        </w:rPr>
      </w:pPr>
      <w:r w:rsidRPr="00BD2189">
        <w:rPr>
          <w:rFonts w:ascii="Times New Roman" w:hAnsi="Times New Roman" w:cs="Times New Roman"/>
          <w:b/>
          <w:bCs/>
          <w:lang w:val="en-US"/>
        </w:rPr>
        <w:t>● Wegelius, L. 2013. The Impact of Multiculturalism on Group Work. BSc thesis.</w:t>
      </w:r>
    </w:p>
    <w:p w14:paraId="1F2322B0" w14:textId="77777777" w:rsidR="00BD2189" w:rsidRPr="00BD2189" w:rsidRDefault="00BD2189" w:rsidP="00BD21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en-US"/>
        </w:rPr>
      </w:pPr>
      <w:r w:rsidRPr="00BD2189">
        <w:rPr>
          <w:rFonts w:ascii="Times New Roman" w:hAnsi="Times New Roman" w:cs="Times New Roman"/>
          <w:b/>
          <w:bCs/>
          <w:lang w:val="en-US"/>
        </w:rPr>
        <w:t>● Weick, K. E. 1987. Perspectives on Action in Organizations. Handbook of Organizational Behavior. Prentice Hall, NJ.</w:t>
      </w:r>
    </w:p>
    <w:p w14:paraId="21F68372" w14:textId="77777777" w:rsidR="00BD2189" w:rsidRPr="00BD2189" w:rsidRDefault="00BD2189" w:rsidP="00BD21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en-US"/>
        </w:rPr>
      </w:pPr>
      <w:r w:rsidRPr="00BD2189">
        <w:rPr>
          <w:rFonts w:ascii="Times New Roman" w:hAnsi="Times New Roman" w:cs="Times New Roman"/>
          <w:b/>
          <w:bCs/>
          <w:lang w:val="en-US"/>
        </w:rPr>
        <w:t xml:space="preserve">● </w:t>
      </w:r>
      <w:proofErr w:type="spellStart"/>
      <w:r w:rsidRPr="00BD2189">
        <w:rPr>
          <w:rFonts w:ascii="Times New Roman" w:hAnsi="Times New Roman" w:cs="Times New Roman"/>
          <w:b/>
          <w:bCs/>
          <w:lang w:val="en-US"/>
        </w:rPr>
        <w:t>Bulut</w:t>
      </w:r>
      <w:proofErr w:type="spellEnd"/>
      <w:r w:rsidRPr="00BD2189">
        <w:rPr>
          <w:rFonts w:ascii="Times New Roman" w:hAnsi="Times New Roman" w:cs="Times New Roman"/>
          <w:b/>
          <w:bCs/>
          <w:lang w:val="en-US"/>
        </w:rPr>
        <w:t xml:space="preserve">, </w:t>
      </w:r>
      <w:proofErr w:type="gramStart"/>
      <w:r w:rsidRPr="00BD2189">
        <w:rPr>
          <w:rFonts w:ascii="Times New Roman" w:hAnsi="Times New Roman" w:cs="Times New Roman"/>
          <w:b/>
          <w:bCs/>
          <w:lang w:val="en-US"/>
        </w:rPr>
        <w:t>S..</w:t>
      </w:r>
      <w:proofErr w:type="gramEnd"/>
      <w:r w:rsidRPr="00BD2189">
        <w:rPr>
          <w:rFonts w:ascii="Times New Roman" w:hAnsi="Times New Roman" w:cs="Times New Roman"/>
          <w:b/>
          <w:bCs/>
          <w:lang w:val="en-US"/>
        </w:rPr>
        <w:t xml:space="preserve"> 2010. A cross-cultural study on the usage of cooperative learning techniques in graduate level education in five different countries.</w:t>
      </w:r>
    </w:p>
    <w:p w14:paraId="091D6729" w14:textId="77777777" w:rsidR="00BD2189" w:rsidRPr="00BD2189" w:rsidRDefault="00BD2189" w:rsidP="00BD21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en-US"/>
        </w:rPr>
      </w:pPr>
      <w:proofErr w:type="spellStart"/>
      <w:r w:rsidRPr="00BD2189">
        <w:rPr>
          <w:rFonts w:ascii="Times New Roman" w:hAnsi="Times New Roman" w:cs="Times New Roman"/>
          <w:b/>
          <w:bCs/>
          <w:lang w:val="en-US"/>
        </w:rPr>
        <w:t>Revista</w:t>
      </w:r>
      <w:proofErr w:type="spellEnd"/>
      <w:r w:rsidRPr="00BD2189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BD2189">
        <w:rPr>
          <w:rFonts w:ascii="Times New Roman" w:hAnsi="Times New Roman" w:cs="Times New Roman"/>
          <w:b/>
          <w:bCs/>
          <w:lang w:val="en-US"/>
        </w:rPr>
        <w:t>Latinoamericana</w:t>
      </w:r>
      <w:proofErr w:type="spellEnd"/>
      <w:r w:rsidRPr="00BD2189">
        <w:rPr>
          <w:rFonts w:ascii="Times New Roman" w:hAnsi="Times New Roman" w:cs="Times New Roman"/>
          <w:b/>
          <w:bCs/>
          <w:lang w:val="en-US"/>
        </w:rPr>
        <w:t xml:space="preserve"> de </w:t>
      </w:r>
      <w:proofErr w:type="spellStart"/>
      <w:r w:rsidRPr="00BD2189">
        <w:rPr>
          <w:rFonts w:ascii="Times New Roman" w:hAnsi="Times New Roman" w:cs="Times New Roman"/>
          <w:b/>
          <w:bCs/>
          <w:lang w:val="en-US"/>
        </w:rPr>
        <w:t>Psicología</w:t>
      </w:r>
      <w:proofErr w:type="spellEnd"/>
      <w:r w:rsidRPr="00BD2189">
        <w:rPr>
          <w:rFonts w:ascii="Times New Roman" w:hAnsi="Times New Roman" w:cs="Times New Roman"/>
          <w:b/>
          <w:bCs/>
          <w:lang w:val="en-US"/>
        </w:rPr>
        <w:t>, 42(1), 111-118.</w:t>
      </w:r>
    </w:p>
    <w:p w14:paraId="480B52F5" w14:textId="77777777" w:rsidR="00BD2189" w:rsidRPr="00BD2189" w:rsidRDefault="00BD2189" w:rsidP="00BD21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en-US"/>
        </w:rPr>
      </w:pPr>
      <w:r w:rsidRPr="00BD2189">
        <w:rPr>
          <w:rFonts w:ascii="Times New Roman" w:hAnsi="Times New Roman" w:cs="Times New Roman"/>
          <w:b/>
          <w:bCs/>
          <w:lang w:val="en-US"/>
        </w:rPr>
        <w:t>● Manning, M., &amp; Lucking, R. 1993. Cooperative Learning and Multicultural Classrooms. The Clearing House, 67(1), 12-16.</w:t>
      </w:r>
    </w:p>
    <w:p w14:paraId="757A4A48" w14:textId="77777777" w:rsidR="00BD2189" w:rsidRPr="00BD2189" w:rsidRDefault="00BD2189" w:rsidP="00BD21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en-US"/>
        </w:rPr>
      </w:pPr>
      <w:r w:rsidRPr="00BD2189">
        <w:rPr>
          <w:rFonts w:ascii="Times New Roman" w:hAnsi="Times New Roman" w:cs="Times New Roman"/>
          <w:b/>
          <w:bCs/>
          <w:lang w:val="en-US"/>
        </w:rPr>
        <w:t xml:space="preserve">● </w:t>
      </w:r>
      <w:proofErr w:type="spellStart"/>
      <w:r w:rsidRPr="00BD2189">
        <w:rPr>
          <w:rFonts w:ascii="Times New Roman" w:hAnsi="Times New Roman" w:cs="Times New Roman"/>
          <w:b/>
          <w:bCs/>
          <w:lang w:val="en-US"/>
        </w:rPr>
        <w:t>Panitz</w:t>
      </w:r>
      <w:proofErr w:type="spellEnd"/>
      <w:r w:rsidRPr="00BD2189">
        <w:rPr>
          <w:rFonts w:ascii="Times New Roman" w:hAnsi="Times New Roman" w:cs="Times New Roman"/>
          <w:b/>
          <w:bCs/>
          <w:lang w:val="en-US"/>
        </w:rPr>
        <w:t xml:space="preserve">, T. </w:t>
      </w:r>
      <w:proofErr w:type="gramStart"/>
      <w:r w:rsidRPr="00BD2189">
        <w:rPr>
          <w:rFonts w:ascii="Times New Roman" w:hAnsi="Times New Roman" w:cs="Times New Roman"/>
          <w:b/>
          <w:bCs/>
          <w:lang w:val="en-US"/>
        </w:rPr>
        <w:t>1999,The</w:t>
      </w:r>
      <w:proofErr w:type="gramEnd"/>
      <w:r w:rsidRPr="00BD2189">
        <w:rPr>
          <w:rFonts w:ascii="Times New Roman" w:hAnsi="Times New Roman" w:cs="Times New Roman"/>
          <w:b/>
          <w:bCs/>
          <w:lang w:val="en-US"/>
        </w:rPr>
        <w:t xml:space="preserve"> Motivational Benefits of Cooperative Learning. New Directions for Teaching and Learning, n78 p59-67 Sum</w:t>
      </w:r>
    </w:p>
    <w:p w14:paraId="6F809EB8" w14:textId="77777777" w:rsidR="00BD2189" w:rsidRPr="00BD2189" w:rsidRDefault="00BD2189" w:rsidP="00BD21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en-US"/>
        </w:rPr>
      </w:pPr>
      <w:r w:rsidRPr="00BD2189">
        <w:rPr>
          <w:rFonts w:ascii="Times New Roman" w:hAnsi="Times New Roman" w:cs="Times New Roman"/>
          <w:b/>
          <w:bCs/>
          <w:lang w:val="en-US"/>
        </w:rPr>
        <w:t>● Alt, D., &amp; Raichel, N., 2020, Higher Education Students’ Perceptions of and Attitudes Towards Peer Assessment in Multicultural Classrooms.</w:t>
      </w:r>
    </w:p>
    <w:p w14:paraId="3455EEB5" w14:textId="77777777" w:rsidR="00BD2189" w:rsidRPr="00BD2189" w:rsidRDefault="00BD2189" w:rsidP="00BD21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en-US"/>
        </w:rPr>
      </w:pPr>
      <w:r w:rsidRPr="00BD2189">
        <w:rPr>
          <w:rFonts w:ascii="Times New Roman" w:hAnsi="Times New Roman" w:cs="Times New Roman"/>
          <w:b/>
          <w:bCs/>
          <w:lang w:val="en-US"/>
        </w:rPr>
        <w:t>Asia-Pacific Edu. Res.</w:t>
      </w:r>
    </w:p>
    <w:p w14:paraId="5FB364F4" w14:textId="77777777" w:rsidR="00BD2189" w:rsidRPr="00BD2189" w:rsidRDefault="00BD2189" w:rsidP="00BD21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en-US"/>
        </w:rPr>
      </w:pPr>
      <w:r w:rsidRPr="00BD2189">
        <w:rPr>
          <w:rFonts w:ascii="Times New Roman" w:hAnsi="Times New Roman" w:cs="Times New Roman"/>
          <w:b/>
          <w:bCs/>
          <w:lang w:val="en-US"/>
        </w:rPr>
        <w:t xml:space="preserve">● Ippolito, K., 2007, Promoting intercultural learning in a multicultural university: ideals and </w:t>
      </w:r>
      <w:proofErr w:type="spellStart"/>
      <w:proofErr w:type="gramStart"/>
      <w:r w:rsidRPr="00BD2189">
        <w:rPr>
          <w:rFonts w:ascii="Times New Roman" w:hAnsi="Times New Roman" w:cs="Times New Roman"/>
          <w:b/>
          <w:bCs/>
          <w:lang w:val="en-US"/>
        </w:rPr>
        <w:t>realities.Teaching</w:t>
      </w:r>
      <w:proofErr w:type="spellEnd"/>
      <w:proofErr w:type="gramEnd"/>
      <w:r w:rsidRPr="00BD2189">
        <w:rPr>
          <w:rFonts w:ascii="Times New Roman" w:hAnsi="Times New Roman" w:cs="Times New Roman"/>
          <w:b/>
          <w:bCs/>
          <w:lang w:val="en-US"/>
        </w:rPr>
        <w:t xml:space="preserve"> in Higher Education. 12 (56),</w:t>
      </w:r>
    </w:p>
    <w:p w14:paraId="18C59D8A" w14:textId="0034BE42" w:rsidR="00BD2189" w:rsidRDefault="00BD2189" w:rsidP="00BD21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en-US"/>
        </w:rPr>
      </w:pPr>
      <w:r w:rsidRPr="00BD2189">
        <w:rPr>
          <w:rFonts w:ascii="Times New Roman" w:hAnsi="Times New Roman" w:cs="Times New Roman"/>
          <w:b/>
          <w:bCs/>
          <w:lang w:val="en-US"/>
        </w:rPr>
        <w:t>749-763</w:t>
      </w:r>
    </w:p>
    <w:p w14:paraId="68B851F1" w14:textId="77777777" w:rsidR="00BD2189" w:rsidRDefault="00BD2189" w:rsidP="00BD21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en-US"/>
        </w:rPr>
      </w:pPr>
    </w:p>
    <w:p w14:paraId="7E758694" w14:textId="77777777" w:rsidR="00BD2189" w:rsidRDefault="00BD2189" w:rsidP="00BD21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en-US"/>
        </w:rPr>
      </w:pPr>
    </w:p>
    <w:p w14:paraId="3917D38B" w14:textId="77777777" w:rsidR="00BD2189" w:rsidRDefault="00BD2189" w:rsidP="00BD21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en-US"/>
        </w:rPr>
      </w:pPr>
    </w:p>
    <w:p w14:paraId="4D499A0D" w14:textId="77777777" w:rsidR="00BD2189" w:rsidRDefault="00BD2189" w:rsidP="00BD21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en-US"/>
        </w:rPr>
      </w:pPr>
    </w:p>
    <w:p w14:paraId="0FB90FCB" w14:textId="77777777" w:rsidR="00BD2189" w:rsidRDefault="00BD2189" w:rsidP="00BD21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en-US"/>
        </w:rPr>
      </w:pPr>
    </w:p>
    <w:p w14:paraId="0D00C09F" w14:textId="77777777" w:rsidR="00BD2189" w:rsidRDefault="00BD2189" w:rsidP="00BD21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en-US"/>
        </w:rPr>
      </w:pPr>
    </w:p>
    <w:p w14:paraId="648E19EB" w14:textId="77777777" w:rsidR="00BD2189" w:rsidRDefault="00BD2189" w:rsidP="00BD21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en-US"/>
        </w:rPr>
      </w:pPr>
    </w:p>
    <w:p w14:paraId="25DA8075" w14:textId="77777777" w:rsidR="00BD2189" w:rsidRDefault="00BD2189" w:rsidP="00BD21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en-US"/>
        </w:rPr>
      </w:pPr>
    </w:p>
    <w:p w14:paraId="0D965BDD" w14:textId="569EA6C2" w:rsidR="00BD2189" w:rsidRPr="00BD2189" w:rsidRDefault="00BD2189" w:rsidP="00BD21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>Group E</w:t>
      </w:r>
    </w:p>
    <w:p w14:paraId="5C4ED66B" w14:textId="77777777" w:rsidR="00BD2189" w:rsidRDefault="00BD2189" w:rsidP="00BD21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/>
        </w:rPr>
      </w:pPr>
    </w:p>
    <w:p w14:paraId="1A3AE812" w14:textId="77777777" w:rsidR="00BD2189" w:rsidRDefault="00BD2189" w:rsidP="00BD21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  <w:lang/>
        </w:rPr>
      </w:pPr>
      <w:bookmarkStart w:id="0" w:name="_GoBack"/>
      <w:bookmarkEnd w:id="0"/>
      <w:r>
        <w:rPr>
          <w:rFonts w:ascii="Times New Roman" w:hAnsi="Times New Roman" w:cs="Times New Roman"/>
          <w:sz w:val="21"/>
          <w:szCs w:val="21"/>
          <w:lang/>
        </w:rPr>
        <w:t>Gudykunst, W. B., &amp; Ting-Toomey, S. (1988). Verbal communication styles. Culture and interpersonal</w:t>
      </w:r>
    </w:p>
    <w:p w14:paraId="60E5BB6D" w14:textId="77777777" w:rsidR="00BD2189" w:rsidRDefault="00BD2189" w:rsidP="00BD21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  <w:lang/>
        </w:rPr>
      </w:pPr>
      <w:r>
        <w:rPr>
          <w:rFonts w:ascii="Times New Roman" w:hAnsi="Times New Roman" w:cs="Times New Roman"/>
          <w:sz w:val="21"/>
          <w:szCs w:val="21"/>
          <w:lang/>
        </w:rPr>
        <w:t>communication, 99-117.</w:t>
      </w:r>
    </w:p>
    <w:p w14:paraId="685429F9" w14:textId="77777777" w:rsidR="00BD2189" w:rsidRDefault="00BD2189" w:rsidP="00BD21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  <w:lang/>
        </w:rPr>
      </w:pPr>
      <w:r>
        <w:rPr>
          <w:rFonts w:ascii="Times New Roman" w:hAnsi="Times New Roman" w:cs="Times New Roman"/>
          <w:sz w:val="21"/>
          <w:szCs w:val="21"/>
          <w:lang/>
        </w:rPr>
        <w:t xml:space="preserve">Hofstede, G. (2011). </w:t>
      </w:r>
      <w:r>
        <w:rPr>
          <w:rFonts w:ascii="Times New Roman" w:hAnsi="Times New Roman" w:cs="Times New Roman"/>
          <w:i/>
          <w:iCs/>
          <w:sz w:val="21"/>
          <w:szCs w:val="21"/>
          <w:lang/>
        </w:rPr>
        <w:t>Dimensionalizing Cultures: The Hofstede Model in Context. Psychology and Culture</w:t>
      </w:r>
      <w:r>
        <w:rPr>
          <w:rFonts w:ascii="Times New Roman" w:hAnsi="Times New Roman" w:cs="Times New Roman"/>
          <w:sz w:val="21"/>
          <w:szCs w:val="21"/>
          <w:lang/>
        </w:rPr>
        <w:t>,</w:t>
      </w:r>
    </w:p>
    <w:p w14:paraId="7FDB2C71" w14:textId="77777777" w:rsidR="00BD2189" w:rsidRDefault="00BD2189" w:rsidP="00BD21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  <w:lang/>
        </w:rPr>
      </w:pPr>
      <w:r>
        <w:rPr>
          <w:rFonts w:ascii="Times New Roman" w:hAnsi="Times New Roman" w:cs="Times New Roman"/>
          <w:sz w:val="21"/>
          <w:szCs w:val="21"/>
          <w:lang/>
        </w:rPr>
        <w:t>2 (1). https://doi.org/10.9707/2307-0919.1014</w:t>
      </w:r>
    </w:p>
    <w:p w14:paraId="1644D5FA" w14:textId="77777777" w:rsidR="00BD2189" w:rsidRDefault="00BD2189" w:rsidP="00BD21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  <w:lang/>
        </w:rPr>
      </w:pPr>
      <w:r>
        <w:rPr>
          <w:rFonts w:ascii="Times New Roman" w:hAnsi="Times New Roman" w:cs="Times New Roman"/>
          <w:sz w:val="21"/>
          <w:szCs w:val="21"/>
          <w:lang/>
        </w:rPr>
        <w:t>https://kpu.pressbooks.pub/internationalstudents/chapter/cultural-dimensions-that-influence-teaching-andlearning/</w:t>
      </w:r>
    </w:p>
    <w:p w14:paraId="69D19316" w14:textId="77777777" w:rsidR="00BD2189" w:rsidRDefault="00BD2189" w:rsidP="00BD21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  <w:lang/>
        </w:rPr>
      </w:pPr>
      <w:r>
        <w:rPr>
          <w:rFonts w:ascii="Times New Roman" w:hAnsi="Times New Roman" w:cs="Times New Roman"/>
          <w:sz w:val="21"/>
          <w:szCs w:val="21"/>
          <w:lang/>
        </w:rPr>
        <w:t xml:space="preserve">Hofstede, G. (1986), </w:t>
      </w:r>
      <w:r>
        <w:rPr>
          <w:rFonts w:ascii="Times New Roman" w:hAnsi="Times New Roman" w:cs="Times New Roman"/>
          <w:i/>
          <w:iCs/>
          <w:sz w:val="21"/>
          <w:szCs w:val="21"/>
          <w:lang/>
        </w:rPr>
        <w:t>Cultural differences in teaching and learning</w:t>
      </w:r>
      <w:r>
        <w:rPr>
          <w:rFonts w:ascii="Times New Roman" w:hAnsi="Times New Roman" w:cs="Times New Roman"/>
          <w:sz w:val="21"/>
          <w:szCs w:val="21"/>
          <w:lang/>
        </w:rPr>
        <w:t>, International Journal of Intercultural</w:t>
      </w:r>
    </w:p>
    <w:p w14:paraId="2804A6D5" w14:textId="77777777" w:rsidR="00BD2189" w:rsidRDefault="00BD2189" w:rsidP="00BD21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  <w:lang/>
        </w:rPr>
      </w:pPr>
      <w:r>
        <w:rPr>
          <w:rFonts w:ascii="Times New Roman" w:hAnsi="Times New Roman" w:cs="Times New Roman"/>
          <w:sz w:val="21"/>
          <w:szCs w:val="21"/>
          <w:lang/>
        </w:rPr>
        <w:t>Relations, 10, 301-320</w:t>
      </w:r>
    </w:p>
    <w:p w14:paraId="55810C2C" w14:textId="77777777" w:rsidR="00BD2189" w:rsidRDefault="00BD2189" w:rsidP="00BD2189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1"/>
          <w:szCs w:val="21"/>
          <w:lang/>
        </w:rPr>
      </w:pPr>
      <w:r>
        <w:rPr>
          <w:rFonts w:ascii="Times New Roman" w:hAnsi="Times New Roman" w:cs="Times New Roman"/>
          <w:sz w:val="21"/>
          <w:szCs w:val="21"/>
          <w:lang/>
        </w:rPr>
        <w:t xml:space="preserve">McSweeney, B. (2002). </w:t>
      </w:r>
      <w:r>
        <w:rPr>
          <w:rFonts w:ascii="TimesNewRomanPS-ItalicMT" w:hAnsi="TimesNewRomanPS-ItalicMT" w:cs="TimesNewRomanPS-ItalicMT"/>
          <w:i/>
          <w:iCs/>
          <w:sz w:val="21"/>
          <w:szCs w:val="21"/>
          <w:lang/>
        </w:rPr>
        <w:t>Hofstede’s Model of National Cultural Differences and their Consequences: A</w:t>
      </w:r>
    </w:p>
    <w:p w14:paraId="52BCE92C" w14:textId="77777777" w:rsidR="00BD2189" w:rsidRDefault="00BD2189" w:rsidP="00BD21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  <w:lang/>
        </w:rPr>
      </w:pPr>
      <w:r>
        <w:rPr>
          <w:rFonts w:ascii="Times New Roman" w:hAnsi="Times New Roman" w:cs="Times New Roman"/>
          <w:i/>
          <w:iCs/>
          <w:sz w:val="21"/>
          <w:szCs w:val="21"/>
          <w:lang/>
        </w:rPr>
        <w:t xml:space="preserve">Triumph of Faith - a Failure of Analysis. </w:t>
      </w:r>
      <w:r>
        <w:rPr>
          <w:rFonts w:ascii="Times New Roman" w:hAnsi="Times New Roman" w:cs="Times New Roman"/>
          <w:sz w:val="21"/>
          <w:szCs w:val="21"/>
          <w:lang/>
        </w:rPr>
        <w:t>Human Relations, 55(1), 89</w:t>
      </w:r>
      <w:r>
        <w:rPr>
          <w:rFonts w:ascii="TimesNewRomanPSMT" w:hAnsi="TimesNewRomanPSMT" w:cs="TimesNewRomanPSMT"/>
          <w:sz w:val="21"/>
          <w:szCs w:val="21"/>
          <w:lang/>
        </w:rPr>
        <w:t>–</w:t>
      </w:r>
      <w:r>
        <w:rPr>
          <w:rFonts w:ascii="Times New Roman" w:hAnsi="Times New Roman" w:cs="Times New Roman"/>
          <w:sz w:val="21"/>
          <w:szCs w:val="21"/>
          <w:lang/>
        </w:rPr>
        <w:t>118.</w:t>
      </w:r>
    </w:p>
    <w:p w14:paraId="344A1A1F" w14:textId="77777777" w:rsidR="00BD2189" w:rsidRDefault="00BD2189" w:rsidP="00BD21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  <w:lang/>
        </w:rPr>
      </w:pPr>
      <w:r>
        <w:rPr>
          <w:rFonts w:ascii="Times New Roman" w:hAnsi="Times New Roman" w:cs="Times New Roman"/>
          <w:sz w:val="21"/>
          <w:szCs w:val="21"/>
          <w:lang/>
        </w:rPr>
        <w:t>https://doi.org/10.1177/0018726702551004</w:t>
      </w:r>
    </w:p>
    <w:p w14:paraId="19D8E8A3" w14:textId="77777777" w:rsidR="00BD2189" w:rsidRDefault="00BD2189" w:rsidP="00BD21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1"/>
          <w:szCs w:val="21"/>
          <w:lang/>
        </w:rPr>
      </w:pPr>
      <w:r>
        <w:rPr>
          <w:rFonts w:ascii="Times New Roman" w:hAnsi="Times New Roman" w:cs="Times New Roman"/>
          <w:sz w:val="21"/>
          <w:szCs w:val="21"/>
          <w:lang/>
        </w:rPr>
        <w:t xml:space="preserve">Eringa K. et al, (2015) </w:t>
      </w:r>
      <w:r>
        <w:rPr>
          <w:rFonts w:ascii="Times New Roman" w:hAnsi="Times New Roman" w:cs="Times New Roman"/>
          <w:i/>
          <w:iCs/>
          <w:sz w:val="21"/>
          <w:szCs w:val="21"/>
          <w:lang/>
        </w:rPr>
        <w:t>How relevant are Hofstede's dimensions for inter-cultural studies? A replication of</w:t>
      </w:r>
    </w:p>
    <w:p w14:paraId="316172BB" w14:textId="77777777" w:rsidR="00BD2189" w:rsidRDefault="00BD2189" w:rsidP="00BD21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  <w:lang/>
        </w:rPr>
      </w:pPr>
      <w:r>
        <w:rPr>
          <w:rFonts w:ascii="Times New Roman" w:hAnsi="Times New Roman" w:cs="Times New Roman"/>
          <w:i/>
          <w:iCs/>
          <w:sz w:val="21"/>
          <w:szCs w:val="21"/>
          <w:lang/>
        </w:rPr>
        <w:t>Hofstede's research among current international business students</w:t>
      </w:r>
      <w:r>
        <w:rPr>
          <w:rFonts w:ascii="Times New Roman" w:hAnsi="Times New Roman" w:cs="Times New Roman"/>
          <w:sz w:val="21"/>
          <w:szCs w:val="21"/>
          <w:lang/>
        </w:rPr>
        <w:t>, Research in HospitalityManagement,</w:t>
      </w:r>
    </w:p>
    <w:p w14:paraId="027B4EA6" w14:textId="77777777" w:rsidR="00BD2189" w:rsidRDefault="00BD2189" w:rsidP="00BD21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  <w:lang/>
        </w:rPr>
      </w:pPr>
      <w:r>
        <w:rPr>
          <w:rFonts w:ascii="Times New Roman" w:hAnsi="Times New Roman" w:cs="Times New Roman"/>
          <w:sz w:val="21"/>
          <w:szCs w:val="21"/>
          <w:lang/>
        </w:rPr>
        <w:t>5:2, 187-198, https://doi.org/10.1080/22243534.2015.11828344</w:t>
      </w:r>
    </w:p>
    <w:p w14:paraId="4F84DA32" w14:textId="77777777" w:rsidR="00BD2189" w:rsidRDefault="00BD2189" w:rsidP="00BD21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1"/>
          <w:szCs w:val="21"/>
          <w:lang/>
        </w:rPr>
      </w:pPr>
      <w:r>
        <w:rPr>
          <w:rFonts w:ascii="Times New Roman" w:hAnsi="Times New Roman" w:cs="Times New Roman"/>
          <w:sz w:val="21"/>
          <w:szCs w:val="21"/>
          <w:lang/>
        </w:rPr>
        <w:t xml:space="preserve">Yoo, A. J., (2014) </w:t>
      </w:r>
      <w:r>
        <w:rPr>
          <w:rFonts w:ascii="TimesNewRomanPS-ItalicMT" w:hAnsi="TimesNewRomanPS-ItalicMT" w:cs="TimesNewRomanPS-ItalicMT"/>
          <w:i/>
          <w:iCs/>
          <w:sz w:val="21"/>
          <w:szCs w:val="21"/>
          <w:lang/>
        </w:rPr>
        <w:t>The Effect Hofstede’s Cultural Dimensions Have On Student</w:t>
      </w:r>
      <w:r>
        <w:rPr>
          <w:rFonts w:ascii="Times New Roman" w:hAnsi="Times New Roman" w:cs="Times New Roman"/>
          <w:i/>
          <w:iCs/>
          <w:sz w:val="21"/>
          <w:szCs w:val="21"/>
          <w:lang/>
        </w:rPr>
        <w:t>-Teacher Relationships In</w:t>
      </w:r>
    </w:p>
    <w:p w14:paraId="36B38A3B" w14:textId="77777777" w:rsidR="00BD2189" w:rsidRDefault="00BD2189" w:rsidP="00BD21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  <w:lang/>
        </w:rPr>
      </w:pPr>
      <w:r>
        <w:rPr>
          <w:rFonts w:ascii="Times New Roman" w:hAnsi="Times New Roman" w:cs="Times New Roman"/>
          <w:i/>
          <w:iCs/>
          <w:sz w:val="21"/>
          <w:szCs w:val="21"/>
          <w:lang/>
        </w:rPr>
        <w:t>The Korean Context</w:t>
      </w:r>
      <w:r>
        <w:rPr>
          <w:rFonts w:ascii="Times New Roman" w:hAnsi="Times New Roman" w:cs="Times New Roman"/>
          <w:sz w:val="21"/>
          <w:szCs w:val="21"/>
          <w:lang/>
        </w:rPr>
        <w:t xml:space="preserve">, Journal of International Education Research </w:t>
      </w:r>
      <w:r>
        <w:rPr>
          <w:rFonts w:ascii="TimesNewRomanPSMT" w:hAnsi="TimesNewRomanPSMT" w:cs="TimesNewRomanPSMT"/>
          <w:sz w:val="21"/>
          <w:szCs w:val="21"/>
          <w:lang/>
        </w:rPr>
        <w:t xml:space="preserve">– </w:t>
      </w:r>
      <w:r>
        <w:rPr>
          <w:rFonts w:ascii="Times New Roman" w:hAnsi="Times New Roman" w:cs="Times New Roman"/>
          <w:sz w:val="21"/>
          <w:szCs w:val="21"/>
          <w:lang/>
        </w:rPr>
        <w:t>Second Quarter, 10, 2.</w:t>
      </w:r>
    </w:p>
    <w:p w14:paraId="20CAD0A7" w14:textId="77777777" w:rsidR="00BD2189" w:rsidRDefault="00BD2189" w:rsidP="00BD21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1"/>
          <w:szCs w:val="21"/>
          <w:lang/>
        </w:rPr>
      </w:pPr>
      <w:r>
        <w:rPr>
          <w:rFonts w:ascii="Times New Roman" w:hAnsi="Times New Roman" w:cs="Times New Roman"/>
          <w:sz w:val="21"/>
          <w:szCs w:val="21"/>
          <w:lang/>
        </w:rPr>
        <w:t xml:space="preserve">Orr, L. M., Hauser W. J., (2008) </w:t>
      </w:r>
      <w:r>
        <w:rPr>
          <w:rFonts w:ascii="Times New Roman" w:hAnsi="Times New Roman" w:cs="Times New Roman"/>
          <w:i/>
          <w:iCs/>
          <w:sz w:val="21"/>
          <w:szCs w:val="21"/>
          <w:lang/>
        </w:rPr>
        <w:t>A re-inquiry of Hofstede's cultural dimensions: a call for 21st century</w:t>
      </w:r>
    </w:p>
    <w:p w14:paraId="1FB35AA1" w14:textId="77777777" w:rsidR="00E05950" w:rsidRDefault="00BD2189" w:rsidP="00BD2189">
      <w:pPr>
        <w:rPr>
          <w:rFonts w:ascii="Times New Roman" w:hAnsi="Times New Roman" w:cs="Times New Roman"/>
          <w:sz w:val="21"/>
          <w:szCs w:val="21"/>
          <w:lang/>
        </w:rPr>
      </w:pPr>
      <w:r>
        <w:rPr>
          <w:rFonts w:ascii="Times New Roman" w:hAnsi="Times New Roman" w:cs="Times New Roman"/>
          <w:i/>
          <w:iCs/>
          <w:sz w:val="21"/>
          <w:szCs w:val="21"/>
          <w:lang/>
        </w:rPr>
        <w:t>cross-sultural research</w:t>
      </w:r>
      <w:r>
        <w:rPr>
          <w:rFonts w:ascii="Times New Roman" w:hAnsi="Times New Roman" w:cs="Times New Roman"/>
          <w:sz w:val="21"/>
          <w:szCs w:val="21"/>
          <w:lang/>
        </w:rPr>
        <w:t>, The Marketing Management Journal Volume 18, Issue 2, Pages 1-19</w:t>
      </w:r>
    </w:p>
    <w:p w14:paraId="3EA8A2A9" w14:textId="77777777" w:rsidR="00BD2189" w:rsidRPr="00BD2189" w:rsidRDefault="00BD2189" w:rsidP="00BD2189">
      <w:pPr>
        <w:rPr>
          <w:lang w:val="en-US"/>
        </w:rPr>
      </w:pPr>
    </w:p>
    <w:sectPr w:rsidR="00BD2189" w:rsidRPr="00BD21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Italic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189"/>
    <w:rsid w:val="0001781B"/>
    <w:rsid w:val="00035512"/>
    <w:rsid w:val="0003707F"/>
    <w:rsid w:val="00061975"/>
    <w:rsid w:val="00071F5C"/>
    <w:rsid w:val="000732A2"/>
    <w:rsid w:val="00080864"/>
    <w:rsid w:val="000A16FF"/>
    <w:rsid w:val="000B6990"/>
    <w:rsid w:val="000E1AA2"/>
    <w:rsid w:val="001143EF"/>
    <w:rsid w:val="001224A2"/>
    <w:rsid w:val="001225E6"/>
    <w:rsid w:val="001658FC"/>
    <w:rsid w:val="00195982"/>
    <w:rsid w:val="001A12DF"/>
    <w:rsid w:val="001A178B"/>
    <w:rsid w:val="001A3F56"/>
    <w:rsid w:val="001B1D0D"/>
    <w:rsid w:val="001B3ECB"/>
    <w:rsid w:val="001D177D"/>
    <w:rsid w:val="001F1A63"/>
    <w:rsid w:val="00244B28"/>
    <w:rsid w:val="00251A65"/>
    <w:rsid w:val="0025325C"/>
    <w:rsid w:val="0026631F"/>
    <w:rsid w:val="00295181"/>
    <w:rsid w:val="00296CB7"/>
    <w:rsid w:val="002A620E"/>
    <w:rsid w:val="002B62AF"/>
    <w:rsid w:val="002D1F32"/>
    <w:rsid w:val="002F3D15"/>
    <w:rsid w:val="002F4A3D"/>
    <w:rsid w:val="002F5963"/>
    <w:rsid w:val="003204CD"/>
    <w:rsid w:val="00344ED9"/>
    <w:rsid w:val="003534D6"/>
    <w:rsid w:val="00383328"/>
    <w:rsid w:val="003941E7"/>
    <w:rsid w:val="003A18AC"/>
    <w:rsid w:val="003B728C"/>
    <w:rsid w:val="003C6B28"/>
    <w:rsid w:val="003D178F"/>
    <w:rsid w:val="003D704D"/>
    <w:rsid w:val="004278D7"/>
    <w:rsid w:val="00440792"/>
    <w:rsid w:val="00454123"/>
    <w:rsid w:val="004647EC"/>
    <w:rsid w:val="00487876"/>
    <w:rsid w:val="004F2954"/>
    <w:rsid w:val="004F3666"/>
    <w:rsid w:val="0050304A"/>
    <w:rsid w:val="005140E6"/>
    <w:rsid w:val="00514FC6"/>
    <w:rsid w:val="005212F8"/>
    <w:rsid w:val="0052578E"/>
    <w:rsid w:val="00540FD9"/>
    <w:rsid w:val="005A7F34"/>
    <w:rsid w:val="005D43F8"/>
    <w:rsid w:val="005D5258"/>
    <w:rsid w:val="005F30F1"/>
    <w:rsid w:val="005F4F7D"/>
    <w:rsid w:val="00612744"/>
    <w:rsid w:val="006666FB"/>
    <w:rsid w:val="0068286E"/>
    <w:rsid w:val="00686952"/>
    <w:rsid w:val="006B05F1"/>
    <w:rsid w:val="006C1476"/>
    <w:rsid w:val="006D05A5"/>
    <w:rsid w:val="006D5B39"/>
    <w:rsid w:val="007042EF"/>
    <w:rsid w:val="00725935"/>
    <w:rsid w:val="00732335"/>
    <w:rsid w:val="00740E2E"/>
    <w:rsid w:val="00774AE6"/>
    <w:rsid w:val="007942BC"/>
    <w:rsid w:val="00794924"/>
    <w:rsid w:val="00797D88"/>
    <w:rsid w:val="007A0DD4"/>
    <w:rsid w:val="007A637A"/>
    <w:rsid w:val="007E694B"/>
    <w:rsid w:val="00830419"/>
    <w:rsid w:val="00837233"/>
    <w:rsid w:val="008417BB"/>
    <w:rsid w:val="00852D08"/>
    <w:rsid w:val="0086747D"/>
    <w:rsid w:val="00886A36"/>
    <w:rsid w:val="008A7117"/>
    <w:rsid w:val="008E386A"/>
    <w:rsid w:val="008E5099"/>
    <w:rsid w:val="008E65B4"/>
    <w:rsid w:val="008F0FAA"/>
    <w:rsid w:val="00934E4C"/>
    <w:rsid w:val="00996E31"/>
    <w:rsid w:val="009A0B26"/>
    <w:rsid w:val="009B1243"/>
    <w:rsid w:val="009B6020"/>
    <w:rsid w:val="009C09A8"/>
    <w:rsid w:val="009C3345"/>
    <w:rsid w:val="009C63FF"/>
    <w:rsid w:val="009E194E"/>
    <w:rsid w:val="00A03552"/>
    <w:rsid w:val="00A204C3"/>
    <w:rsid w:val="00A448E2"/>
    <w:rsid w:val="00A505B7"/>
    <w:rsid w:val="00A8367F"/>
    <w:rsid w:val="00A906B3"/>
    <w:rsid w:val="00A90DBC"/>
    <w:rsid w:val="00AC5E8F"/>
    <w:rsid w:val="00AE3DFB"/>
    <w:rsid w:val="00AE7090"/>
    <w:rsid w:val="00AF3982"/>
    <w:rsid w:val="00B262DD"/>
    <w:rsid w:val="00B41508"/>
    <w:rsid w:val="00B44178"/>
    <w:rsid w:val="00B62375"/>
    <w:rsid w:val="00B70018"/>
    <w:rsid w:val="00B85DEC"/>
    <w:rsid w:val="00BB5C1A"/>
    <w:rsid w:val="00BD2189"/>
    <w:rsid w:val="00BD63CB"/>
    <w:rsid w:val="00BD7AAA"/>
    <w:rsid w:val="00C02622"/>
    <w:rsid w:val="00C16828"/>
    <w:rsid w:val="00C27D29"/>
    <w:rsid w:val="00C32194"/>
    <w:rsid w:val="00C405FB"/>
    <w:rsid w:val="00C5634D"/>
    <w:rsid w:val="00C81419"/>
    <w:rsid w:val="00CF43B2"/>
    <w:rsid w:val="00D2559C"/>
    <w:rsid w:val="00D33776"/>
    <w:rsid w:val="00D47F32"/>
    <w:rsid w:val="00D60B31"/>
    <w:rsid w:val="00D6340F"/>
    <w:rsid w:val="00D8628A"/>
    <w:rsid w:val="00D87887"/>
    <w:rsid w:val="00D919D3"/>
    <w:rsid w:val="00DE2360"/>
    <w:rsid w:val="00DF3BF8"/>
    <w:rsid w:val="00DF6B03"/>
    <w:rsid w:val="00E05950"/>
    <w:rsid w:val="00E079D8"/>
    <w:rsid w:val="00E10EB7"/>
    <w:rsid w:val="00E304DF"/>
    <w:rsid w:val="00E35F6C"/>
    <w:rsid w:val="00E41F6D"/>
    <w:rsid w:val="00E44971"/>
    <w:rsid w:val="00EB0DB6"/>
    <w:rsid w:val="00F33127"/>
    <w:rsid w:val="00F372AC"/>
    <w:rsid w:val="00F419E7"/>
    <w:rsid w:val="00F41CC5"/>
    <w:rsid w:val="00F519E2"/>
    <w:rsid w:val="00F57888"/>
    <w:rsid w:val="00FB647F"/>
    <w:rsid w:val="00FB663E"/>
    <w:rsid w:val="00FB7CD1"/>
    <w:rsid w:val="00FD2D35"/>
    <w:rsid w:val="00FD5C90"/>
    <w:rsid w:val="00FF2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34BAE"/>
  <w15:chartTrackingRefBased/>
  <w15:docId w15:val="{C05C47F3-940B-4724-9F72-4D610660A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Suviniitty Jaana</dc:creator>
  <cp:keywords/>
  <dc:description/>
  <cp:lastModifiedBy>Suviniitty Jaana</cp:lastModifiedBy>
  <cp:revision>1</cp:revision>
  <dcterms:created xsi:type="dcterms:W3CDTF">2020-06-03T14:18:00Z</dcterms:created>
  <dcterms:modified xsi:type="dcterms:W3CDTF">2020-06-03T14:24:00Z</dcterms:modified>
</cp:coreProperties>
</file>