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4B1D4" w14:textId="56C8F154" w:rsidR="00157726" w:rsidRPr="00507603" w:rsidRDefault="00157726" w:rsidP="000729A2">
      <w:pPr>
        <w:jc w:val="both"/>
        <w:rPr>
          <w:b/>
          <w:bCs/>
          <w:sz w:val="28"/>
          <w:szCs w:val="28"/>
        </w:rPr>
      </w:pPr>
      <w:bookmarkStart w:id="0" w:name="_GoBack"/>
      <w:bookmarkEnd w:id="0"/>
      <w:r w:rsidRPr="00507603">
        <w:rPr>
          <w:b/>
          <w:bCs/>
          <w:sz w:val="28"/>
          <w:szCs w:val="28"/>
        </w:rPr>
        <w:t xml:space="preserve">Sara Sirkuttaja – ohjeet Saran agentti </w:t>
      </w:r>
    </w:p>
    <w:p w14:paraId="21DE2EBD" w14:textId="59CF1C60" w:rsidR="00157726" w:rsidRDefault="00157726" w:rsidP="000729A2">
      <w:pPr>
        <w:jc w:val="both"/>
      </w:pPr>
      <w:r>
        <w:t>Huomasit reilu vuosi sitten Aallon kauppakorkeakoulun Urapalvelujen sivuilla erittäin mielenkiintoisen harjoittelupaikan lontoolaises</w:t>
      </w:r>
      <w:r w:rsidR="00507603">
        <w:t>s</w:t>
      </w:r>
      <w:r>
        <w:t>a yritykses</w:t>
      </w:r>
      <w:r w:rsidR="00507603">
        <w:t>s</w:t>
      </w:r>
      <w:r>
        <w:t>ä, joka toimii useiden urheilijoiden ja näyttelijöiden sekä muiden julkisuuden henkilöiden agenttina. Urheilun ja muun kulttuurin suurena ystävänä ajattelit paikan olevan kuin sinua varten tehty, sillä se antaisi sinulle samalla mahdollisuuden muuttaa Lontooseen, jossa olet aina haaveillut asuvasi.</w:t>
      </w:r>
    </w:p>
    <w:p w14:paraId="557EA228" w14:textId="6B1E8357" w:rsidR="00157726" w:rsidRDefault="00157726" w:rsidP="000729A2">
      <w:pPr>
        <w:jc w:val="both"/>
      </w:pPr>
      <w:r>
        <w:t>Sait paikan</w:t>
      </w:r>
      <w:r w:rsidR="00507603">
        <w:t xml:space="preserve"> ja</w:t>
      </w:r>
      <w:r>
        <w:t xml:space="preserve"> ilahduit suuresti, kun sinulle </w:t>
      </w:r>
      <w:r w:rsidR="000746F4">
        <w:t>tarjottiin</w:t>
      </w:r>
      <w:r>
        <w:t xml:space="preserve"> viime viikolla </w:t>
      </w:r>
      <w:r w:rsidR="000746F4">
        <w:t>pysyvä</w:t>
      </w:r>
      <w:r w:rsidR="00E908F7">
        <w:t>ä</w:t>
      </w:r>
      <w:r w:rsidR="000746F4">
        <w:t xml:space="preserve"> työpaikka</w:t>
      </w:r>
      <w:r w:rsidR="00E908F7">
        <w:t>a</w:t>
      </w:r>
      <w:r>
        <w:t xml:space="preserve"> agenttina.</w:t>
      </w:r>
      <w:r w:rsidR="000746F4">
        <w:t xml:space="preserve"> Ajattelit, että voisit kerätä vielä ainakin vuoden lisää työkokemusta ennen maisteriopintojasi.</w:t>
      </w:r>
      <w:r>
        <w:t xml:space="preserve"> Nyt sinulle on annettu ensimmäinen oma asiakas, kohtuullisen iäkäs sopraano Sara Sirkuttaja. Vaikka hänen uransa huippu on jo ohi, hänellä on edelleen hyvä ääni ikäisekseen.</w:t>
      </w:r>
    </w:p>
    <w:p w14:paraId="283B1B29" w14:textId="2A06E373" w:rsidR="00157726" w:rsidRDefault="00157726" w:rsidP="000729A2">
      <w:pPr>
        <w:jc w:val="both"/>
      </w:pPr>
      <w:r>
        <w:t xml:space="preserve">Tapasit eilen Saran, joka </w:t>
      </w:r>
      <w:r w:rsidR="000729A2">
        <w:t xml:space="preserve">lauloi </w:t>
      </w:r>
      <w:r>
        <w:t xml:space="preserve">uransa huipulla useita maineikkaita ykkössopraanon rooleja lukuisissa </w:t>
      </w:r>
      <w:r w:rsidR="00507603">
        <w:t xml:space="preserve">eri </w:t>
      </w:r>
      <w:r>
        <w:t xml:space="preserve">oopperataloissa, mukaan lukien kuuluisassa Wienin valtionoopperassa. Viimeisen kuuden vuoden aikana hänen suosionsa on kuitenkin hieman hiipunut, ja hän on joutunut pääosin tyytymään kakkossopraanon rooleihin. </w:t>
      </w:r>
    </w:p>
    <w:p w14:paraId="62A2879D" w14:textId="6550778F" w:rsidR="008D444A" w:rsidRDefault="00157726" w:rsidP="000729A2">
      <w:pPr>
        <w:jc w:val="both"/>
      </w:pPr>
      <w:r>
        <w:t>Wienin valtionoopperan tämänvuotisessa ohjelmistossa on kestosuosikki Mozartin Taikahuilu. Oopper</w:t>
      </w:r>
      <w:r w:rsidR="008D444A">
        <w:t xml:space="preserve">an Yön kuningattaren rooliin oli alun perin kiinnitetty nouseva sopraano </w:t>
      </w:r>
      <w:proofErr w:type="spellStart"/>
      <w:r w:rsidR="008D444A">
        <w:t>Leylah</w:t>
      </w:r>
      <w:proofErr w:type="spellEnd"/>
      <w:r w:rsidR="008D444A">
        <w:t xml:space="preserve"> Lentotähti</w:t>
      </w:r>
      <w:r w:rsidR="00E908F7">
        <w:t>. Häntä</w:t>
      </w:r>
      <w:r w:rsidR="008D444A">
        <w:t xml:space="preserve"> pidetään erittäin lahjakkaana, vaikkei hän olekaan vielä saanut samanlaista suosiota kuin Sara Sirkuttaja aikanaan uransa huipulla. Lentotähden nimeä ei kuitenkaan ole enää näkynyt</w:t>
      </w:r>
      <w:r w:rsidR="00507603">
        <w:t xml:space="preserve"> Wienin valtionoopperan</w:t>
      </w:r>
      <w:r w:rsidR="008D444A">
        <w:t xml:space="preserve"> mainoksissa viime viikkoina. </w:t>
      </w:r>
      <w:r w:rsidR="00507603">
        <w:t xml:space="preserve">Oopperapiireissä </w:t>
      </w:r>
      <w:r w:rsidR="0050571B">
        <w:t xml:space="preserve">liikkuvan huhun </w:t>
      </w:r>
      <w:r w:rsidR="008D444A">
        <w:t xml:space="preserve">mukaan </w:t>
      </w:r>
      <w:r w:rsidR="00507603">
        <w:t>Lentotähti</w:t>
      </w:r>
      <w:r w:rsidR="008D444A">
        <w:t xml:space="preserve"> on joutunut perumaan kaikki esityksensä loppuvuodelta</w:t>
      </w:r>
      <w:r w:rsidR="00507603">
        <w:t xml:space="preserve"> tuntemattomasta syystä</w:t>
      </w:r>
      <w:r w:rsidR="008D444A">
        <w:t>.</w:t>
      </w:r>
    </w:p>
    <w:p w14:paraId="67E7EDDE" w14:textId="5D6D7489" w:rsidR="008D444A" w:rsidRDefault="008D444A" w:rsidP="000729A2">
      <w:pPr>
        <w:jc w:val="both"/>
      </w:pPr>
      <w:r>
        <w:t xml:space="preserve">Sara oli suoraan yhteydessä Wienin valtionoopperan luovaan johtajaan kysyäkseen, oliko nimirooli vielä täyttämättä. Sara tuntee vaativan roolin hyvin ja on laulanut sen </w:t>
      </w:r>
      <w:r w:rsidR="00507603">
        <w:t xml:space="preserve">uransa aikana </w:t>
      </w:r>
      <w:r>
        <w:t>useita kertoja eri puol</w:t>
      </w:r>
      <w:r w:rsidR="00507603">
        <w:t>i</w:t>
      </w:r>
      <w:r>
        <w:t xml:space="preserve">lla maailmaa. Eilen Sara sai kuulla, että ooppera saattaisi olla halukas palkkaamaan hänet Yön kuningattaren rooliin. </w:t>
      </w:r>
      <w:r w:rsidR="000729A2">
        <w:t>Hän sopi</w:t>
      </w:r>
      <w:r>
        <w:t xml:space="preserve"> täksi päiväksi tapaamisen agent</w:t>
      </w:r>
      <w:r w:rsidR="000729A2">
        <w:t>t</w:t>
      </w:r>
      <w:r>
        <w:t>in</w:t>
      </w:r>
      <w:r w:rsidR="000729A2">
        <w:t>sa</w:t>
      </w:r>
      <w:r>
        <w:t xml:space="preserve"> eli sinun ja Wienin valtionoopperan luovan johtajan </w:t>
      </w:r>
      <w:r w:rsidR="000729A2">
        <w:t>välille</w:t>
      </w:r>
      <w:r>
        <w:t>.</w:t>
      </w:r>
    </w:p>
    <w:p w14:paraId="785BC472" w14:textId="1588C3EC" w:rsidR="000746F4" w:rsidRDefault="00507603" w:rsidP="000729A2">
      <w:pPr>
        <w:jc w:val="both"/>
      </w:pPr>
      <w:r>
        <w:t xml:space="preserve">Otit selvää Wienin valtionoopperasta ja sait tietää, että siellä </w:t>
      </w:r>
      <w:r w:rsidR="000746F4">
        <w:t>on 1709 paikkaa. Keskimäärin lippu näytökseen maksaa 10</w:t>
      </w:r>
      <w:r>
        <w:t>5</w:t>
      </w:r>
      <w:r w:rsidR="000746F4">
        <w:t xml:space="preserve"> euroa. Halvimmat liput maksavat 79 ja kalleimmat 315 euroa. Taikahuilun ensi-ilta on kolmen viikon päästä, ja kahdeksan viikon aikana siitä on tulossa yhteensä 24 esitystä.</w:t>
      </w:r>
      <w:r>
        <w:t xml:space="preserve"> </w:t>
      </w:r>
    </w:p>
    <w:p w14:paraId="78EFD943" w14:textId="19A5923B" w:rsidR="00507603" w:rsidRDefault="000746F4" w:rsidP="000729A2">
      <w:pPr>
        <w:jc w:val="both"/>
      </w:pPr>
      <w:r>
        <w:t xml:space="preserve">Sara haluaa Yön kuningattaren roolin todella paljon. </w:t>
      </w:r>
      <w:r w:rsidR="00507603">
        <w:t>Hän haluaisi jatkaa oopperalaulajan uraansa vielä ainakin viisi vuotta, ja rooli a</w:t>
      </w:r>
      <w:r>
        <w:t>ntaisi hänelle mahdollisuuden päästä takaisin oopperamaailman huipulle ja rekrytoijien nimilistoille. Hän uskoo, että rooli toisi hänelle lukuisia muitakin päärooleja maailman eri oopperoissa.</w:t>
      </w:r>
      <w:r w:rsidR="00507603">
        <w:t xml:space="preserve"> Kuusi vuotta sitten, kun S</w:t>
      </w:r>
      <w:r w:rsidR="000729A2">
        <w:t>ara</w:t>
      </w:r>
      <w:r w:rsidR="00507603">
        <w:t xml:space="preserve"> oli vielä uransa huipulla, hänelle maksettiin Wienissä Yön kuningattaren roolista €210 000. Sitä pidettiin aikanaan erittäin korkeana hintana, ja sen jälkeen Saran ura ja suosio ovat</w:t>
      </w:r>
      <w:r w:rsidR="0050571B">
        <w:t xml:space="preserve"> pikkuhiljaa</w:t>
      </w:r>
      <w:r w:rsidR="00507603">
        <w:t xml:space="preserve"> hiipuneet. Samaan aikaan kuitenkin inflaatio ja oopperan kasvanut suosio ovat </w:t>
      </w:r>
      <w:r w:rsidR="0050571B">
        <w:t>nostaneet oopperatähtien palkkioita eri puolilla maailmaa</w:t>
      </w:r>
      <w:r w:rsidR="00507603">
        <w:t>.</w:t>
      </w:r>
    </w:p>
    <w:p w14:paraId="0DCB7595" w14:textId="48A496F6" w:rsidR="000746F4" w:rsidRDefault="000746F4" w:rsidP="000729A2">
      <w:pPr>
        <w:jc w:val="both"/>
      </w:pPr>
      <w:r>
        <w:t>Sara ilahtui Wienin valtionoopperan mahdollisesta kiinnostuksesta ja on kertonut sinulle, että roolin saaminen on pääasia. Palkkion suuruudella ei ole hänelle niin suurta merkitystä. Hän kertoi sinulle luottamuksella, että hän olisi valmis periaatteessa jopa laulamaan roolin ilmaiseksi, mutta ammattiylpeyden, maineen ja mahdollisten tulevien sopimusten näkökulmasta mahdollisimman suuri palkkio olisi toivottava.</w:t>
      </w:r>
    </w:p>
    <w:p w14:paraId="6733790A" w14:textId="3CB769D2" w:rsidR="000746F4" w:rsidRDefault="000746F4" w:rsidP="000729A2">
      <w:pPr>
        <w:jc w:val="both"/>
      </w:pPr>
    </w:p>
    <w:p w14:paraId="63637A6C" w14:textId="376BC321" w:rsidR="000746F4" w:rsidRPr="00507603" w:rsidRDefault="000746F4" w:rsidP="000729A2">
      <w:pPr>
        <w:jc w:val="both"/>
        <w:rPr>
          <w:i/>
          <w:iCs/>
          <w:lang w:val="en-US"/>
        </w:rPr>
      </w:pPr>
      <w:bookmarkStart w:id="1" w:name="_Hlk52180179"/>
      <w:proofErr w:type="spellStart"/>
      <w:r w:rsidRPr="00507603">
        <w:rPr>
          <w:i/>
          <w:iCs/>
          <w:lang w:val="en-US"/>
        </w:rPr>
        <w:t>Muokattu</w:t>
      </w:r>
      <w:proofErr w:type="spellEnd"/>
      <w:r w:rsidRPr="00507603">
        <w:rPr>
          <w:i/>
          <w:iCs/>
          <w:lang w:val="en-US"/>
        </w:rPr>
        <w:t xml:space="preserve"> Harvard Law </w:t>
      </w:r>
      <w:proofErr w:type="spellStart"/>
      <w:r w:rsidRPr="00507603">
        <w:rPr>
          <w:i/>
          <w:iCs/>
          <w:lang w:val="en-US"/>
        </w:rPr>
        <w:t>Schoolin</w:t>
      </w:r>
      <w:proofErr w:type="spellEnd"/>
      <w:r w:rsidRPr="00507603">
        <w:rPr>
          <w:i/>
          <w:iCs/>
          <w:lang w:val="en-US"/>
        </w:rPr>
        <w:t xml:space="preserve"> </w:t>
      </w:r>
      <w:proofErr w:type="spellStart"/>
      <w:r w:rsidRPr="00507603">
        <w:rPr>
          <w:i/>
          <w:iCs/>
          <w:lang w:val="en-US"/>
        </w:rPr>
        <w:t>casesta</w:t>
      </w:r>
      <w:proofErr w:type="spellEnd"/>
      <w:r w:rsidRPr="00507603">
        <w:rPr>
          <w:i/>
          <w:iCs/>
          <w:lang w:val="en-US"/>
        </w:rPr>
        <w:t xml:space="preserve"> Sally Soprano</w:t>
      </w:r>
      <w:r w:rsidR="00507603" w:rsidRPr="00507603">
        <w:rPr>
          <w:i/>
          <w:iCs/>
          <w:lang w:val="en-US"/>
        </w:rPr>
        <w:t xml:space="preserve"> </w:t>
      </w:r>
    </w:p>
    <w:bookmarkEnd w:id="1"/>
    <w:p w14:paraId="57819AE9" w14:textId="77777777" w:rsidR="008D444A" w:rsidRPr="000746F4" w:rsidRDefault="008D444A" w:rsidP="000729A2">
      <w:pPr>
        <w:jc w:val="both"/>
        <w:rPr>
          <w:lang w:val="en-US"/>
        </w:rPr>
      </w:pPr>
    </w:p>
    <w:p w14:paraId="0754A2DA" w14:textId="418D8496" w:rsidR="00157726" w:rsidRPr="000746F4" w:rsidRDefault="00157726" w:rsidP="000729A2">
      <w:pPr>
        <w:jc w:val="both"/>
        <w:rPr>
          <w:lang w:val="en-US"/>
        </w:rPr>
      </w:pPr>
    </w:p>
    <w:p w14:paraId="1C6560AA" w14:textId="77777777" w:rsidR="00157726" w:rsidRPr="000746F4" w:rsidRDefault="00157726" w:rsidP="000729A2">
      <w:pPr>
        <w:jc w:val="both"/>
        <w:rPr>
          <w:b/>
          <w:bCs/>
          <w:lang w:val="en-US"/>
        </w:rPr>
      </w:pPr>
    </w:p>
    <w:p w14:paraId="5BF77CB9" w14:textId="77777777" w:rsidR="004479AF" w:rsidRPr="000746F4" w:rsidRDefault="004479AF" w:rsidP="000729A2">
      <w:pPr>
        <w:jc w:val="both"/>
        <w:rPr>
          <w:lang w:val="en-US"/>
        </w:rPr>
      </w:pPr>
    </w:p>
    <w:sectPr w:rsidR="004479AF" w:rsidRPr="000746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726"/>
    <w:rsid w:val="00014BFB"/>
    <w:rsid w:val="00031DBB"/>
    <w:rsid w:val="00042BF7"/>
    <w:rsid w:val="00052FB7"/>
    <w:rsid w:val="00066C2B"/>
    <w:rsid w:val="000719A1"/>
    <w:rsid w:val="000729A2"/>
    <w:rsid w:val="0007321F"/>
    <w:rsid w:val="00073C81"/>
    <w:rsid w:val="000746F4"/>
    <w:rsid w:val="0007490D"/>
    <w:rsid w:val="0007536A"/>
    <w:rsid w:val="00082FD6"/>
    <w:rsid w:val="00096C71"/>
    <w:rsid w:val="000A2F3E"/>
    <w:rsid w:val="000D4DA6"/>
    <w:rsid w:val="000E3818"/>
    <w:rsid w:val="00101AFE"/>
    <w:rsid w:val="00104583"/>
    <w:rsid w:val="00121A8A"/>
    <w:rsid w:val="00140BA7"/>
    <w:rsid w:val="00142958"/>
    <w:rsid w:val="00154624"/>
    <w:rsid w:val="00157726"/>
    <w:rsid w:val="001672C6"/>
    <w:rsid w:val="00170375"/>
    <w:rsid w:val="00172656"/>
    <w:rsid w:val="00183220"/>
    <w:rsid w:val="00196D6E"/>
    <w:rsid w:val="001A5857"/>
    <w:rsid w:val="001C283F"/>
    <w:rsid w:val="001C4446"/>
    <w:rsid w:val="001C6F2B"/>
    <w:rsid w:val="001C72B0"/>
    <w:rsid w:val="001E5742"/>
    <w:rsid w:val="00207AFB"/>
    <w:rsid w:val="0021253C"/>
    <w:rsid w:val="002154AD"/>
    <w:rsid w:val="00215C5B"/>
    <w:rsid w:val="0024083A"/>
    <w:rsid w:val="0025052F"/>
    <w:rsid w:val="00256AD6"/>
    <w:rsid w:val="00283E76"/>
    <w:rsid w:val="00292B6D"/>
    <w:rsid w:val="002962AA"/>
    <w:rsid w:val="002C32F6"/>
    <w:rsid w:val="003101B5"/>
    <w:rsid w:val="00312211"/>
    <w:rsid w:val="00315BA8"/>
    <w:rsid w:val="0034032F"/>
    <w:rsid w:val="00340884"/>
    <w:rsid w:val="0035094D"/>
    <w:rsid w:val="003520E1"/>
    <w:rsid w:val="00394123"/>
    <w:rsid w:val="003C37D5"/>
    <w:rsid w:val="003C6DCF"/>
    <w:rsid w:val="003D03C6"/>
    <w:rsid w:val="003D27D0"/>
    <w:rsid w:val="003D54AF"/>
    <w:rsid w:val="003E6DC3"/>
    <w:rsid w:val="003F3837"/>
    <w:rsid w:val="00406DE9"/>
    <w:rsid w:val="00407771"/>
    <w:rsid w:val="00416D20"/>
    <w:rsid w:val="004306F7"/>
    <w:rsid w:val="0043156F"/>
    <w:rsid w:val="00436072"/>
    <w:rsid w:val="004479AF"/>
    <w:rsid w:val="004976B9"/>
    <w:rsid w:val="004A2A5A"/>
    <w:rsid w:val="004A3E0A"/>
    <w:rsid w:val="004A72E7"/>
    <w:rsid w:val="004C4A7C"/>
    <w:rsid w:val="004D18BF"/>
    <w:rsid w:val="004E6697"/>
    <w:rsid w:val="004F3E66"/>
    <w:rsid w:val="0050571B"/>
    <w:rsid w:val="00507603"/>
    <w:rsid w:val="0052121E"/>
    <w:rsid w:val="00521265"/>
    <w:rsid w:val="0054619E"/>
    <w:rsid w:val="0055552B"/>
    <w:rsid w:val="00557624"/>
    <w:rsid w:val="00563076"/>
    <w:rsid w:val="005C3808"/>
    <w:rsid w:val="005C58C3"/>
    <w:rsid w:val="005C5B6C"/>
    <w:rsid w:val="005D479E"/>
    <w:rsid w:val="005E419F"/>
    <w:rsid w:val="005E58AF"/>
    <w:rsid w:val="005F0CD9"/>
    <w:rsid w:val="00616F0C"/>
    <w:rsid w:val="006277B7"/>
    <w:rsid w:val="00646D20"/>
    <w:rsid w:val="00660680"/>
    <w:rsid w:val="0068602F"/>
    <w:rsid w:val="00696ECD"/>
    <w:rsid w:val="006A18D8"/>
    <w:rsid w:val="006B298B"/>
    <w:rsid w:val="006C292C"/>
    <w:rsid w:val="006C4F5A"/>
    <w:rsid w:val="006C5AF9"/>
    <w:rsid w:val="006D13EB"/>
    <w:rsid w:val="006F0AA9"/>
    <w:rsid w:val="00706E0C"/>
    <w:rsid w:val="00722EE6"/>
    <w:rsid w:val="00724A19"/>
    <w:rsid w:val="00725921"/>
    <w:rsid w:val="0074198A"/>
    <w:rsid w:val="007527F3"/>
    <w:rsid w:val="00761173"/>
    <w:rsid w:val="00767395"/>
    <w:rsid w:val="0078380D"/>
    <w:rsid w:val="007867B6"/>
    <w:rsid w:val="007A31BF"/>
    <w:rsid w:val="007C24DB"/>
    <w:rsid w:val="007C69C3"/>
    <w:rsid w:val="007C70AF"/>
    <w:rsid w:val="007D738C"/>
    <w:rsid w:val="007E3719"/>
    <w:rsid w:val="007E74F9"/>
    <w:rsid w:val="007F1A7F"/>
    <w:rsid w:val="00841FCE"/>
    <w:rsid w:val="00846137"/>
    <w:rsid w:val="0088423E"/>
    <w:rsid w:val="00890B71"/>
    <w:rsid w:val="008A6C3E"/>
    <w:rsid w:val="008B1BE4"/>
    <w:rsid w:val="008B36C5"/>
    <w:rsid w:val="008C1B37"/>
    <w:rsid w:val="008D444A"/>
    <w:rsid w:val="008F37A7"/>
    <w:rsid w:val="00920EC4"/>
    <w:rsid w:val="0092165D"/>
    <w:rsid w:val="009523FE"/>
    <w:rsid w:val="009542EA"/>
    <w:rsid w:val="0096778A"/>
    <w:rsid w:val="00977D34"/>
    <w:rsid w:val="009870C7"/>
    <w:rsid w:val="009877C5"/>
    <w:rsid w:val="009A1759"/>
    <w:rsid w:val="009B7ADB"/>
    <w:rsid w:val="009C4AB3"/>
    <w:rsid w:val="009D7588"/>
    <w:rsid w:val="009E171F"/>
    <w:rsid w:val="009E1D34"/>
    <w:rsid w:val="009F7DCB"/>
    <w:rsid w:val="00A14F56"/>
    <w:rsid w:val="00A41ED0"/>
    <w:rsid w:val="00A43576"/>
    <w:rsid w:val="00A43609"/>
    <w:rsid w:val="00A54DC6"/>
    <w:rsid w:val="00A5690A"/>
    <w:rsid w:val="00A911FD"/>
    <w:rsid w:val="00AB1822"/>
    <w:rsid w:val="00AE1162"/>
    <w:rsid w:val="00AF0BFA"/>
    <w:rsid w:val="00B05F51"/>
    <w:rsid w:val="00B30E69"/>
    <w:rsid w:val="00B358C7"/>
    <w:rsid w:val="00B43B11"/>
    <w:rsid w:val="00B473D4"/>
    <w:rsid w:val="00B527D8"/>
    <w:rsid w:val="00B5613E"/>
    <w:rsid w:val="00B61B49"/>
    <w:rsid w:val="00B63473"/>
    <w:rsid w:val="00B657F0"/>
    <w:rsid w:val="00BA688A"/>
    <w:rsid w:val="00BD558B"/>
    <w:rsid w:val="00BF752C"/>
    <w:rsid w:val="00C02732"/>
    <w:rsid w:val="00C07ED2"/>
    <w:rsid w:val="00C23710"/>
    <w:rsid w:val="00C477C2"/>
    <w:rsid w:val="00C5559A"/>
    <w:rsid w:val="00C71E25"/>
    <w:rsid w:val="00C87CDF"/>
    <w:rsid w:val="00CC3279"/>
    <w:rsid w:val="00CD251B"/>
    <w:rsid w:val="00CD5914"/>
    <w:rsid w:val="00CE0112"/>
    <w:rsid w:val="00CF3D64"/>
    <w:rsid w:val="00CF5ECE"/>
    <w:rsid w:val="00D159C2"/>
    <w:rsid w:val="00D17B67"/>
    <w:rsid w:val="00D21844"/>
    <w:rsid w:val="00D228E9"/>
    <w:rsid w:val="00D27D8C"/>
    <w:rsid w:val="00D503C3"/>
    <w:rsid w:val="00D66C8C"/>
    <w:rsid w:val="00D67DCD"/>
    <w:rsid w:val="00DA08B0"/>
    <w:rsid w:val="00DC30A6"/>
    <w:rsid w:val="00DC3BD6"/>
    <w:rsid w:val="00DD42B1"/>
    <w:rsid w:val="00DD4849"/>
    <w:rsid w:val="00DE306F"/>
    <w:rsid w:val="00DF0882"/>
    <w:rsid w:val="00DF62A8"/>
    <w:rsid w:val="00E01234"/>
    <w:rsid w:val="00E02EBA"/>
    <w:rsid w:val="00E06929"/>
    <w:rsid w:val="00E255FB"/>
    <w:rsid w:val="00E26179"/>
    <w:rsid w:val="00E557EA"/>
    <w:rsid w:val="00E638AF"/>
    <w:rsid w:val="00E908F7"/>
    <w:rsid w:val="00E9732A"/>
    <w:rsid w:val="00EA6C4F"/>
    <w:rsid w:val="00EB3F3A"/>
    <w:rsid w:val="00EC1905"/>
    <w:rsid w:val="00EC4C39"/>
    <w:rsid w:val="00ED0E56"/>
    <w:rsid w:val="00ED12EB"/>
    <w:rsid w:val="00EE090E"/>
    <w:rsid w:val="00F12103"/>
    <w:rsid w:val="00F246D8"/>
    <w:rsid w:val="00F250FF"/>
    <w:rsid w:val="00F3006C"/>
    <w:rsid w:val="00F322FC"/>
    <w:rsid w:val="00FB1F13"/>
    <w:rsid w:val="00FB387D"/>
    <w:rsid w:val="00FD53CA"/>
    <w:rsid w:val="00FE77E3"/>
    <w:rsid w:val="00FF050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33067"/>
  <w15:chartTrackingRefBased/>
  <w15:docId w15:val="{20D7CC22-4994-4039-A178-2B8A1B1BA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7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398</Words>
  <Characters>3226</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Aalto University</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Uusi-Rauva Christa</dc:creator>
  <cp:keywords/>
  <dc:description/>
  <cp:lastModifiedBy>Pälli Pekka</cp:lastModifiedBy>
  <cp:revision>2</cp:revision>
  <dcterms:created xsi:type="dcterms:W3CDTF">2020-10-07T05:42:00Z</dcterms:created>
  <dcterms:modified xsi:type="dcterms:W3CDTF">2020-10-07T05:42:00Z</dcterms:modified>
</cp:coreProperties>
</file>