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FE43" w14:textId="0E881CEB" w:rsidR="00782EED" w:rsidRPr="00357F79" w:rsidRDefault="00782EED" w:rsidP="00824009">
      <w:pPr>
        <w:pStyle w:val="Heading1"/>
        <w:rPr>
          <w:rFonts w:eastAsia="Times New Roman"/>
          <w:shd w:val="clear" w:color="auto" w:fill="FFFFFF"/>
        </w:rPr>
      </w:pPr>
      <w:r w:rsidRPr="00357F79">
        <w:rPr>
          <w:rFonts w:eastAsia="Times New Roman"/>
          <w:shd w:val="clear" w:color="auto" w:fill="FFFFFF"/>
        </w:rPr>
        <w:t xml:space="preserve">Literature </w:t>
      </w:r>
      <w:r w:rsidR="00824009" w:rsidRPr="00357F79">
        <w:rPr>
          <w:rFonts w:eastAsia="Times New Roman"/>
          <w:shd w:val="clear" w:color="auto" w:fill="FFFFFF"/>
        </w:rPr>
        <w:t xml:space="preserve">and course plan for Development Economics 1 </w:t>
      </w:r>
      <w:r w:rsidR="00824009" w:rsidRPr="00357F79">
        <w:rPr>
          <w:rFonts w:eastAsia="Times New Roman"/>
          <w:shd w:val="clear" w:color="auto" w:fill="FFFFFF"/>
        </w:rPr>
        <w:br/>
        <w:t xml:space="preserve">course number </w:t>
      </w:r>
      <w:r w:rsidR="00F811EA" w:rsidRPr="00357F79">
        <w:rPr>
          <w:rFonts w:cstheme="majorHAnsi"/>
          <w:sz w:val="28"/>
          <w:szCs w:val="28"/>
        </w:rPr>
        <w:t>31E15000</w:t>
      </w:r>
    </w:p>
    <w:p w14:paraId="29D3B701" w14:textId="53CC1E76" w:rsidR="00D41E7F" w:rsidRPr="00357F79" w:rsidRDefault="00D41E7F" w:rsidP="00782EED">
      <w:pPr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</w:p>
    <w:p w14:paraId="600F0270" w14:textId="77777777" w:rsidR="00BB6538" w:rsidRPr="00357F79" w:rsidRDefault="00BB6538" w:rsidP="00BB6538">
      <w:pPr>
        <w:outlineLvl w:val="0"/>
        <w:rPr>
          <w:rFonts w:ascii="Calibri" w:hAnsi="Calibri" w:cs="Calibri"/>
          <w:b/>
          <w:bCs/>
        </w:rPr>
      </w:pPr>
      <w:r w:rsidRPr="00357F79">
        <w:rPr>
          <w:rFonts w:ascii="Calibri" w:hAnsi="Calibri" w:cs="Calibri"/>
          <w:b/>
          <w:bCs/>
        </w:rPr>
        <w:t>General reading in Development economics and Econometrics</w:t>
      </w:r>
    </w:p>
    <w:p w14:paraId="3173FC0E" w14:textId="3F4F9AC8" w:rsidR="006831EE" w:rsidRPr="00357F79" w:rsidRDefault="00BB6538" w:rsidP="00BB6538">
      <w:pPr>
        <w:shd w:val="clear" w:color="auto" w:fill="FFFFFF"/>
        <w:spacing w:before="100" w:beforeAutospacing="1" w:after="150" w:line="312" w:lineRule="atLeast"/>
        <w:rPr>
          <w:rFonts w:ascii="Calibri" w:hAnsi="Calibri" w:cs="Calibri"/>
          <w:color w:val="000000"/>
        </w:rPr>
      </w:pPr>
      <w:r w:rsidRPr="00357F79">
        <w:rPr>
          <w:rFonts w:ascii="Calibri" w:hAnsi="Calibri" w:cs="Calibri"/>
          <w:color w:val="000000"/>
        </w:rPr>
        <w:t>Banerjee A.V., Duflo, E. (2011). Poor economics: a radical rethinking of the way to fight global poverty. New York, Public Affairs.</w:t>
      </w:r>
      <w:r w:rsidR="001A58D3" w:rsidRPr="00357F79">
        <w:rPr>
          <w:rFonts w:ascii="Calibri" w:hAnsi="Calibri" w:cs="Calibri"/>
          <w:color w:val="000000"/>
        </w:rPr>
        <w:t xml:space="preserve"> </w:t>
      </w:r>
    </w:p>
    <w:p w14:paraId="47F7B7C0" w14:textId="18F5852F" w:rsidR="0021587C" w:rsidRPr="00357F79" w:rsidRDefault="00BB6538" w:rsidP="000A38FE">
      <w:pPr>
        <w:shd w:val="clear" w:color="auto" w:fill="FFFFFF"/>
        <w:spacing w:before="100" w:beforeAutospacing="1" w:after="150" w:line="312" w:lineRule="atLeast"/>
        <w:rPr>
          <w:rStyle w:val="Hyperlink"/>
          <w:rFonts w:ascii="Calibri" w:hAnsi="Calibri" w:cs="Calibri"/>
        </w:rPr>
      </w:pPr>
      <w:r w:rsidRPr="00357F79">
        <w:rPr>
          <w:rFonts w:ascii="Calibri" w:hAnsi="Calibri" w:cs="Calibri"/>
          <w:color w:val="000000"/>
        </w:rPr>
        <w:t>A</w:t>
      </w:r>
      <w:r w:rsidR="000A38FE" w:rsidRPr="00357F79">
        <w:rPr>
          <w:rFonts w:ascii="Calibri" w:hAnsi="Calibri" w:cs="Calibri"/>
          <w:color w:val="000000"/>
        </w:rPr>
        <w:t>n</w:t>
      </w:r>
      <w:r w:rsidRPr="00357F79">
        <w:rPr>
          <w:rFonts w:ascii="Calibri" w:hAnsi="Calibri" w:cs="Calibri"/>
          <w:color w:val="000000"/>
        </w:rPr>
        <w:t xml:space="preserve">grist, J.D., Pischke, J.-S Mastering Metrics. Princeton, Princeton University Press. Chapter </w:t>
      </w:r>
      <w:r w:rsidRPr="00357F79">
        <w:rPr>
          <w:rFonts w:ascii="Calibri" w:hAnsi="Calibri" w:cs="Calibri"/>
        </w:rPr>
        <w:t xml:space="preserve">1 is available for free at: </w:t>
      </w:r>
      <w:r w:rsidR="001A58D3" w:rsidRPr="00357F79">
        <w:fldChar w:fldCharType="begin"/>
      </w:r>
      <w:r w:rsidR="001A58D3" w:rsidRPr="00357F79">
        <w:rPr>
          <w:rFonts w:ascii="Calibri" w:hAnsi="Calibri" w:cs="Calibri"/>
        </w:rPr>
        <w:instrText xml:space="preserve"> HYPERLINK "http://assets.press.princeton.edu/chapters/s10363.pdf" </w:instrText>
      </w:r>
      <w:r w:rsidR="001A58D3" w:rsidRPr="00357F79">
        <w:fldChar w:fldCharType="separate"/>
      </w:r>
      <w:r w:rsidR="001E53CF" w:rsidRPr="00357F79">
        <w:rPr>
          <w:rStyle w:val="Hyperlink"/>
          <w:rFonts w:ascii="Calibri" w:hAnsi="Calibri" w:cs="Calibri"/>
        </w:rPr>
        <w:t>http://assets.press.princeton.edu/chapters/s10363.pdf</w:t>
      </w:r>
      <w:r w:rsidR="001A58D3" w:rsidRPr="00357F79">
        <w:rPr>
          <w:rStyle w:val="Hyperlink"/>
          <w:rFonts w:ascii="Calibri" w:hAnsi="Calibri" w:cs="Calibri"/>
        </w:rPr>
        <w:fldChar w:fldCharType="end"/>
      </w:r>
    </w:p>
    <w:p w14:paraId="1E030F07" w14:textId="574C65DF" w:rsidR="007340ED" w:rsidRPr="00BE6918" w:rsidRDefault="007340ED" w:rsidP="007340ED">
      <w:pPr>
        <w:spacing w:after="200" w:line="276" w:lineRule="auto"/>
        <w:rPr>
          <w:rFonts w:ascii="Calibri" w:hAnsi="Calibri" w:cs="Calibri"/>
          <w:color w:val="000000"/>
        </w:rPr>
      </w:pPr>
      <w:r w:rsidRPr="00BE6918">
        <w:rPr>
          <w:rFonts w:ascii="Calibri" w:hAnsi="Calibri" w:cs="Calibri"/>
          <w:color w:val="000000"/>
        </w:rPr>
        <w:t>Angrist, Joshua D. and Jörn-Steffen Pischke (2009), “Mostly harmless econometrics: An empiricist’s companion,” Princeton, NJ: Princeton University Press</w:t>
      </w:r>
    </w:p>
    <w:p w14:paraId="25ABFD5A" w14:textId="77777777" w:rsidR="006C7A3E" w:rsidRPr="00BE6918" w:rsidRDefault="006C7A3E" w:rsidP="006C7A3E">
      <w:pPr>
        <w:pStyle w:val="Heading1"/>
        <w:rPr>
          <w:rFonts w:ascii="Calibri" w:eastAsiaTheme="minorHAnsi" w:hAnsi="Calibri" w:cs="Calibri"/>
          <w:color w:val="000000"/>
          <w:sz w:val="24"/>
          <w:szCs w:val="24"/>
        </w:rPr>
      </w:pPr>
      <w:r w:rsidRPr="00BE6918">
        <w:rPr>
          <w:rFonts w:ascii="Calibri" w:eastAsiaTheme="minorHAnsi" w:hAnsi="Calibri" w:cs="Calibri"/>
          <w:color w:val="000000"/>
          <w:sz w:val="24"/>
          <w:szCs w:val="24"/>
        </w:rPr>
        <w:t xml:space="preserve">The texts followed by “Linked on DB” can be found in the following link, organized by Lecture: </w:t>
      </w:r>
    </w:p>
    <w:p w14:paraId="28ECF627" w14:textId="13771927" w:rsidR="006C7A3E" w:rsidRPr="00BE6918" w:rsidRDefault="00203EA1" w:rsidP="006C7A3E">
      <w:pPr>
        <w:rPr>
          <w:rStyle w:val="Hyperlink"/>
          <w:rFonts w:ascii="Calibri" w:hAnsi="Calibri" w:cs="Calibri"/>
        </w:rPr>
      </w:pPr>
      <w:hyperlink r:id="rId5" w:history="1">
        <w:r w:rsidR="006C7A3E" w:rsidRPr="00BE6918">
          <w:rPr>
            <w:rStyle w:val="Hyperlink"/>
            <w:rFonts w:ascii="Calibri" w:hAnsi="Calibri" w:cs="Calibri"/>
          </w:rPr>
          <w:t>https://www.dropbox.com/sh/3lfiuhl4xajbo7j/AABS8meHAE1XclBjAa8geJzua?dl=0</w:t>
        </w:r>
      </w:hyperlink>
    </w:p>
    <w:p w14:paraId="5B0CB373" w14:textId="77777777" w:rsidR="006C7A3E" w:rsidRPr="00BE6918" w:rsidRDefault="006C7A3E" w:rsidP="006C7A3E">
      <w:pPr>
        <w:rPr>
          <w:rFonts w:ascii="Calibri" w:hAnsi="Calibri" w:cs="Calibri"/>
          <w:color w:val="0000FF"/>
          <w:u w:val="single"/>
        </w:rPr>
      </w:pPr>
    </w:p>
    <w:p w14:paraId="34C252B9" w14:textId="0F072C19" w:rsidR="00FB0CA8" w:rsidRPr="00357F79" w:rsidRDefault="00D41E7F" w:rsidP="00B31108">
      <w:pPr>
        <w:pStyle w:val="Heading1"/>
        <w:rPr>
          <w:rFonts w:eastAsia="Times New Roman"/>
          <w:shd w:val="clear" w:color="auto" w:fill="FFFFFF"/>
        </w:rPr>
      </w:pPr>
      <w:r w:rsidRPr="00BE6918">
        <w:rPr>
          <w:rFonts w:ascii="Calibri" w:eastAsia="Times New Roman" w:hAnsi="Calibri" w:cs="Calibri"/>
          <w:shd w:val="clear" w:color="auto" w:fill="FFFFFF"/>
        </w:rPr>
        <w:t>PART 1</w:t>
      </w:r>
      <w:r w:rsidR="00B31108" w:rsidRPr="00BE6918">
        <w:rPr>
          <w:rFonts w:ascii="Calibri" w:eastAsia="Times New Roman" w:hAnsi="Calibri" w:cs="Calibri"/>
          <w:shd w:val="clear" w:color="auto" w:fill="FFFFFF"/>
        </w:rPr>
        <w:t xml:space="preserve"> - </w:t>
      </w:r>
      <w:r w:rsidR="00250B63" w:rsidRPr="00BE6918">
        <w:rPr>
          <w:rFonts w:ascii="Calibri" w:eastAsia="Times New Roman" w:hAnsi="Calibri" w:cs="Calibri"/>
          <w:shd w:val="clear" w:color="auto" w:fill="FFFFFF"/>
        </w:rPr>
        <w:t>The</w:t>
      </w:r>
      <w:r w:rsidR="00250B63" w:rsidRPr="00357F79">
        <w:rPr>
          <w:rFonts w:eastAsia="Times New Roman"/>
          <w:shd w:val="clear" w:color="auto" w:fill="FFFFFF"/>
        </w:rPr>
        <w:t xml:space="preserve"> Microeconomics of Development</w:t>
      </w:r>
    </w:p>
    <w:p w14:paraId="4860A98B" w14:textId="67032FD9" w:rsidR="00FB0CA8" w:rsidRPr="00357F79" w:rsidRDefault="00FB0CA8" w:rsidP="00FB0CA8">
      <w:pPr>
        <w:shd w:val="clear" w:color="auto" w:fill="FFFFFF"/>
        <w:rPr>
          <w:rFonts w:ascii="Calibri" w:hAnsi="Calibri" w:cs="Calibri"/>
          <w:b/>
          <w:bCs/>
          <w:color w:val="212121"/>
          <w:sz w:val="10"/>
          <w:szCs w:val="10"/>
        </w:rPr>
      </w:pPr>
    </w:p>
    <w:p w14:paraId="004F933E" w14:textId="6C697B62" w:rsidR="00B31108" w:rsidRPr="00357F79" w:rsidRDefault="00B31108" w:rsidP="00FB0CA8">
      <w:pPr>
        <w:shd w:val="clear" w:color="auto" w:fill="FFFFFF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Lecture 1</w:t>
      </w:r>
      <w:r w:rsidR="00B95821"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, 13.9</w:t>
      </w: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br/>
        <w:t>Introduction to Development economics +</w:t>
      </w:r>
      <w:r w:rsidR="00824AF8"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 xml:space="preserve"> Urban livelihoods and self-employment</w:t>
      </w:r>
    </w:p>
    <w:p w14:paraId="4CA9F2DE" w14:textId="0C869F8C" w:rsidR="00FB0CA8" w:rsidRPr="008C16DE" w:rsidRDefault="00B31108" w:rsidP="00FB0CA8">
      <w:pPr>
        <w:shd w:val="clear" w:color="auto" w:fill="FFFFFF"/>
        <w:rPr>
          <w:rFonts w:ascii="Segoe UI" w:hAnsi="Segoe UI" w:cs="Segoe UI"/>
          <w:color w:val="212121"/>
        </w:rPr>
      </w:pPr>
      <w:r w:rsidRPr="008C16DE">
        <w:rPr>
          <w:rFonts w:ascii="Calibri" w:hAnsi="Calibri" w:cs="Calibri"/>
          <w:b/>
          <w:bCs/>
          <w:color w:val="212121"/>
        </w:rPr>
        <w:br/>
      </w:r>
      <w:r w:rsidR="00FB0CA8" w:rsidRPr="008C16DE">
        <w:rPr>
          <w:rFonts w:ascii="Calibri" w:hAnsi="Calibri" w:cs="Calibri"/>
          <w:b/>
          <w:bCs/>
          <w:color w:val="212121"/>
        </w:rPr>
        <w:t>Required:</w:t>
      </w:r>
    </w:p>
    <w:p w14:paraId="2ED6FB00" w14:textId="15106CB6" w:rsidR="00FB0CA8" w:rsidRPr="008C16DE" w:rsidRDefault="00F83EF2" w:rsidP="00F83EF2">
      <w:pPr>
        <w:rPr>
          <w:rFonts w:ascii="Calibri" w:hAnsi="Calibri" w:cs="Calibri"/>
          <w:b/>
          <w:bCs/>
          <w:color w:val="212121"/>
          <w:lang w:val="en-US"/>
        </w:rPr>
      </w:pPr>
      <w:r w:rsidRPr="008C16DE">
        <w:rPr>
          <w:rFonts w:ascii="Calibri" w:hAnsi="Calibri" w:cs="Calibri"/>
          <w:b/>
          <w:bCs/>
          <w:color w:val="212121"/>
          <w:lang w:val="en-US"/>
        </w:rPr>
        <w:t>*F</w:t>
      </w:r>
      <w:r w:rsidRPr="008C16DE">
        <w:rPr>
          <w:rFonts w:ascii="Calibri" w:hAnsi="Calibri" w:cs="Calibri"/>
          <w:b/>
          <w:bCs/>
          <w:color w:val="212121"/>
        </w:rPr>
        <w:t>or background to Development Economics</w:t>
      </w:r>
      <w:r w:rsidRPr="008C16DE">
        <w:rPr>
          <w:rFonts w:ascii="Calibri" w:hAnsi="Calibri" w:cs="Calibri"/>
          <w:b/>
          <w:bCs/>
          <w:color w:val="212121"/>
          <w:lang w:val="en-US"/>
        </w:rPr>
        <w:t xml:space="preserve"> (two short texts): </w:t>
      </w:r>
    </w:p>
    <w:p w14:paraId="2A178BFE" w14:textId="547981FF" w:rsidR="005D0A38" w:rsidRPr="008C16DE" w:rsidRDefault="007641C6" w:rsidP="00B32B0A">
      <w:pPr>
        <w:pStyle w:val="ListParagraph"/>
        <w:numPr>
          <w:ilvl w:val="0"/>
          <w:numId w:val="15"/>
        </w:numPr>
        <w:rPr>
          <w:rFonts w:ascii="Calibri" w:hAnsi="Calibri" w:cs="Calibri"/>
          <w:color w:val="222222"/>
          <w:shd w:val="clear" w:color="auto" w:fill="FFFFFF"/>
        </w:rPr>
      </w:pPr>
      <w:r w:rsidRPr="008C16DE">
        <w:rPr>
          <w:rFonts w:ascii="Calibri" w:hAnsi="Calibri" w:cs="Calibri"/>
          <w:color w:val="222222"/>
          <w:shd w:val="clear" w:color="auto" w:fill="FFFFFF"/>
        </w:rPr>
        <w:t>Miri Stryjan. 2020: introduction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 xml:space="preserve"> to </w:t>
      </w:r>
      <w:r w:rsidRPr="008C16DE">
        <w:rPr>
          <w:rFonts w:ascii="Calibri" w:hAnsi="Calibri" w:cs="Calibri"/>
          <w:color w:val="222222"/>
          <w:shd w:val="clear" w:color="auto" w:fill="FFFFFF"/>
        </w:rPr>
        <w:t>“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>Poor Econ</w:t>
      </w:r>
      <w:r w:rsidRPr="008C16DE">
        <w:rPr>
          <w:rFonts w:ascii="Calibri" w:hAnsi="Calibri" w:cs="Calibri"/>
          <w:color w:val="222222"/>
          <w:shd w:val="clear" w:color="auto" w:fill="FFFFFF"/>
        </w:rPr>
        <w:t>omics”, Hebrew edition, English version (</w:t>
      </w:r>
      <w:r w:rsidR="00414936" w:rsidRPr="00BE6918">
        <w:rPr>
          <w:rFonts w:ascii="Calibri" w:eastAsiaTheme="minorHAnsi" w:hAnsi="Calibri" w:cs="Calibri"/>
          <w:color w:val="000000"/>
        </w:rPr>
        <w:t>Linked on DB</w:t>
      </w:r>
      <w:r w:rsidRPr="008C16DE">
        <w:rPr>
          <w:rFonts w:ascii="Calibri" w:hAnsi="Calibri" w:cs="Calibri"/>
          <w:color w:val="222222"/>
          <w:shd w:val="clear" w:color="auto" w:fill="FFFFFF"/>
        </w:rPr>
        <w:t>)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14:paraId="2D19DE36" w14:textId="1C3CF4C0" w:rsidR="005D0A38" w:rsidRPr="008C16DE" w:rsidRDefault="004E1F68" w:rsidP="00545465">
      <w:pPr>
        <w:pStyle w:val="ListParagraph"/>
        <w:numPr>
          <w:ilvl w:val="0"/>
          <w:numId w:val="15"/>
        </w:numPr>
        <w:rPr>
          <w:rFonts w:ascii="Calibri" w:hAnsi="Calibri" w:cs="Calibri"/>
          <w:color w:val="222222"/>
          <w:shd w:val="clear" w:color="auto" w:fill="FFFFFF"/>
        </w:rPr>
      </w:pPr>
      <w:r w:rsidRPr="008C16DE">
        <w:rPr>
          <w:rFonts w:ascii="Calibri" w:hAnsi="Calibri" w:cs="Calibri"/>
          <w:color w:val="222222"/>
          <w:shd w:val="clear" w:color="auto" w:fill="FFFFFF"/>
        </w:rPr>
        <w:t>Intro</w:t>
      </w:r>
      <w:r w:rsidR="00B31108" w:rsidRPr="008C16DE">
        <w:rPr>
          <w:rFonts w:ascii="Calibri" w:hAnsi="Calibri" w:cs="Calibri"/>
          <w:color w:val="222222"/>
          <w:shd w:val="clear" w:color="auto" w:fill="FFFFFF"/>
        </w:rPr>
        <w:t xml:space="preserve">duction </w:t>
      </w:r>
      <w:r w:rsidRPr="008C16DE">
        <w:rPr>
          <w:rFonts w:ascii="Calibri" w:hAnsi="Calibri" w:cs="Calibri"/>
          <w:color w:val="222222"/>
          <w:shd w:val="clear" w:color="auto" w:fill="FFFFFF"/>
        </w:rPr>
        <w:t>+</w:t>
      </w:r>
      <w:r w:rsidR="00B31108" w:rsidRPr="008C16DE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8C16DE">
        <w:rPr>
          <w:rFonts w:ascii="Calibri" w:hAnsi="Calibri" w:cs="Calibri"/>
          <w:color w:val="222222"/>
          <w:shd w:val="clear" w:color="auto" w:fill="FFFFFF"/>
        </w:rPr>
        <w:t>Chapter 1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 xml:space="preserve"> from </w:t>
      </w:r>
      <w:r w:rsidRPr="008C16DE">
        <w:rPr>
          <w:rFonts w:ascii="Calibri" w:hAnsi="Calibri" w:cs="Calibri"/>
          <w:color w:val="222222"/>
          <w:shd w:val="clear" w:color="auto" w:fill="FFFFFF"/>
        </w:rPr>
        <w:t>P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>oor econ</w:t>
      </w:r>
      <w:r w:rsidRPr="008C16DE">
        <w:rPr>
          <w:rFonts w:ascii="Calibri" w:hAnsi="Calibri" w:cs="Calibri"/>
          <w:color w:val="222222"/>
          <w:shd w:val="clear" w:color="auto" w:fill="FFFFFF"/>
        </w:rPr>
        <w:t>omics</w:t>
      </w:r>
      <w:r w:rsidR="001E53CF" w:rsidRPr="008C16DE">
        <w:rPr>
          <w:rFonts w:ascii="Calibri" w:hAnsi="Calibri" w:cs="Calibri"/>
          <w:color w:val="222222"/>
          <w:shd w:val="clear" w:color="auto" w:fill="FFFFFF"/>
        </w:rPr>
        <w:t xml:space="preserve"> (see link above)</w:t>
      </w:r>
    </w:p>
    <w:p w14:paraId="69861AE7" w14:textId="367D1F85" w:rsidR="00F83EF2" w:rsidRPr="008C16DE" w:rsidRDefault="00F83EF2" w:rsidP="00F83EF2">
      <w:pPr>
        <w:rPr>
          <w:rFonts w:ascii="Calibri" w:hAnsi="Calibri" w:cs="Calibri"/>
          <w:b/>
          <w:bCs/>
          <w:color w:val="212121"/>
          <w:lang w:val="en-US"/>
        </w:rPr>
      </w:pPr>
      <w:r w:rsidRPr="008C16DE">
        <w:rPr>
          <w:rFonts w:ascii="Calibri" w:hAnsi="Calibri" w:cs="Calibri"/>
          <w:b/>
          <w:bCs/>
          <w:color w:val="212121"/>
          <w:lang w:val="en-US"/>
        </w:rPr>
        <w:t>*</w:t>
      </w:r>
      <w:r w:rsidRPr="008C16DE">
        <w:rPr>
          <w:rFonts w:ascii="Calibri" w:hAnsi="Calibri" w:cs="Calibri"/>
          <w:b/>
          <w:bCs/>
          <w:color w:val="212121"/>
        </w:rPr>
        <w:t xml:space="preserve">For </w:t>
      </w:r>
      <w:r w:rsidRPr="008C16DE">
        <w:rPr>
          <w:rFonts w:ascii="Calibri" w:hAnsi="Calibri" w:cs="Calibri"/>
          <w:b/>
          <w:bCs/>
          <w:color w:val="212121"/>
          <w:lang w:val="en-US"/>
        </w:rPr>
        <w:t>the first course topic: Urban livelihoods, small firms and self-employment</w:t>
      </w:r>
    </w:p>
    <w:p w14:paraId="5A0B150B" w14:textId="3DBD0437" w:rsidR="00824AF8" w:rsidRPr="008C16DE" w:rsidRDefault="00824AF8" w:rsidP="00824AF8">
      <w:pPr>
        <w:pStyle w:val="ListParagraph"/>
        <w:numPr>
          <w:ilvl w:val="0"/>
          <w:numId w:val="15"/>
        </w:numPr>
        <w:rPr>
          <w:rStyle w:val="Hyperlink"/>
          <w:rFonts w:ascii="Calibri" w:hAnsi="Calibri" w:cs="Calibri"/>
          <w:color w:val="auto"/>
          <w:u w:val="none"/>
        </w:rPr>
      </w:pPr>
      <w:r w:rsidRPr="008C16DE">
        <w:rPr>
          <w:rFonts w:ascii="Calibri" w:hAnsi="Calibri" w:cs="Calibri"/>
          <w:color w:val="222222"/>
          <w:shd w:val="clear" w:color="auto" w:fill="FFFFFF"/>
        </w:rPr>
        <w:t>Banerjee, A.V. and Duflo, E., 2007. The economic lives of the poor.</w:t>
      </w:r>
      <w:r w:rsidRPr="008C16DE">
        <w:rPr>
          <w:rStyle w:val="apple-converted-space"/>
          <w:rFonts w:ascii="Calibri" w:hAnsi="Calibri" w:cs="Calibri"/>
          <w:color w:val="222222"/>
          <w:shd w:val="clear" w:color="auto" w:fill="FFFFFF"/>
        </w:rPr>
        <w:t> </w:t>
      </w:r>
      <w:r w:rsidRPr="008C16DE">
        <w:rPr>
          <w:rFonts w:ascii="Calibri" w:hAnsi="Calibri" w:cs="Calibri"/>
          <w:i/>
          <w:iCs/>
          <w:color w:val="222222"/>
          <w:shd w:val="clear" w:color="auto" w:fill="FFFFFF"/>
        </w:rPr>
        <w:t>The journal of economic perspectives</w:t>
      </w:r>
      <w:r w:rsidRPr="008C16DE">
        <w:rPr>
          <w:rFonts w:ascii="Calibri" w:hAnsi="Calibri" w:cs="Calibri"/>
          <w:color w:val="222222"/>
          <w:shd w:val="clear" w:color="auto" w:fill="FFFFFF"/>
        </w:rPr>
        <w:t>,</w:t>
      </w:r>
      <w:r w:rsidRPr="008C16DE">
        <w:rPr>
          <w:rStyle w:val="apple-converted-space"/>
          <w:rFonts w:ascii="Calibri" w:hAnsi="Calibri" w:cs="Calibri"/>
          <w:color w:val="222222"/>
          <w:shd w:val="clear" w:color="auto" w:fill="FFFFFF"/>
        </w:rPr>
        <w:t> </w:t>
      </w:r>
      <w:r w:rsidRPr="008C16DE">
        <w:rPr>
          <w:rFonts w:ascii="Calibri" w:hAnsi="Calibri" w:cs="Calibri"/>
          <w:i/>
          <w:iCs/>
          <w:color w:val="222222"/>
          <w:shd w:val="clear" w:color="auto" w:fill="FFFFFF"/>
        </w:rPr>
        <w:t>21</w:t>
      </w:r>
      <w:r w:rsidRPr="008C16DE">
        <w:rPr>
          <w:rFonts w:ascii="Calibri" w:hAnsi="Calibri" w:cs="Calibri"/>
          <w:color w:val="222222"/>
          <w:shd w:val="clear" w:color="auto" w:fill="FFFFFF"/>
        </w:rPr>
        <w:t>(1), pp.141-167.</w:t>
      </w:r>
      <w:r w:rsidRPr="008C16DE">
        <w:rPr>
          <w:rFonts w:ascii="Calibri" w:hAnsi="Calibri" w:cs="Calibri"/>
        </w:rPr>
        <w:t xml:space="preserve"> Especially sections “How the Poor Earn Their Money” and “Markets and the Economic Environment of the Poor”. </w:t>
      </w:r>
      <w:r w:rsidRPr="008C16DE">
        <w:rPr>
          <w:rFonts w:ascii="Calibri" w:hAnsi="Calibri" w:cs="Calibri"/>
          <w:color w:val="222222"/>
          <w:shd w:val="clear" w:color="auto" w:fill="FFFFFF"/>
        </w:rPr>
        <w:t xml:space="preserve">Available at: </w:t>
      </w:r>
      <w:r w:rsidRPr="008C16DE">
        <w:rPr>
          <w:rFonts w:ascii="Calibri" w:hAnsi="Calibri" w:cs="Calibri"/>
          <w:color w:val="282828"/>
          <w:shd w:val="clear" w:color="auto" w:fill="FFFFFF"/>
        </w:rPr>
        <w:t xml:space="preserve"> </w:t>
      </w:r>
      <w:hyperlink r:id="rId6" w:history="1">
        <w:r w:rsidRPr="008C16DE">
          <w:rPr>
            <w:rStyle w:val="Hyperlink"/>
            <w:rFonts w:ascii="Calibri" w:hAnsi="Calibri" w:cs="Calibri"/>
            <w:shd w:val="clear" w:color="auto" w:fill="FFFFFF"/>
          </w:rPr>
          <w:t>http://economics.mit.edu/files/530</w:t>
        </w:r>
      </w:hyperlink>
    </w:p>
    <w:p w14:paraId="17577DE3" w14:textId="068AFA81" w:rsidR="00B92327" w:rsidRPr="008C16DE" w:rsidRDefault="00B92327" w:rsidP="00B92327">
      <w:pPr>
        <w:pStyle w:val="ListParagraph"/>
        <w:numPr>
          <w:ilvl w:val="0"/>
          <w:numId w:val="15"/>
        </w:numPr>
        <w:rPr>
          <w:rStyle w:val="Hyperlink"/>
          <w:rFonts w:ascii="Calibri" w:hAnsi="Calibri"/>
          <w:color w:val="auto"/>
          <w:u w:val="none"/>
        </w:rPr>
      </w:pPr>
      <w:r w:rsidRPr="008C16DE">
        <w:rPr>
          <w:rFonts w:ascii="Calibri" w:hAnsi="Calibri"/>
        </w:rPr>
        <w:t>Drexler, A., Fischer, G. and Schoar, A., 2014. Keeping it simple: Financial literacy and rules of thumb. American Economic Journal: Applied Economics, 6(2), pp.1-31.</w:t>
      </w:r>
    </w:p>
    <w:p w14:paraId="40F2B78A" w14:textId="77777777" w:rsidR="0054680F" w:rsidRPr="00357F79" w:rsidRDefault="0054680F" w:rsidP="00DD76D8">
      <w:pPr>
        <w:pStyle w:val="ListParagraph"/>
        <w:rPr>
          <w:rFonts w:asciiTheme="minorHAnsi" w:hAnsiTheme="minorHAnsi"/>
        </w:rPr>
      </w:pPr>
    </w:p>
    <w:p w14:paraId="2B0C865A" w14:textId="7A946DA9" w:rsidR="00782EED" w:rsidRPr="00357F79" w:rsidRDefault="00FB0CA8" w:rsidP="00FB0CA8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21391E2F" w14:textId="6979E88A" w:rsidR="00FD1B9F" w:rsidRPr="00357F79" w:rsidRDefault="00B32B0A" w:rsidP="00FD1B9F">
      <w:pPr>
        <w:pStyle w:val="ListParagraph"/>
        <w:numPr>
          <w:ilvl w:val="0"/>
          <w:numId w:val="15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 xml:space="preserve">Max Roser and Esteban Ortiz-Ospina (2013) - "Global Extreme Poverty". [Online Resource] Available here: </w:t>
      </w:r>
      <w:r w:rsidR="008470A8" w:rsidRPr="00357F79">
        <w:fldChar w:fldCharType="begin"/>
      </w:r>
      <w:r w:rsidR="008470A8" w:rsidRPr="00357F79">
        <w:instrText xml:space="preserve"> HYPERLINK "https://ourworldindata.org/extreme-poverty" </w:instrText>
      </w:r>
      <w:r w:rsidR="008470A8" w:rsidRPr="00357F79">
        <w:fldChar w:fldCharType="separate"/>
      </w:r>
      <w:r w:rsidRPr="00357F79">
        <w:rPr>
          <w:rStyle w:val="Hyperlink"/>
          <w:rFonts w:ascii="Calibri" w:hAnsi="Calibri" w:cs="Arial"/>
          <w:shd w:val="clear" w:color="auto" w:fill="FFFFFF"/>
        </w:rPr>
        <w:t>https://ourworldindata.org/extreme-poverty</w:t>
      </w:r>
      <w:r w:rsidR="008470A8" w:rsidRPr="00357F79">
        <w:rPr>
          <w:rStyle w:val="Hyperlink"/>
          <w:rFonts w:ascii="Calibri" w:hAnsi="Calibri" w:cs="Arial"/>
          <w:shd w:val="clear" w:color="auto" w:fill="FFFFFF"/>
        </w:rPr>
        <w:fldChar w:fldCharType="end"/>
      </w:r>
    </w:p>
    <w:p w14:paraId="73382B0A" w14:textId="77777777" w:rsidR="00982561" w:rsidRPr="00357F79" w:rsidRDefault="00982561" w:rsidP="00FD1B9F">
      <w:pPr>
        <w:pStyle w:val="Heading2"/>
        <w:rPr>
          <w:rFonts w:eastAsia="Times New Roman"/>
          <w:shd w:val="clear" w:color="auto" w:fill="FFFFFF"/>
        </w:rPr>
      </w:pPr>
    </w:p>
    <w:p w14:paraId="3183CA3B" w14:textId="6B061870" w:rsidR="00B95821" w:rsidRPr="006A0FF9" w:rsidRDefault="00982561" w:rsidP="006A0FF9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 w:rsidRPr="00357F79">
        <w:rPr>
          <w:shd w:val="clear" w:color="auto" w:fill="FFFFFF"/>
        </w:rPr>
        <w:br w:type="page"/>
      </w:r>
      <w:r w:rsidR="00FD1B9F" w:rsidRPr="005D4EDA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lastRenderedPageBreak/>
        <w:t>Lecture 2</w:t>
      </w:r>
      <w:r w:rsidR="00B95821" w:rsidRPr="005D4EDA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, 15.9</w:t>
      </w:r>
    </w:p>
    <w:p w14:paraId="789D4093" w14:textId="388D954A" w:rsidR="00FD1B9F" w:rsidRPr="00357F79" w:rsidRDefault="00FD1B9F" w:rsidP="00FD1B9F">
      <w:pPr>
        <w:pStyle w:val="Heading2"/>
        <w:rPr>
          <w:rFonts w:eastAsia="Times New Roman"/>
          <w:shd w:val="clear" w:color="auto" w:fill="FFFFFF"/>
          <w:lang w:val="en-US"/>
        </w:rPr>
      </w:pPr>
      <w:r w:rsidRPr="00357F79">
        <w:rPr>
          <w:rFonts w:eastAsia="Times New Roman"/>
          <w:shd w:val="clear" w:color="auto" w:fill="FFFFFF"/>
        </w:rPr>
        <w:t>Financ</w:t>
      </w:r>
      <w:r w:rsidR="00F83EF2" w:rsidRPr="00357F79">
        <w:rPr>
          <w:rFonts w:eastAsia="Times New Roman"/>
          <w:shd w:val="clear" w:color="auto" w:fill="FFFFFF"/>
          <w:lang w:val="en-US"/>
        </w:rPr>
        <w:t>ial services for the poor</w:t>
      </w:r>
    </w:p>
    <w:p w14:paraId="43C34BE0" w14:textId="77777777" w:rsidR="00FD1B9F" w:rsidRPr="00357F79" w:rsidRDefault="00FD1B9F" w:rsidP="00FD1B9F">
      <w:pPr>
        <w:rPr>
          <w:rFonts w:ascii="Arial" w:hAnsi="Arial" w:cs="Arial"/>
          <w:color w:val="222222"/>
          <w:sz w:val="12"/>
          <w:szCs w:val="12"/>
          <w:shd w:val="clear" w:color="auto" w:fill="FFFFFF"/>
        </w:rPr>
      </w:pPr>
    </w:p>
    <w:p w14:paraId="3642AF9C" w14:textId="77777777" w:rsidR="00FD1B9F" w:rsidRPr="00357F79" w:rsidRDefault="00FD1B9F" w:rsidP="00FD1B9F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3757C857" w14:textId="77777777" w:rsidR="00FD1B9F" w:rsidRPr="00357F79" w:rsidRDefault="00FD1B9F" w:rsidP="00FD1B9F">
      <w:pPr>
        <w:shd w:val="clear" w:color="auto" w:fill="FFFFFF"/>
        <w:rPr>
          <w:rFonts w:ascii="Calibri" w:hAnsi="Calibri" w:cs="Calibri"/>
          <w:b/>
          <w:bCs/>
          <w:color w:val="212121"/>
          <w:sz w:val="12"/>
          <w:szCs w:val="12"/>
        </w:rPr>
      </w:pPr>
    </w:p>
    <w:p w14:paraId="3DAD9530" w14:textId="6E0FD1B5" w:rsidR="00FD1B9F" w:rsidRPr="00357F79" w:rsidRDefault="00FD1B9F" w:rsidP="00FD1B9F">
      <w:pPr>
        <w:pStyle w:val="ListParagraph"/>
        <w:numPr>
          <w:ilvl w:val="0"/>
          <w:numId w:val="8"/>
        </w:numPr>
        <w:rPr>
          <w:rFonts w:ascii="Calibri" w:hAnsi="Calibri"/>
          <w:color w:val="222222"/>
          <w:shd w:val="clear" w:color="auto" w:fill="FFFFFF"/>
        </w:rPr>
      </w:pPr>
      <w:r w:rsidRPr="00357F79">
        <w:rPr>
          <w:rFonts w:ascii="Calibri" w:hAnsi="Calibri"/>
          <w:color w:val="222222"/>
          <w:shd w:val="clear" w:color="auto" w:fill="FFFFFF"/>
        </w:rPr>
        <w:t>Banerjee, A., Duflo, E., Glennerster, R. and Kinnan, C., 2015. The miracle of microfinance? Evidence from a randomized evaluation. </w:t>
      </w:r>
      <w:r w:rsidRPr="00357F79">
        <w:rPr>
          <w:rFonts w:ascii="Calibri" w:hAnsi="Calibri"/>
          <w:i/>
          <w:iCs/>
          <w:color w:val="222222"/>
          <w:shd w:val="clear" w:color="auto" w:fill="FFFFFF"/>
        </w:rPr>
        <w:t>American Economic Journal: Applied Economics</w:t>
      </w:r>
      <w:r w:rsidRPr="00357F79">
        <w:rPr>
          <w:rFonts w:ascii="Calibri" w:hAnsi="Calibri"/>
          <w:color w:val="222222"/>
          <w:shd w:val="clear" w:color="auto" w:fill="FFFFFF"/>
        </w:rPr>
        <w:t>, </w:t>
      </w:r>
      <w:r w:rsidRPr="00357F79">
        <w:rPr>
          <w:rFonts w:ascii="Calibri" w:hAnsi="Calibri"/>
          <w:i/>
          <w:iCs/>
          <w:color w:val="222222"/>
          <w:shd w:val="clear" w:color="auto" w:fill="FFFFFF"/>
        </w:rPr>
        <w:t>7</w:t>
      </w:r>
      <w:r w:rsidRPr="00357F79">
        <w:rPr>
          <w:rFonts w:ascii="Calibri" w:hAnsi="Calibri"/>
          <w:color w:val="222222"/>
          <w:shd w:val="clear" w:color="auto" w:fill="FFFFFF"/>
        </w:rPr>
        <w:t>(1), pp.22-53.</w:t>
      </w:r>
    </w:p>
    <w:p w14:paraId="47411546" w14:textId="0FB85B05" w:rsidR="00FD1B9F" w:rsidRPr="00357F79" w:rsidRDefault="00FD1B9F" w:rsidP="00FD1B9F">
      <w:pPr>
        <w:pStyle w:val="NormalWeb"/>
        <w:numPr>
          <w:ilvl w:val="0"/>
          <w:numId w:val="8"/>
        </w:numPr>
        <w:rPr>
          <w:rFonts w:ascii="Calibri" w:eastAsiaTheme="minorHAnsi" w:hAnsi="Calibri" w:cstheme="minorBidi"/>
          <w:color w:val="222222"/>
          <w:shd w:val="clear" w:color="auto" w:fill="FFFFFF"/>
        </w:rPr>
      </w:pPr>
      <w:r w:rsidRPr="00357F79">
        <w:rPr>
          <w:rFonts w:ascii="Calibri" w:eastAsiaTheme="minorHAnsi" w:hAnsi="Calibri" w:cstheme="minorBidi"/>
          <w:color w:val="222222"/>
          <w:shd w:val="clear" w:color="auto" w:fill="FFFFFF"/>
        </w:rPr>
        <w:t>Poor Economics Chapter 7: “The Men from Kabul and the Eunuchs of India: The (Not So) Simple Economics of Lending to the Poor</w:t>
      </w:r>
      <w:r w:rsidRPr="00357F79">
        <w:rPr>
          <w:rFonts w:ascii="Calibri" w:hAnsi="Calibri"/>
          <w:color w:val="222222"/>
          <w:shd w:val="clear" w:color="auto" w:fill="FFFFFF"/>
        </w:rPr>
        <w:t>”</w:t>
      </w:r>
      <w:r w:rsidRPr="00357F79">
        <w:rPr>
          <w:rFonts w:ascii="Calibri" w:hAnsi="Calibri" w:cs="Arial"/>
          <w:color w:val="222222"/>
          <w:shd w:val="clear" w:color="auto" w:fill="FFFFFF"/>
        </w:rPr>
        <w:t xml:space="preserve"> </w:t>
      </w:r>
    </w:p>
    <w:p w14:paraId="26D9F92B" w14:textId="77777777" w:rsidR="00FD1B9F" w:rsidRPr="00357F79" w:rsidRDefault="00FD1B9F" w:rsidP="00FD1B9F">
      <w:pPr>
        <w:shd w:val="clear" w:color="auto" w:fill="FFFFFF"/>
        <w:rPr>
          <w:rFonts w:ascii="Calibri" w:hAnsi="Calibri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  <w:r w:rsidRPr="00357F79">
        <w:rPr>
          <w:rFonts w:ascii="Calibri" w:hAnsi="Calibri"/>
        </w:rPr>
        <w:t xml:space="preserve"> </w:t>
      </w:r>
    </w:p>
    <w:p w14:paraId="1338BF30" w14:textId="77777777" w:rsidR="00FD1B9F" w:rsidRPr="00357F79" w:rsidRDefault="00FD1B9F" w:rsidP="00FD1B9F">
      <w:pPr>
        <w:shd w:val="clear" w:color="auto" w:fill="FFFFFF"/>
        <w:rPr>
          <w:rFonts w:ascii="Calibri" w:hAnsi="Calibri"/>
          <w:sz w:val="12"/>
          <w:szCs w:val="12"/>
        </w:rPr>
      </w:pPr>
    </w:p>
    <w:p w14:paraId="630E4354" w14:textId="4FC7A556" w:rsidR="00414936" w:rsidRPr="00414936" w:rsidRDefault="00414936" w:rsidP="00414936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357F79">
        <w:rPr>
          <w:rFonts w:ascii="Calibri" w:hAnsi="Calibri"/>
        </w:rPr>
        <w:t xml:space="preserve">De Mel, S., McKenzie, D., &amp; Woodruff, C. (2008). Returns to capital in microenterprises: evidence from a field experiment. The Quarterly Journal of Economics, 1329-1372. </w:t>
      </w:r>
    </w:p>
    <w:p w14:paraId="5B6F67EA" w14:textId="4E02F8C4" w:rsidR="00FD1B9F" w:rsidRPr="00357F79" w:rsidRDefault="00FD1B9F" w:rsidP="00D41E7F">
      <w:pPr>
        <w:pStyle w:val="ListParagraph"/>
        <w:numPr>
          <w:ilvl w:val="0"/>
          <w:numId w:val="9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Poor Economics chapter 6 “Barefoot Hedge Fund Managers” (about insurance)</w:t>
      </w:r>
      <w:r w:rsidR="006A0263" w:rsidRPr="00357F79">
        <w:rPr>
          <w:rFonts w:ascii="Calibri" w:hAnsi="Calibri" w:cs="Arial"/>
          <w:color w:val="222222"/>
          <w:shd w:val="clear" w:color="auto" w:fill="FFFFFF"/>
        </w:rPr>
        <w:br/>
      </w:r>
    </w:p>
    <w:p w14:paraId="71DEB735" w14:textId="745751B6" w:rsidR="00B95821" w:rsidRPr="00357F79" w:rsidRDefault="00FD1B9F" w:rsidP="00D41E7F">
      <w:pPr>
        <w:pStyle w:val="Heading2"/>
        <w:rPr>
          <w:rFonts w:eastAsia="Times New Roman"/>
          <w:shd w:val="clear" w:color="auto" w:fill="FFFFFF"/>
        </w:rPr>
      </w:pPr>
      <w:r w:rsidRPr="00357F79">
        <w:rPr>
          <w:rFonts w:eastAsia="Times New Roman"/>
          <w:shd w:val="clear" w:color="auto" w:fill="FFFFFF"/>
        </w:rPr>
        <w:t>Lecture 3</w:t>
      </w:r>
      <w:r w:rsidR="00B95821" w:rsidRPr="00357F79">
        <w:rPr>
          <w:rFonts w:eastAsia="Times New Roman"/>
          <w:shd w:val="clear" w:color="auto" w:fill="FFFFFF"/>
        </w:rPr>
        <w:t>, 20.9</w:t>
      </w:r>
    </w:p>
    <w:p w14:paraId="0347E551" w14:textId="7FFEED33" w:rsidR="002F5807" w:rsidRPr="00357F79" w:rsidRDefault="0017321F" w:rsidP="00D41E7F">
      <w:pPr>
        <w:pStyle w:val="Heading2"/>
        <w:rPr>
          <w:rFonts w:eastAsia="Times New Roman"/>
          <w:shd w:val="clear" w:color="auto" w:fill="FFFFFF"/>
        </w:rPr>
      </w:pPr>
      <w:r w:rsidRPr="00357F79">
        <w:rPr>
          <w:rFonts w:eastAsia="Times New Roman"/>
          <w:shd w:val="clear" w:color="auto" w:fill="FFFFFF"/>
        </w:rPr>
        <w:t xml:space="preserve">Poverty measures and concepts. </w:t>
      </w:r>
    </w:p>
    <w:p w14:paraId="7F6B0751" w14:textId="32BDC0E3" w:rsidR="00FD1B9F" w:rsidRPr="00357F79" w:rsidRDefault="002F5807" w:rsidP="00D41E7F">
      <w:pPr>
        <w:pStyle w:val="Heading2"/>
        <w:rPr>
          <w:rFonts w:ascii="Calibri" w:eastAsia="Times New Roman" w:hAnsi="Calibri" w:cs="Arial"/>
          <w:b/>
          <w:bCs/>
          <w:color w:val="222222"/>
          <w:shd w:val="clear" w:color="auto" w:fill="FFFFFF"/>
        </w:rPr>
      </w:pPr>
      <w:r w:rsidRPr="00357F79">
        <w:rPr>
          <w:rFonts w:ascii="Calibri" w:eastAsia="Times New Roman" w:hAnsi="Calibri" w:cs="Arial"/>
          <w:b/>
          <w:bCs/>
          <w:color w:val="222222"/>
          <w:shd w:val="clear" w:color="auto" w:fill="FFFFFF"/>
        </w:rPr>
        <w:t xml:space="preserve">Guest lecture with </w:t>
      </w:r>
      <w:r w:rsidR="003D5904" w:rsidRPr="00357F79">
        <w:rPr>
          <w:rFonts w:ascii="Calibri" w:eastAsia="Times New Roman" w:hAnsi="Calibri" w:cs="Arial"/>
          <w:b/>
          <w:bCs/>
          <w:color w:val="222222"/>
          <w:shd w:val="clear" w:color="auto" w:fill="FFFFFF"/>
        </w:rPr>
        <w:t>Professor</w:t>
      </w:r>
      <w:r w:rsidRPr="00357F79">
        <w:rPr>
          <w:rFonts w:ascii="Calibri" w:eastAsia="Times New Roman" w:hAnsi="Calibri" w:cs="Arial"/>
          <w:b/>
          <w:bCs/>
          <w:color w:val="222222"/>
          <w:shd w:val="clear" w:color="auto" w:fill="FFFFFF"/>
        </w:rPr>
        <w:t xml:space="preserve"> </w:t>
      </w:r>
      <w:r w:rsidR="00FD1B9F" w:rsidRPr="00357F79">
        <w:rPr>
          <w:rFonts w:ascii="Calibri" w:eastAsia="Times New Roman" w:hAnsi="Calibri" w:cs="Arial"/>
          <w:b/>
          <w:bCs/>
          <w:color w:val="222222"/>
          <w:shd w:val="clear" w:color="auto" w:fill="FFFFFF"/>
        </w:rPr>
        <w:t xml:space="preserve">Carlos </w:t>
      </w:r>
      <w:r w:rsidR="0017321F" w:rsidRPr="00357F79">
        <w:rPr>
          <w:rFonts w:ascii="Calibri" w:eastAsia="Times New Roman" w:hAnsi="Calibri" w:cs="Arial"/>
          <w:b/>
          <w:bCs/>
          <w:color w:val="222222"/>
          <w:shd w:val="clear" w:color="auto" w:fill="FFFFFF"/>
        </w:rPr>
        <w:t xml:space="preserve">Gradín from UNU WIDER </w:t>
      </w:r>
    </w:p>
    <w:p w14:paraId="36D48D1F" w14:textId="77777777" w:rsidR="0017321F" w:rsidRPr="00357F79" w:rsidRDefault="0017321F" w:rsidP="0017321F">
      <w:pPr>
        <w:rPr>
          <w:rFonts w:ascii="Calibri" w:hAnsi="Calibri" w:cs="Calibri"/>
          <w:b/>
          <w:bCs/>
          <w:color w:val="222222"/>
          <w:shd w:val="clear" w:color="auto" w:fill="FFFFFF"/>
        </w:rPr>
      </w:pPr>
    </w:p>
    <w:p w14:paraId="56F1F35B" w14:textId="7B167330" w:rsidR="00E11963" w:rsidRPr="00357F79" w:rsidRDefault="00E11963" w:rsidP="00E11963">
      <w:pPr>
        <w:jc w:val="both"/>
        <w:rPr>
          <w:rFonts w:ascii="Calibri" w:hAnsi="Calibri" w:cs="Calibri"/>
          <w:b/>
          <w:bCs/>
        </w:rPr>
      </w:pPr>
      <w:r w:rsidRPr="00357F79">
        <w:rPr>
          <w:rFonts w:ascii="Calibri" w:hAnsi="Calibri" w:cs="Calibri"/>
          <w:b/>
          <w:bCs/>
        </w:rPr>
        <w:t xml:space="preserve">Required: </w:t>
      </w:r>
    </w:p>
    <w:p w14:paraId="1B11CE51" w14:textId="13775257" w:rsidR="00E11963" w:rsidRPr="00357F79" w:rsidRDefault="00203EA1" w:rsidP="00E11963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hyperlink r:id="rId7" w:history="1">
        <w:r w:rsidR="00E11963" w:rsidRPr="00357F79">
          <w:rPr>
            <w:rStyle w:val="Hyperlink"/>
            <w:rFonts w:ascii="Calibri" w:hAnsi="Calibri" w:cs="Calibri"/>
            <w:i/>
            <w:iCs/>
          </w:rPr>
          <w:t>Measuring Poverty in South Africa</w:t>
        </w:r>
      </w:hyperlink>
      <w:r w:rsidR="00E11963" w:rsidRPr="00357F79">
        <w:rPr>
          <w:rFonts w:ascii="Calibri" w:hAnsi="Calibri" w:cs="Calibri"/>
        </w:rPr>
        <w:t>, Technical Report D0300, Statistics South Africa, 2008.</w:t>
      </w:r>
      <w:r w:rsidR="006733E4" w:rsidRPr="00357F79">
        <w:rPr>
          <w:rFonts w:ascii="Calibri" w:hAnsi="Calibri" w:cs="Calibri"/>
        </w:rPr>
        <w:t xml:space="preserve"> </w:t>
      </w:r>
      <w:r w:rsidR="006733E4" w:rsidRPr="00357F79">
        <w:rPr>
          <w:rFonts w:ascii="Calibri" w:hAnsi="Calibri" w:cs="Calibri"/>
          <w:b/>
          <w:bCs/>
        </w:rPr>
        <w:t>Pages 1-35</w:t>
      </w:r>
      <w:r w:rsidR="006733E4" w:rsidRPr="00357F79">
        <w:rPr>
          <w:rFonts w:ascii="Calibri" w:hAnsi="Calibri" w:cs="Calibri"/>
        </w:rPr>
        <w:t xml:space="preserve">. </w:t>
      </w:r>
    </w:p>
    <w:p w14:paraId="1524AE41" w14:textId="2D93EF2B" w:rsidR="00E11963" w:rsidRPr="00357F79" w:rsidRDefault="006733E4" w:rsidP="00E11963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r w:rsidRPr="00357F79">
        <w:rPr>
          <w:rFonts w:ascii="Calibri" w:hAnsi="Calibri" w:cs="Calibri"/>
        </w:rPr>
        <w:t>(For u</w:t>
      </w:r>
      <w:r w:rsidR="00E11963" w:rsidRPr="00357F79">
        <w:rPr>
          <w:rFonts w:ascii="Calibri" w:hAnsi="Calibri" w:cs="Calibri"/>
        </w:rPr>
        <w:t>pdated numbers</w:t>
      </w:r>
      <w:r w:rsidRPr="00357F79">
        <w:rPr>
          <w:rFonts w:ascii="Calibri" w:hAnsi="Calibri" w:cs="Calibri"/>
        </w:rPr>
        <w:t xml:space="preserve"> on poverty lines in this report, see also</w:t>
      </w:r>
      <w:r w:rsidR="00E11963" w:rsidRPr="00357F79">
        <w:rPr>
          <w:rFonts w:ascii="Calibri" w:hAnsi="Calibri" w:cs="Calibri"/>
        </w:rPr>
        <w:t xml:space="preserve"> </w:t>
      </w:r>
      <w:hyperlink r:id="rId8" w:history="1">
        <w:r w:rsidR="00E11963" w:rsidRPr="00357F79">
          <w:rPr>
            <w:rStyle w:val="Hyperlink"/>
            <w:rFonts w:ascii="Calibri" w:hAnsi="Calibri" w:cs="Calibri"/>
          </w:rPr>
          <w:t>National Poverty Lines, 2020</w:t>
        </w:r>
      </w:hyperlink>
      <w:r w:rsidR="00E11963" w:rsidRPr="00357F79">
        <w:rPr>
          <w:rFonts w:ascii="Calibri" w:hAnsi="Calibri" w:cs="Calibri"/>
        </w:rPr>
        <w:t>, Statistical Release P0310.1, Statistics South Africa, 2020.</w:t>
      </w:r>
      <w:r w:rsidRPr="00357F79">
        <w:rPr>
          <w:rFonts w:ascii="Calibri" w:hAnsi="Calibri" w:cs="Calibri"/>
        </w:rPr>
        <w:t>)</w:t>
      </w:r>
    </w:p>
    <w:p w14:paraId="3B3DA943" w14:textId="6DC131CB" w:rsidR="00E11963" w:rsidRPr="00357F79" w:rsidRDefault="00E11963" w:rsidP="00E11963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r w:rsidRPr="00357F79">
        <w:rPr>
          <w:rFonts w:ascii="Calibri" w:hAnsi="Calibri" w:cs="Calibri"/>
          <w:i/>
          <w:iCs/>
        </w:rPr>
        <w:t>Reversals of fortune: Poverty and shared prosperity 2020</w:t>
      </w:r>
      <w:r w:rsidRPr="00357F79">
        <w:rPr>
          <w:rFonts w:ascii="Calibri" w:hAnsi="Calibri" w:cs="Calibri"/>
        </w:rPr>
        <w:t xml:space="preserve">, </w:t>
      </w:r>
      <w:r w:rsidR="008470A8" w:rsidRPr="00357F79">
        <w:fldChar w:fldCharType="begin"/>
      </w:r>
      <w:r w:rsidR="008470A8" w:rsidRPr="00357F79">
        <w:instrText xml:space="preserve"> HYPERLINK "https://openknowledge.worldbank.org/bitstream/handle/10986/34496/9781464816024_Ch1.pdf" </w:instrText>
      </w:r>
      <w:r w:rsidR="008470A8" w:rsidRPr="00357F79">
        <w:fldChar w:fldCharType="separate"/>
      </w:r>
      <w:r w:rsidRPr="00357F79">
        <w:rPr>
          <w:rStyle w:val="Hyperlink"/>
          <w:rFonts w:ascii="Calibri" w:hAnsi="Calibri" w:cs="Calibri"/>
        </w:rPr>
        <w:t>Chapter 1 Monitoring Global Poverty</w:t>
      </w:r>
      <w:r w:rsidR="008470A8" w:rsidRPr="00357F79">
        <w:rPr>
          <w:rStyle w:val="Hyperlink"/>
          <w:rFonts w:ascii="Calibri" w:hAnsi="Calibri" w:cs="Calibri"/>
        </w:rPr>
        <w:fldChar w:fldCharType="end"/>
      </w:r>
      <w:r w:rsidRPr="00357F79">
        <w:rPr>
          <w:rFonts w:ascii="Calibri" w:hAnsi="Calibri" w:cs="Calibri"/>
        </w:rPr>
        <w:t xml:space="preserve">, </w:t>
      </w:r>
      <w:r w:rsidRPr="00357F79">
        <w:rPr>
          <w:rFonts w:ascii="Calibri" w:hAnsi="Calibri" w:cs="Calibri"/>
          <w:b/>
          <w:bCs/>
        </w:rPr>
        <w:t>p</w:t>
      </w:r>
      <w:r w:rsidR="003C3881" w:rsidRPr="00357F79">
        <w:rPr>
          <w:rFonts w:ascii="Calibri" w:hAnsi="Calibri" w:cs="Calibri"/>
          <w:b/>
          <w:bCs/>
        </w:rPr>
        <w:t>ages</w:t>
      </w:r>
      <w:r w:rsidRPr="00357F79">
        <w:rPr>
          <w:rFonts w:ascii="Calibri" w:hAnsi="Calibri" w:cs="Calibri"/>
          <w:b/>
          <w:bCs/>
        </w:rPr>
        <w:t xml:space="preserve"> 27-49</w:t>
      </w:r>
      <w:r w:rsidRPr="00357F79">
        <w:rPr>
          <w:rFonts w:ascii="Calibri" w:hAnsi="Calibri" w:cs="Calibri"/>
        </w:rPr>
        <w:t>, The World Bank, 2020.</w:t>
      </w:r>
    </w:p>
    <w:p w14:paraId="47934B47" w14:textId="7D8EE571" w:rsidR="00E11963" w:rsidRPr="00357F79" w:rsidRDefault="00E11963" w:rsidP="00E11963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r w:rsidRPr="00357F79">
        <w:rPr>
          <w:rFonts w:ascii="Calibri" w:hAnsi="Calibri" w:cs="Calibri"/>
          <w:i/>
          <w:iCs/>
        </w:rPr>
        <w:t>Global Multidimensional Poverty Index 2020 - Charting pathways out of multidimensional poverty: Achieving the SDGs</w:t>
      </w:r>
      <w:r w:rsidRPr="00357F79">
        <w:rPr>
          <w:rFonts w:ascii="Calibri" w:hAnsi="Calibri" w:cs="Calibri"/>
        </w:rPr>
        <w:t xml:space="preserve">, </w:t>
      </w:r>
      <w:r w:rsidR="00363B08">
        <w:fldChar w:fldCharType="begin"/>
      </w:r>
      <w:r w:rsidR="00363B08">
        <w:instrText xml:space="preserve"> HYPERLINK "http://hdr.undp.org/sites/default/files/2020_mpi_report_en.pdf" </w:instrText>
      </w:r>
      <w:r w:rsidR="00363B08">
        <w:fldChar w:fldCharType="separate"/>
      </w:r>
      <w:r w:rsidRPr="00357F79">
        <w:rPr>
          <w:rStyle w:val="Hyperlink"/>
          <w:rFonts w:ascii="Calibri" w:hAnsi="Calibri" w:cs="Calibri"/>
        </w:rPr>
        <w:t>Part I. The global Multidimensional Poverty Index</w:t>
      </w:r>
      <w:r w:rsidR="00363B08">
        <w:rPr>
          <w:rStyle w:val="Hyperlink"/>
          <w:rFonts w:ascii="Calibri" w:hAnsi="Calibri" w:cs="Calibri"/>
        </w:rPr>
        <w:fldChar w:fldCharType="end"/>
      </w:r>
      <w:r w:rsidRPr="00357F79">
        <w:rPr>
          <w:rFonts w:ascii="Calibri" w:hAnsi="Calibri" w:cs="Calibri"/>
        </w:rPr>
        <w:t xml:space="preserve">, </w:t>
      </w:r>
      <w:r w:rsidRPr="00357F79">
        <w:rPr>
          <w:rFonts w:ascii="Calibri" w:hAnsi="Calibri" w:cs="Calibri"/>
          <w:b/>
          <w:bCs/>
        </w:rPr>
        <w:t>p</w:t>
      </w:r>
      <w:r w:rsidR="003C3881" w:rsidRPr="00357F79">
        <w:rPr>
          <w:rFonts w:ascii="Calibri" w:hAnsi="Calibri" w:cs="Calibri"/>
          <w:b/>
          <w:bCs/>
        </w:rPr>
        <w:t>ages</w:t>
      </w:r>
      <w:r w:rsidRPr="00357F79">
        <w:rPr>
          <w:rFonts w:ascii="Calibri" w:hAnsi="Calibri" w:cs="Calibri"/>
          <w:b/>
          <w:bCs/>
        </w:rPr>
        <w:t xml:space="preserve"> 2-17</w:t>
      </w:r>
      <w:r w:rsidRPr="00357F79">
        <w:rPr>
          <w:rFonts w:ascii="Calibri" w:hAnsi="Calibri" w:cs="Calibri"/>
        </w:rPr>
        <w:t>, Oxford Poverty and Human Development Initiative (OPHI) and Human Development Report Office of the United Nations Development Programme (UNDP), 2020.</w:t>
      </w:r>
    </w:p>
    <w:p w14:paraId="78BBB7C2" w14:textId="77777777" w:rsidR="00E11963" w:rsidRPr="00357F79" w:rsidRDefault="00E11963" w:rsidP="00E11963">
      <w:pPr>
        <w:jc w:val="both"/>
        <w:rPr>
          <w:rFonts w:ascii="Calibri" w:hAnsi="Calibri" w:cs="Calibri"/>
          <w:b/>
          <w:bCs/>
        </w:rPr>
      </w:pPr>
      <w:r w:rsidRPr="00357F79">
        <w:rPr>
          <w:rFonts w:ascii="Calibri" w:hAnsi="Calibri" w:cs="Calibri"/>
          <w:b/>
          <w:bCs/>
        </w:rPr>
        <w:t>To know more (Optional)</w:t>
      </w:r>
    </w:p>
    <w:p w14:paraId="54858CEE" w14:textId="77777777" w:rsidR="00E11963" w:rsidRPr="00357F79" w:rsidRDefault="00E11963" w:rsidP="00E11963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r w:rsidRPr="00357F79">
        <w:rPr>
          <w:rStyle w:val="HTMLCite"/>
          <w:rFonts w:ascii="Calibri" w:hAnsi="Calibri" w:cs="Calibri"/>
        </w:rPr>
        <w:t xml:space="preserve">Haughton, J., and S.R. Khandker, </w:t>
      </w:r>
      <w:r w:rsidR="008470A8" w:rsidRPr="00357F79">
        <w:fldChar w:fldCharType="begin"/>
      </w:r>
      <w:r w:rsidR="008470A8" w:rsidRPr="00357F79">
        <w:instrText xml:space="preserve"> HYPERLINK "https://openknowledge.worldbank.org/handle/10986/11985" </w:instrText>
      </w:r>
      <w:r w:rsidR="008470A8" w:rsidRPr="00357F79">
        <w:fldChar w:fldCharType="separate"/>
      </w:r>
      <w:r w:rsidRPr="00357F79">
        <w:rPr>
          <w:rStyle w:val="Hyperlink"/>
          <w:rFonts w:ascii="Calibri" w:hAnsi="Calibri" w:cs="Calibri"/>
        </w:rPr>
        <w:t>Handbook on Poverty and Inequality</w:t>
      </w:r>
      <w:r w:rsidR="008470A8" w:rsidRPr="00357F79">
        <w:rPr>
          <w:rStyle w:val="Hyperlink"/>
          <w:rFonts w:ascii="Calibri" w:hAnsi="Calibri" w:cs="Calibri"/>
        </w:rPr>
        <w:fldChar w:fldCharType="end"/>
      </w:r>
      <w:r w:rsidRPr="00357F79">
        <w:rPr>
          <w:rStyle w:val="HTMLCite"/>
          <w:rFonts w:ascii="Calibri" w:hAnsi="Calibri" w:cs="Calibri"/>
        </w:rPr>
        <w:t>, World Bank Group, Washington D.C., US., 2009.</w:t>
      </w:r>
    </w:p>
    <w:p w14:paraId="760B2F79" w14:textId="5930EC9A" w:rsidR="00FD1B9F" w:rsidRPr="00357F79" w:rsidRDefault="00E11963" w:rsidP="00D41E7F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r w:rsidRPr="00357F79">
        <w:rPr>
          <w:rFonts w:ascii="Calibri" w:hAnsi="Calibri" w:cs="Calibri"/>
        </w:rPr>
        <w:t xml:space="preserve">Berenger, V., </w:t>
      </w:r>
      <w:r w:rsidR="008470A8" w:rsidRPr="00357F79">
        <w:fldChar w:fldCharType="begin"/>
      </w:r>
      <w:r w:rsidR="008470A8" w:rsidRPr="00357F79">
        <w:instrText xml:space="preserve"> HYPERLINK "https://igmozambique.wider.unu.edu/journal-article/counting-approach-multidimensional-poverty" </w:instrText>
      </w:r>
      <w:r w:rsidR="008470A8" w:rsidRPr="00357F79">
        <w:fldChar w:fldCharType="separate"/>
      </w:r>
      <w:r w:rsidRPr="00357F79">
        <w:rPr>
          <w:rStyle w:val="Hyperlink"/>
          <w:rFonts w:ascii="Calibri" w:hAnsi="Calibri" w:cs="Calibri"/>
        </w:rPr>
        <w:t>The counting approach to multidimensional poverty. The case of four African countries</w:t>
      </w:r>
      <w:r w:rsidR="008470A8" w:rsidRPr="00357F79">
        <w:rPr>
          <w:rStyle w:val="Hyperlink"/>
          <w:rFonts w:ascii="Calibri" w:hAnsi="Calibri" w:cs="Calibri"/>
        </w:rPr>
        <w:fldChar w:fldCharType="end"/>
      </w:r>
      <w:r w:rsidRPr="00357F79">
        <w:rPr>
          <w:rFonts w:ascii="Calibri" w:hAnsi="Calibri" w:cs="Calibri"/>
        </w:rPr>
        <w:t>, South African Journal of Economics, 87(2): 200-227, 2019.</w:t>
      </w:r>
    </w:p>
    <w:p w14:paraId="771D1059" w14:textId="32C47370" w:rsidR="00B95821" w:rsidRPr="00357F79" w:rsidRDefault="00AD5576" w:rsidP="00AD5576">
      <w:pPr>
        <w:rPr>
          <w:rStyle w:val="Heading2Char"/>
        </w:rPr>
      </w:pPr>
      <w:r w:rsidRPr="00357F79">
        <w:rPr>
          <w:rStyle w:val="Heading2Char"/>
        </w:rPr>
        <w:t>Lecture 4</w:t>
      </w:r>
      <w:r w:rsidR="00B95821" w:rsidRPr="00357F79">
        <w:rPr>
          <w:rStyle w:val="Heading2Char"/>
        </w:rPr>
        <w:t>, 22.9</w:t>
      </w:r>
    </w:p>
    <w:p w14:paraId="57CBF7FC" w14:textId="3109130E" w:rsidR="00AD5576" w:rsidRPr="00357F79" w:rsidRDefault="00AD5576" w:rsidP="00AD5576">
      <w:p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Style w:val="Heading2Char"/>
        </w:rPr>
        <w:t xml:space="preserve">Health </w:t>
      </w:r>
      <w:r w:rsidR="00DF35DB" w:rsidRPr="00357F79">
        <w:rPr>
          <w:rStyle w:val="Heading2Char"/>
        </w:rPr>
        <w:t>in developing countries</w:t>
      </w:r>
      <w:r w:rsidRPr="00357F79">
        <w:rPr>
          <w:shd w:val="clear" w:color="auto" w:fill="FFFFFF"/>
        </w:rPr>
        <w:br/>
      </w:r>
    </w:p>
    <w:p w14:paraId="46F55FCE" w14:textId="77777777" w:rsidR="00AD5576" w:rsidRPr="00357F79" w:rsidRDefault="00AD5576" w:rsidP="00AD5576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4E6932D5" w14:textId="77777777" w:rsidR="00AD5576" w:rsidRPr="00357F79" w:rsidRDefault="00AD5576" w:rsidP="00AD5576">
      <w:pPr>
        <w:rPr>
          <w:rFonts w:ascii="Calibri" w:hAnsi="Calibri" w:cs="Arial"/>
          <w:color w:val="222222"/>
          <w:sz w:val="12"/>
          <w:szCs w:val="12"/>
          <w:shd w:val="clear" w:color="auto" w:fill="FFFFFF"/>
        </w:rPr>
      </w:pPr>
    </w:p>
    <w:p w14:paraId="34CFFCC8" w14:textId="2BBFF599" w:rsidR="00AD5576" w:rsidRPr="00357F79" w:rsidRDefault="00AD5576" w:rsidP="00AD5576">
      <w:pPr>
        <w:pStyle w:val="ListParagraph"/>
        <w:numPr>
          <w:ilvl w:val="0"/>
          <w:numId w:val="11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lastRenderedPageBreak/>
        <w:t>Dupas, P. 2011. Health behavior in developing countries. 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Annual Review of Economics</w:t>
      </w:r>
      <w:r w:rsidRPr="00357F79">
        <w:rPr>
          <w:rFonts w:ascii="Calibri" w:hAnsi="Calibri" w:cs="Arial"/>
          <w:color w:val="222222"/>
          <w:shd w:val="clear" w:color="auto" w:fill="FFFFFF"/>
        </w:rPr>
        <w:t>, 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3</w:t>
      </w:r>
      <w:r w:rsidRPr="00357F79">
        <w:rPr>
          <w:rFonts w:ascii="Calibri" w:hAnsi="Calibri" w:cs="Arial"/>
          <w:color w:val="222222"/>
          <w:shd w:val="clear" w:color="auto" w:fill="FFFFFF"/>
        </w:rPr>
        <w:t>, pp.425-449.</w:t>
      </w:r>
    </w:p>
    <w:p w14:paraId="2A21519C" w14:textId="7E3DA92C" w:rsidR="00AD5576" w:rsidRPr="00357F79" w:rsidRDefault="00AD5576" w:rsidP="00AD5576">
      <w:pPr>
        <w:pStyle w:val="ListParagraph"/>
        <w:numPr>
          <w:ilvl w:val="0"/>
          <w:numId w:val="11"/>
        </w:numPr>
        <w:rPr>
          <w:rFonts w:ascii="Calibri" w:hAnsi="Calibri" w:cs="Arial"/>
          <w:color w:val="222222"/>
          <w:shd w:val="clear" w:color="auto" w:fill="FFFFFF"/>
        </w:rPr>
      </w:pPr>
      <w:proofErr w:type="spellStart"/>
      <w:r w:rsidRPr="00357F79">
        <w:rPr>
          <w:rFonts w:ascii="Calibri" w:hAnsi="Calibri" w:cs="Arial"/>
          <w:color w:val="222222"/>
          <w:shd w:val="clear" w:color="auto" w:fill="FFFFFF"/>
          <w:lang w:val="sv-SE"/>
        </w:rPr>
        <w:t>Jayachandran</w:t>
      </w:r>
      <w:proofErr w:type="spellEnd"/>
      <w:r w:rsidRPr="00357F79">
        <w:rPr>
          <w:rFonts w:ascii="Calibri" w:hAnsi="Calibri" w:cs="Arial"/>
          <w:color w:val="222222"/>
          <w:shd w:val="clear" w:color="auto" w:fill="FFFFFF"/>
          <w:lang w:val="sv-SE"/>
        </w:rPr>
        <w:t xml:space="preserve">, S. and </w:t>
      </w:r>
      <w:proofErr w:type="spellStart"/>
      <w:r w:rsidRPr="00357F79">
        <w:rPr>
          <w:rFonts w:ascii="Calibri" w:hAnsi="Calibri" w:cs="Arial"/>
          <w:color w:val="222222"/>
          <w:shd w:val="clear" w:color="auto" w:fill="FFFFFF"/>
          <w:lang w:val="sv-SE"/>
        </w:rPr>
        <w:t>Pande</w:t>
      </w:r>
      <w:proofErr w:type="spellEnd"/>
      <w:r w:rsidRPr="00357F79">
        <w:rPr>
          <w:rFonts w:ascii="Calibri" w:hAnsi="Calibri" w:cs="Arial"/>
          <w:color w:val="222222"/>
          <w:shd w:val="clear" w:color="auto" w:fill="FFFFFF"/>
          <w:lang w:val="sv-SE"/>
        </w:rPr>
        <w:t xml:space="preserve">, R., 2017. </w:t>
      </w:r>
      <w:r w:rsidRPr="00357F79">
        <w:rPr>
          <w:rFonts w:ascii="Calibri" w:hAnsi="Calibri" w:cs="Arial"/>
          <w:color w:val="222222"/>
          <w:shd w:val="clear" w:color="auto" w:fill="FFFFFF"/>
        </w:rPr>
        <w:t>Why are Indian children so short? The role of birth order and son preference. 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American Economic Review</w:t>
      </w:r>
      <w:r w:rsidRPr="00357F79">
        <w:rPr>
          <w:rFonts w:ascii="Calibri" w:hAnsi="Calibri" w:cs="Arial"/>
          <w:color w:val="222222"/>
          <w:shd w:val="clear" w:color="auto" w:fill="FFFFFF"/>
        </w:rPr>
        <w:t>, 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107</w:t>
      </w:r>
      <w:r w:rsidRPr="00357F79">
        <w:rPr>
          <w:rFonts w:ascii="Calibri" w:hAnsi="Calibri" w:cs="Arial"/>
          <w:color w:val="222222"/>
          <w:shd w:val="clear" w:color="auto" w:fill="FFFFFF"/>
        </w:rPr>
        <w:t>(9), pp.2600-2629.</w:t>
      </w:r>
    </w:p>
    <w:p w14:paraId="713D5C64" w14:textId="77777777" w:rsidR="00AD5576" w:rsidRPr="00357F79" w:rsidRDefault="00AD5576" w:rsidP="00AD5576">
      <w:pPr>
        <w:rPr>
          <w:rFonts w:ascii="Calibri" w:hAnsi="Calibri" w:cs="Arial"/>
          <w:color w:val="222222"/>
          <w:shd w:val="clear" w:color="auto" w:fill="FFFFFF"/>
        </w:rPr>
      </w:pPr>
    </w:p>
    <w:p w14:paraId="5A0E6934" w14:textId="77777777" w:rsidR="00AD5576" w:rsidRPr="00357F79" w:rsidRDefault="00AD5576" w:rsidP="00AD5576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75E6D9E9" w14:textId="77777777" w:rsidR="00AD5576" w:rsidRPr="00357F79" w:rsidRDefault="00AD5576" w:rsidP="00AD5576">
      <w:pPr>
        <w:shd w:val="clear" w:color="auto" w:fill="FFFFFF"/>
        <w:rPr>
          <w:rFonts w:ascii="Calibri" w:hAnsi="Calibri" w:cs="Calibri"/>
          <w:color w:val="212121"/>
          <w:sz w:val="12"/>
          <w:szCs w:val="12"/>
        </w:rPr>
      </w:pPr>
    </w:p>
    <w:p w14:paraId="7FE6583A" w14:textId="77777777" w:rsidR="00AD5576" w:rsidRPr="00357F79" w:rsidRDefault="00AD5576" w:rsidP="00AD5576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Poor economics chapter 3 on Health</w:t>
      </w:r>
    </w:p>
    <w:p w14:paraId="42D3AFCB" w14:textId="77777777" w:rsidR="00AD5576" w:rsidRPr="00357F79" w:rsidRDefault="00AD5576" w:rsidP="00AD5576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Poor economics chapter 5 on Fertility decisions</w:t>
      </w:r>
    </w:p>
    <w:p w14:paraId="7D4F0B08" w14:textId="77777777" w:rsidR="00AD5576" w:rsidRPr="00357F79" w:rsidRDefault="00AD5576" w:rsidP="00AD5576"/>
    <w:p w14:paraId="0CDF77D0" w14:textId="31DE5DA3" w:rsidR="00B95821" w:rsidRPr="00357F79" w:rsidRDefault="00B31108" w:rsidP="00660793">
      <w:pPr>
        <w:rPr>
          <w:rStyle w:val="Heading2Char"/>
        </w:rPr>
      </w:pPr>
      <w:r w:rsidRPr="00357F79">
        <w:rPr>
          <w:rStyle w:val="Heading2Char"/>
        </w:rPr>
        <w:t xml:space="preserve">Lecture </w:t>
      </w:r>
      <w:r w:rsidR="00FD1B9F" w:rsidRPr="00357F79">
        <w:rPr>
          <w:rStyle w:val="Heading2Char"/>
        </w:rPr>
        <w:t>5</w:t>
      </w:r>
      <w:r w:rsidR="00B95821" w:rsidRPr="00357F79">
        <w:rPr>
          <w:rStyle w:val="Heading2Char"/>
        </w:rPr>
        <w:t>, 27.9</w:t>
      </w:r>
    </w:p>
    <w:p w14:paraId="5E5263D2" w14:textId="3525F973" w:rsidR="002F5807" w:rsidRPr="00357F79" w:rsidRDefault="0017321F" w:rsidP="00660793">
      <w:pPr>
        <w:rPr>
          <w:rStyle w:val="Heading2Char"/>
        </w:rPr>
      </w:pPr>
      <w:r w:rsidRPr="00357F79">
        <w:rPr>
          <w:rStyle w:val="Heading2Char"/>
        </w:rPr>
        <w:t>Agricultur</w:t>
      </w:r>
      <w:r w:rsidR="003D5904" w:rsidRPr="00357F79">
        <w:rPr>
          <w:rStyle w:val="Heading2Char"/>
        </w:rPr>
        <w:t>al markets</w:t>
      </w:r>
    </w:p>
    <w:p w14:paraId="6B966E25" w14:textId="3904D8EE" w:rsidR="00FB0CA8" w:rsidRPr="00357F79" w:rsidRDefault="002F5807" w:rsidP="00660793">
      <w:pPr>
        <w:rPr>
          <w:rStyle w:val="Heading2Char"/>
        </w:rPr>
      </w:pPr>
      <w:r w:rsidRPr="00357F79">
        <w:rPr>
          <w:rFonts w:ascii="Calibri" w:hAnsi="Calibri" w:cs="Arial"/>
          <w:b/>
          <w:bCs/>
          <w:color w:val="222222"/>
          <w:shd w:val="clear" w:color="auto" w:fill="FFFFFF"/>
        </w:rPr>
        <w:t xml:space="preserve">Guest lecture with Dr. </w:t>
      </w:r>
      <w:r w:rsidR="00FD1B9F" w:rsidRPr="00357F79">
        <w:rPr>
          <w:rFonts w:ascii="Calibri" w:hAnsi="Calibri" w:cs="Arial"/>
          <w:b/>
          <w:bCs/>
          <w:color w:val="222222"/>
          <w:shd w:val="clear" w:color="auto" w:fill="FFFFFF"/>
        </w:rPr>
        <w:t>Kalle</w:t>
      </w:r>
      <w:r w:rsidR="0017321F" w:rsidRPr="00357F79">
        <w:rPr>
          <w:rFonts w:ascii="Calibri" w:hAnsi="Calibri" w:cs="Arial"/>
          <w:b/>
          <w:bCs/>
          <w:color w:val="222222"/>
          <w:shd w:val="clear" w:color="auto" w:fill="FFFFFF"/>
        </w:rPr>
        <w:t xml:space="preserve"> Hirvonen, IFPRI </w:t>
      </w:r>
      <w:r w:rsidRPr="00357F79">
        <w:rPr>
          <w:rFonts w:ascii="Calibri" w:hAnsi="Calibri" w:cs="Arial"/>
          <w:b/>
          <w:bCs/>
          <w:color w:val="222222"/>
          <w:shd w:val="clear" w:color="auto" w:fill="FFFFFF"/>
        </w:rPr>
        <w:t>&amp;</w:t>
      </w:r>
      <w:r w:rsidR="0017321F" w:rsidRPr="00357F79">
        <w:rPr>
          <w:rFonts w:ascii="Calibri" w:hAnsi="Calibri" w:cs="Arial"/>
          <w:b/>
          <w:bCs/>
          <w:color w:val="222222"/>
          <w:shd w:val="clear" w:color="auto" w:fill="FFFFFF"/>
        </w:rPr>
        <w:t xml:space="preserve"> UNU WIDER</w:t>
      </w:r>
    </w:p>
    <w:p w14:paraId="3F417F8A" w14:textId="4EC698FD" w:rsidR="0017321F" w:rsidRPr="00357F79" w:rsidRDefault="0017321F" w:rsidP="00660793">
      <w:pPr>
        <w:rPr>
          <w:rStyle w:val="Heading2Char"/>
        </w:rPr>
      </w:pPr>
    </w:p>
    <w:p w14:paraId="66CE599E" w14:textId="77777777" w:rsidR="0017321F" w:rsidRPr="00357F79" w:rsidRDefault="0017321F" w:rsidP="0017321F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22EB16B5" w14:textId="77777777" w:rsidR="00972AE9" w:rsidRPr="00357F79" w:rsidRDefault="00972AE9" w:rsidP="00972AE9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858B680" w14:textId="24927DA6" w:rsidR="00972AE9" w:rsidRPr="00357F79" w:rsidRDefault="00972AE9" w:rsidP="00972AE9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 xml:space="preserve">Gollin, D., Hansen, C. W., &amp; Wingender, A. M. (2021). Two blades of grass: The impact of the green revolution. 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Journal of Political Economy</w:t>
      </w:r>
      <w:r w:rsidRPr="00357F79">
        <w:rPr>
          <w:rFonts w:ascii="Calibri" w:hAnsi="Calibri" w:cs="Arial"/>
          <w:color w:val="222222"/>
          <w:shd w:val="clear" w:color="auto" w:fill="FFFFFF"/>
        </w:rPr>
        <w:t xml:space="preserve">, 129(8). </w:t>
      </w:r>
    </w:p>
    <w:p w14:paraId="4B2847A2" w14:textId="187B28C2" w:rsidR="00972AE9" w:rsidRPr="00357F79" w:rsidRDefault="00972AE9" w:rsidP="00972AE9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World Bank. (2007). Growth and Poverty Reduction in Agriculture's Three Worlds, Chapter 1 in World Development Report: Agriculture for Development. Washington D.C.: The World Bank.</w:t>
      </w:r>
      <w:r w:rsidR="00310950" w:rsidRPr="00357F79">
        <w:rPr>
          <w:rFonts w:ascii="Calibri" w:hAnsi="Calibri" w:cs="Arial"/>
          <w:color w:val="222222"/>
          <w:shd w:val="clear" w:color="auto" w:fill="FFFFFF"/>
        </w:rPr>
        <w:t xml:space="preserve"> Available here:  </w:t>
      </w:r>
      <w:hyperlink r:id="rId9" w:history="1">
        <w:r w:rsidR="00310950" w:rsidRPr="00357F79">
          <w:rPr>
            <w:rStyle w:val="Hyperlink"/>
            <w:rFonts w:ascii="Calibri" w:hAnsi="Calibri" w:cs="Arial"/>
            <w:shd w:val="clear" w:color="auto" w:fill="FFFFFF"/>
          </w:rPr>
          <w:t>https://openknowledge.worldbank.org/bitstream/handle/10986/5990/9780821368077_ch01.pdf</w:t>
        </w:r>
      </w:hyperlink>
    </w:p>
    <w:p w14:paraId="031E547F" w14:textId="77777777" w:rsidR="0017321F" w:rsidRPr="00357F79" w:rsidRDefault="0017321F" w:rsidP="0017321F">
      <w:pPr>
        <w:rPr>
          <w:rFonts w:ascii="Calibri" w:hAnsi="Calibri"/>
        </w:rPr>
      </w:pPr>
    </w:p>
    <w:p w14:paraId="3D9C3832" w14:textId="4E030753" w:rsidR="0017321F" w:rsidRPr="00357F79" w:rsidRDefault="0017321F" w:rsidP="0017321F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48D65165" w14:textId="3E8308DE" w:rsidR="00172830" w:rsidRPr="00357F79" w:rsidRDefault="00972AE9" w:rsidP="00172830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 xml:space="preserve">Bustos, P., Caprettini, B., &amp; Ponticelli, J. (2016). Agricultural productivity and structural transformation: Evidence from Brazil. 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American Economic Review</w:t>
      </w:r>
      <w:r w:rsidRPr="00357F79">
        <w:rPr>
          <w:rFonts w:ascii="Calibri" w:hAnsi="Calibri" w:cs="Arial"/>
          <w:color w:val="222222"/>
          <w:shd w:val="clear" w:color="auto" w:fill="FFFFFF"/>
        </w:rPr>
        <w:t>, 106(6), 1320-1365.</w:t>
      </w:r>
      <w:r w:rsidR="00172830" w:rsidRPr="00357F79">
        <w:rPr>
          <w:rFonts w:ascii="Calibri" w:hAnsi="Calibri" w:cs="Arial"/>
          <w:color w:val="222222"/>
          <w:shd w:val="clear" w:color="auto" w:fill="FFFFFF"/>
        </w:rPr>
        <w:t xml:space="preserve"> Available here: </w:t>
      </w:r>
      <w:hyperlink r:id="rId10" w:history="1">
        <w:r w:rsidR="00172830" w:rsidRPr="00357F79">
          <w:rPr>
            <w:rStyle w:val="Hyperlink"/>
            <w:rFonts w:ascii="Calibri" w:hAnsi="Calibri" w:cs="Arial"/>
            <w:sz w:val="22"/>
            <w:szCs w:val="22"/>
            <w:shd w:val="clear" w:color="auto" w:fill="FFFFFF"/>
          </w:rPr>
          <w:t>https://www.cemfi.es/~bustos/Agricultural_Productivity_Structural_Transformation.pdf</w:t>
        </w:r>
      </w:hyperlink>
    </w:p>
    <w:p w14:paraId="653CE626" w14:textId="137E84F8" w:rsidR="0017321F" w:rsidRPr="00357F79" w:rsidRDefault="00972AE9" w:rsidP="00972AE9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 xml:space="preserve">Vandercasteelen, J., Beyene, S. T., Minten, B., &amp; Swinnen, J. (2018). Cities and agricultural transformation in Africa: Evidence from Ethiopia. 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World Development</w:t>
      </w:r>
      <w:r w:rsidRPr="00357F79">
        <w:rPr>
          <w:rFonts w:ascii="Calibri" w:hAnsi="Calibri" w:cs="Arial"/>
          <w:color w:val="222222"/>
          <w:shd w:val="clear" w:color="auto" w:fill="FFFFFF"/>
        </w:rPr>
        <w:t>, 105, 383-399.</w:t>
      </w:r>
    </w:p>
    <w:p w14:paraId="429A83C7" w14:textId="2C719CD5" w:rsidR="0018634E" w:rsidRPr="00357F79" w:rsidRDefault="0018634E" w:rsidP="0017321F">
      <w:pPr>
        <w:rPr>
          <w:rFonts w:ascii="Calibri" w:hAnsi="Calibri"/>
        </w:rPr>
      </w:pPr>
    </w:p>
    <w:p w14:paraId="519415AB" w14:textId="77777777" w:rsidR="00B95821" w:rsidRPr="00357F79" w:rsidRDefault="00AD5576" w:rsidP="00AD5576">
      <w:pPr>
        <w:pStyle w:val="Heading2"/>
        <w:rPr>
          <w:rFonts w:eastAsia="Times New Roman"/>
          <w:shd w:val="clear" w:color="auto" w:fill="FFFFFF"/>
        </w:rPr>
      </w:pPr>
      <w:r w:rsidRPr="00357F79">
        <w:rPr>
          <w:rFonts w:eastAsia="Times New Roman"/>
          <w:shd w:val="clear" w:color="auto" w:fill="FFFFFF"/>
        </w:rPr>
        <w:t>Lecture 6</w:t>
      </w:r>
      <w:r w:rsidR="00B95821" w:rsidRPr="00357F79">
        <w:rPr>
          <w:rFonts w:eastAsia="Times New Roman"/>
          <w:shd w:val="clear" w:color="auto" w:fill="FFFFFF"/>
        </w:rPr>
        <w:t>, 29.9</w:t>
      </w:r>
    </w:p>
    <w:p w14:paraId="5C672D03" w14:textId="38913475" w:rsidR="00AD5576" w:rsidRPr="00357F79" w:rsidRDefault="00AD5576" w:rsidP="00AD5576">
      <w:pPr>
        <w:pStyle w:val="Heading2"/>
        <w:rPr>
          <w:rFonts w:eastAsia="Times New Roman"/>
          <w:shd w:val="clear" w:color="auto" w:fill="FFFFFF"/>
        </w:rPr>
      </w:pPr>
      <w:r w:rsidRPr="00357F79">
        <w:rPr>
          <w:rFonts w:eastAsia="Times New Roman"/>
          <w:shd w:val="clear" w:color="auto" w:fill="FFFFFF"/>
        </w:rPr>
        <w:t>Technology adoption (applications to entrepreneurship</w:t>
      </w:r>
      <w:r w:rsidR="00DF35DB" w:rsidRPr="00357F79">
        <w:rPr>
          <w:rFonts w:eastAsia="Times New Roman"/>
          <w:shd w:val="clear" w:color="auto" w:fill="FFFFFF"/>
        </w:rPr>
        <w:t>, health</w:t>
      </w:r>
      <w:r w:rsidRPr="00357F79">
        <w:rPr>
          <w:rFonts w:eastAsia="Times New Roman"/>
          <w:shd w:val="clear" w:color="auto" w:fill="FFFFFF"/>
        </w:rPr>
        <w:t xml:space="preserve"> and </w:t>
      </w:r>
      <w:r w:rsidR="00545831" w:rsidRPr="00357F79">
        <w:rPr>
          <w:rFonts w:eastAsia="Times New Roman"/>
          <w:shd w:val="clear" w:color="auto" w:fill="FFFFFF"/>
        </w:rPr>
        <w:t>agriculture</w:t>
      </w:r>
      <w:r w:rsidRPr="00357F79">
        <w:rPr>
          <w:rFonts w:eastAsia="Times New Roman"/>
          <w:shd w:val="clear" w:color="auto" w:fill="FFFFFF"/>
        </w:rPr>
        <w:t xml:space="preserve">) </w:t>
      </w:r>
    </w:p>
    <w:p w14:paraId="7D36B6B6" w14:textId="77777777" w:rsidR="00AD5576" w:rsidRPr="00357F79" w:rsidRDefault="00AD5576" w:rsidP="00AD5576">
      <w:pPr>
        <w:rPr>
          <w:sz w:val="12"/>
          <w:szCs w:val="12"/>
        </w:rPr>
      </w:pPr>
    </w:p>
    <w:p w14:paraId="370C502A" w14:textId="77777777" w:rsidR="00AD5576" w:rsidRPr="00357F79" w:rsidRDefault="00AD5576" w:rsidP="00AD5576">
      <w:pPr>
        <w:shd w:val="clear" w:color="auto" w:fill="FFFFFF"/>
        <w:rPr>
          <w:rFonts w:ascii="Calibri" w:hAnsi="Calibri" w:cs="Segoe UI"/>
          <w:color w:val="212121"/>
          <w:lang w:val="sv-SE" w:bidi="he-IL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6E6C3266" w14:textId="77777777" w:rsidR="00AD5576" w:rsidRPr="00357F79" w:rsidRDefault="00AD5576" w:rsidP="00AD5576">
      <w:pPr>
        <w:rPr>
          <w:rFonts w:ascii="Calibri" w:hAnsi="Calibri" w:cs="Arial"/>
          <w:color w:val="222222"/>
          <w:sz w:val="10"/>
          <w:szCs w:val="10"/>
          <w:shd w:val="clear" w:color="auto" w:fill="FFFFFF"/>
        </w:rPr>
      </w:pPr>
    </w:p>
    <w:p w14:paraId="00AB4589" w14:textId="5BFF5940" w:rsidR="00AD5576" w:rsidRPr="00357F79" w:rsidRDefault="00483033" w:rsidP="00AD557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Foster, A.D. and Rosenzweig, M.R., 2010. Microeconomics of technology adoption</w:t>
      </w:r>
      <w:r w:rsidRPr="00357F79">
        <w:rPr>
          <w:rFonts w:ascii="Calibri" w:hAnsi="Calibri" w:cs="Calibri"/>
          <w:color w:val="222222"/>
          <w:shd w:val="clear" w:color="auto" w:fill="FFFFFF"/>
        </w:rPr>
        <w:t>.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Annu. Rev. Econ.</w:t>
      </w:r>
      <w:r w:rsidRPr="00357F79">
        <w:rPr>
          <w:rFonts w:ascii="Calibri" w:hAnsi="Calibri" w:cs="Calibri"/>
          <w:color w:val="222222"/>
          <w:shd w:val="clear" w:color="auto" w:fill="FFFFFF"/>
        </w:rPr>
        <w:t>,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2</w:t>
      </w:r>
      <w:r w:rsidRPr="00357F79">
        <w:rPr>
          <w:rFonts w:ascii="Calibri" w:hAnsi="Calibri" w:cs="Calibri"/>
          <w:color w:val="222222"/>
          <w:shd w:val="clear" w:color="auto" w:fill="FFFFFF"/>
        </w:rPr>
        <w:t xml:space="preserve">(1), pp.395-424 </w:t>
      </w:r>
      <w:r w:rsidR="00A710D0" w:rsidRPr="00357F79">
        <w:rPr>
          <w:rFonts w:ascii="Calibri" w:hAnsi="Calibri" w:cs="Calibri"/>
          <w:color w:val="222222"/>
          <w:shd w:val="clear" w:color="auto" w:fill="FFFFFF"/>
        </w:rPr>
        <w:t>(</w:t>
      </w:r>
      <w:r w:rsidR="00A710D0" w:rsidRPr="00357F79">
        <w:rPr>
          <w:rFonts w:ascii="Calibri" w:hAnsi="Calibri" w:cs="Calibri"/>
        </w:rPr>
        <w:t>Linked on DB</w:t>
      </w:r>
      <w:r w:rsidR="00A710D0" w:rsidRPr="00357F79">
        <w:rPr>
          <w:rFonts w:ascii="Calibri" w:hAnsi="Calibri" w:cs="Calibri"/>
          <w:color w:val="222222"/>
          <w:shd w:val="clear" w:color="auto" w:fill="FFFFFF"/>
        </w:rPr>
        <w:t>)</w:t>
      </w:r>
      <w:r w:rsidR="00A710D0" w:rsidRPr="00A710D0">
        <w:rPr>
          <w:rFonts w:ascii="Calibri" w:hAnsi="Calibri" w:cs="Calibri"/>
          <w:color w:val="222222"/>
          <w:shd w:val="clear" w:color="auto" w:fill="FFFFFF"/>
          <w:lang w:val="en-US"/>
        </w:rPr>
        <w:t xml:space="preserve"> </w:t>
      </w:r>
      <w:r w:rsidR="00A710D0" w:rsidRPr="00A710D0">
        <w:rPr>
          <w:rFonts w:ascii="Calibri" w:hAnsi="Calibri" w:cs="Calibri"/>
          <w:b/>
          <w:bCs/>
          <w:i/>
          <w:iCs/>
          <w:color w:val="222222"/>
          <w:shd w:val="clear" w:color="auto" w:fill="FFFFFF"/>
          <w:lang w:val="en-US"/>
        </w:rPr>
        <w:t xml:space="preserve">Sections 1, 2a and 3. </w:t>
      </w:r>
    </w:p>
    <w:p w14:paraId="4597419B" w14:textId="577E0963" w:rsidR="00AD5576" w:rsidRPr="00357F79" w:rsidRDefault="00AD5576" w:rsidP="00AD557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57F79">
        <w:rPr>
          <w:rFonts w:ascii="Calibri" w:hAnsi="Calibri" w:cs="Calibri"/>
          <w:color w:val="222222"/>
          <w:shd w:val="clear" w:color="auto" w:fill="FFFFFF"/>
        </w:rPr>
        <w:t>Magruder, J.R., 2018. An assessment of experimental evidence on agricultural technology adoption in developing countries.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Annual Review of Resource Economics</w:t>
      </w:r>
      <w:r w:rsidRPr="00357F79">
        <w:rPr>
          <w:rFonts w:ascii="Calibri" w:hAnsi="Calibri" w:cs="Calibri"/>
          <w:color w:val="222222"/>
          <w:shd w:val="clear" w:color="auto" w:fill="FFFFFF"/>
        </w:rPr>
        <w:t>,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10</w:t>
      </w:r>
      <w:r w:rsidRPr="00357F79">
        <w:rPr>
          <w:rFonts w:ascii="Calibri" w:hAnsi="Calibri" w:cs="Calibri"/>
          <w:color w:val="222222"/>
          <w:shd w:val="clear" w:color="auto" w:fill="FFFFFF"/>
        </w:rPr>
        <w:t>, pp.299-316. (</w:t>
      </w:r>
      <w:r w:rsidRPr="00357F79">
        <w:rPr>
          <w:rFonts w:ascii="Calibri" w:hAnsi="Calibri" w:cs="Calibri"/>
        </w:rPr>
        <w:t>Linked on DB</w:t>
      </w:r>
      <w:r w:rsidRPr="00357F79">
        <w:rPr>
          <w:rFonts w:ascii="Calibri" w:hAnsi="Calibri" w:cs="Calibri"/>
          <w:color w:val="222222"/>
          <w:shd w:val="clear" w:color="auto" w:fill="FFFFFF"/>
        </w:rPr>
        <w:t>)</w:t>
      </w:r>
    </w:p>
    <w:p w14:paraId="193B04EB" w14:textId="6407F51F" w:rsidR="00F655AF" w:rsidRPr="00357F79" w:rsidRDefault="00203EA1" w:rsidP="00F655AF">
      <w:pPr>
        <w:pStyle w:val="ListParagraph"/>
        <w:numPr>
          <w:ilvl w:val="0"/>
          <w:numId w:val="16"/>
        </w:numPr>
        <w:rPr>
          <w:rFonts w:ascii="Calibri" w:hAnsi="Calibri" w:cs="Calibri"/>
          <w:color w:val="222222"/>
          <w:shd w:val="clear" w:color="auto" w:fill="FFFFFF"/>
        </w:rPr>
      </w:pPr>
      <w:hyperlink r:id="rId11" w:history="1">
        <w:r w:rsidR="00F655AF" w:rsidRPr="00357F79">
          <w:rPr>
            <w:rStyle w:val="Hyperlink"/>
            <w:rFonts w:ascii="Calibri" w:hAnsi="Calibri" w:cs="Calibri"/>
            <w:shd w:val="clear" w:color="auto" w:fill="FFFFFF"/>
          </w:rPr>
          <w:t>A New Look at An Old Problem: Why Do So Many Poor Children Miss Out on Essential Immunizations?</w:t>
        </w:r>
      </w:hyperlink>
      <w:r w:rsidR="00F655AF" w:rsidRPr="00357F79">
        <w:rPr>
          <w:rFonts w:ascii="Calibri" w:hAnsi="Calibri" w:cs="Calibri"/>
          <w:color w:val="222222"/>
          <w:shd w:val="clear" w:color="auto" w:fill="FFFFFF"/>
        </w:rPr>
        <w:t xml:space="preserve"> Short UNICEF summary </w:t>
      </w:r>
      <w:r w:rsidR="0081132B" w:rsidRPr="00357F79">
        <w:rPr>
          <w:rFonts w:ascii="Calibri" w:hAnsi="Calibri" w:cs="Calibri"/>
          <w:color w:val="222222"/>
          <w:shd w:val="clear" w:color="auto" w:fill="FFFFFF"/>
        </w:rPr>
        <w:br/>
      </w:r>
    </w:p>
    <w:p w14:paraId="1AC4BA02" w14:textId="654D5D7A" w:rsidR="00AD5576" w:rsidRPr="00357F79" w:rsidRDefault="00AD5576" w:rsidP="0081132B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3821DC43" w14:textId="0A4A73E9" w:rsidR="0081132B" w:rsidRPr="00357F79" w:rsidRDefault="0081132B" w:rsidP="0081132B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hAnsi="Calibri" w:cs="Calibri"/>
          <w:color w:val="222222"/>
          <w:shd w:val="clear" w:color="auto" w:fill="FFFFFF"/>
        </w:rPr>
      </w:pPr>
      <w:r w:rsidRPr="00357F79">
        <w:rPr>
          <w:rFonts w:ascii="Calibri" w:hAnsi="Calibri" w:cs="Calibri"/>
          <w:color w:val="222222"/>
          <w:shd w:val="clear" w:color="auto" w:fill="FFFFFF"/>
        </w:rPr>
        <w:lastRenderedPageBreak/>
        <w:t>McKe</w:t>
      </w:r>
      <w:r w:rsidRPr="00357F79">
        <w:rPr>
          <w:rFonts w:ascii="Calibri" w:hAnsi="Calibri" w:cs="Calibri"/>
          <w:color w:val="222222"/>
          <w:shd w:val="clear" w:color="auto" w:fill="FFFFFF"/>
          <w:lang w:val="en-US"/>
        </w:rPr>
        <w:t>n</w:t>
      </w:r>
      <w:r w:rsidRPr="00357F79">
        <w:rPr>
          <w:rFonts w:ascii="Calibri" w:hAnsi="Calibri" w:cs="Calibri"/>
          <w:color w:val="222222"/>
          <w:shd w:val="clear" w:color="auto" w:fill="FFFFFF"/>
        </w:rPr>
        <w:t>zie, D.,  Woodruff, C., Bjorvatn, K., Bruhn, M., Cai, J., Gonzalez-Uribe, J., Quinn, S., Sonobe, T., and M. Valdivia, “Training Entrepreneurs” VoxDevLit, 1(2), August 2021</w:t>
      </w:r>
      <w:r w:rsidRPr="00357F79">
        <w:rPr>
          <w:rFonts w:ascii="Calibri" w:hAnsi="Calibri" w:cs="Calibri"/>
          <w:color w:val="222222"/>
          <w:shd w:val="clear" w:color="auto" w:fill="FFFFFF"/>
          <w:lang w:val="en-US"/>
        </w:rPr>
        <w:t xml:space="preserve">, available here: </w:t>
      </w:r>
      <w:hyperlink r:id="rId12" w:history="1">
        <w:r w:rsidRPr="00357F79">
          <w:rPr>
            <w:rStyle w:val="Hyperlink"/>
            <w:rFonts w:ascii="Calibri" w:hAnsi="Calibri" w:cs="Calibri"/>
            <w:shd w:val="clear" w:color="auto" w:fill="FFFFFF"/>
          </w:rPr>
          <w:t>https://voxdev.org/sites/default/files/Training_Entrepreneurs_Issue_2.pdf</w:t>
        </w:r>
      </w:hyperlink>
    </w:p>
    <w:p w14:paraId="39CC3AB8" w14:textId="77777777" w:rsidR="00F655AF" w:rsidRPr="00357F79" w:rsidRDefault="00F655AF" w:rsidP="00F655AF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Banerjee, A.V., Duflo, E., Glennerster, R. and Kothari, D., 2010. Improving immunisation coverage in rural India: clustered randomised controlled evaluation of immunisation campaigns with and without incentives. Bmj, 340.</w:t>
      </w:r>
    </w:p>
    <w:p w14:paraId="40F69F32" w14:textId="44F1B82C" w:rsidR="00FB0CA8" w:rsidRPr="00357F79" w:rsidRDefault="00982561" w:rsidP="000C1C68">
      <w:pPr>
        <w:rPr>
          <w:rFonts w:asciiTheme="majorHAnsi" w:hAnsiTheme="majorHAnsi" w:cstheme="majorBidi"/>
          <w:color w:val="2F5496" w:themeColor="accent1" w:themeShade="BF"/>
          <w:sz w:val="32"/>
          <w:szCs w:val="32"/>
          <w:lang w:val="en-US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br/>
      </w:r>
      <w:r w:rsidR="00FB0CA8" w:rsidRPr="00357F79"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t xml:space="preserve">PART 2 </w:t>
      </w:r>
      <w:r w:rsidR="00B31108" w:rsidRPr="00357F79"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t>– Macro, between country comparisons</w:t>
      </w:r>
      <w:r w:rsidR="00FB0CA8" w:rsidRPr="00357F79">
        <w:t xml:space="preserve"> </w:t>
      </w:r>
    </w:p>
    <w:p w14:paraId="318D2EEF" w14:textId="12E42E44" w:rsidR="00B31108" w:rsidRPr="00357F79" w:rsidRDefault="00B31108" w:rsidP="00B31108"/>
    <w:p w14:paraId="1497E5AF" w14:textId="3D4517D4" w:rsidR="00B95821" w:rsidRPr="00357F79" w:rsidRDefault="00DF35DB" w:rsidP="00DF35DB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Lecture 7</w:t>
      </w:r>
      <w:r w:rsidR="00B95821"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, 4.10</w:t>
      </w:r>
    </w:p>
    <w:p w14:paraId="2D447245" w14:textId="2B87E887" w:rsidR="00DF35DB" w:rsidRPr="00357F79" w:rsidRDefault="00DA17C4" w:rsidP="00DF35DB">
      <w:pPr>
        <w:shd w:val="clear" w:color="auto" w:fill="FFFFFF"/>
        <w:rPr>
          <w:rFonts w:ascii="Calibri" w:hAnsi="Calibri" w:cs="Calibri"/>
          <w:color w:val="212121"/>
          <w:sz w:val="12"/>
          <w:szCs w:val="12"/>
        </w:rPr>
      </w:pPr>
      <w: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Introduction to between country differences in growth and prosperity</w:t>
      </w:r>
    </w:p>
    <w:p w14:paraId="35E0961C" w14:textId="77777777" w:rsidR="00DF35DB" w:rsidRPr="00357F79" w:rsidRDefault="00DF35DB" w:rsidP="00DF35DB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03EB903C" w14:textId="5035B6A6" w:rsidR="00DF35DB" w:rsidRPr="00DA17C4" w:rsidRDefault="00DF35DB" w:rsidP="00DF35DB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lang w:eastAsia="he-IL"/>
        </w:rPr>
      </w:pPr>
      <w:r w:rsidRPr="00357F79">
        <w:rPr>
          <w:rFonts w:ascii="Calibri" w:hAnsi="Calibri"/>
          <w:lang w:eastAsia="he-IL"/>
        </w:rPr>
        <w:t>Spolaore, E</w:t>
      </w:r>
      <w:r w:rsidRPr="00DA17C4">
        <w:rPr>
          <w:rFonts w:ascii="Calibri" w:hAnsi="Calibri" w:cs="Calibri"/>
          <w:lang w:eastAsia="he-IL"/>
        </w:rPr>
        <w:t xml:space="preserve">. and R. Wacziarg (2013). ”How Deep are the Roots of Economic Development?”, Journal of Economic Literature, 51(2) </w:t>
      </w:r>
      <w:r w:rsidR="00DA17C4" w:rsidRPr="00DA17C4">
        <w:rPr>
          <w:rFonts w:ascii="Calibri" w:hAnsi="Calibri" w:cs="Calibri"/>
          <w:lang w:val="en-US" w:eastAsia="he-IL"/>
        </w:rPr>
        <w:t>O</w:t>
      </w:r>
      <w:r w:rsidRPr="00DA17C4">
        <w:rPr>
          <w:rFonts w:ascii="Calibri" w:hAnsi="Calibri" w:cs="Calibri"/>
          <w:lang w:eastAsia="he-IL"/>
        </w:rPr>
        <w:t xml:space="preserve">nly </w:t>
      </w:r>
      <w:r w:rsidRPr="00DA17C4">
        <w:rPr>
          <w:rFonts w:ascii="Calibri" w:hAnsi="Calibri" w:cs="Calibri"/>
          <w:b/>
          <w:bCs/>
          <w:lang w:eastAsia="he-IL"/>
        </w:rPr>
        <w:t>sections 1-2</w:t>
      </w:r>
      <w:r w:rsidRPr="00DA17C4">
        <w:rPr>
          <w:rFonts w:ascii="Calibri" w:hAnsi="Calibri" w:cs="Calibri"/>
          <w:lang w:eastAsia="he-IL"/>
        </w:rPr>
        <w:t>.</w:t>
      </w:r>
      <w:r w:rsidRPr="00DA17C4">
        <w:rPr>
          <w:rFonts w:ascii="Calibri" w:hAnsi="Calibri" w:cs="Calibri"/>
          <w:lang w:eastAsia="he-IL"/>
        </w:rPr>
        <w:br/>
        <w:t xml:space="preserve">Link: </w:t>
      </w:r>
      <w:hyperlink r:id="rId13" w:history="1">
        <w:r w:rsidRPr="00DA17C4">
          <w:rPr>
            <w:rStyle w:val="Hyperlink"/>
            <w:rFonts w:ascii="Calibri" w:hAnsi="Calibri" w:cs="Calibri"/>
            <w:lang w:eastAsia="he-IL"/>
          </w:rPr>
          <w:t>https://www.jstor.org/stable/pdf/23644748.pdf</w:t>
        </w:r>
      </w:hyperlink>
      <w:r w:rsidRPr="00DA17C4">
        <w:rPr>
          <w:rFonts w:ascii="Calibri" w:hAnsi="Calibri" w:cs="Calibri"/>
          <w:lang w:eastAsia="he-IL"/>
        </w:rPr>
        <w:t>.</w:t>
      </w:r>
    </w:p>
    <w:p w14:paraId="55C366FF" w14:textId="77777777" w:rsidR="00DA17C4" w:rsidRPr="00DA17C4" w:rsidRDefault="00DA17C4" w:rsidP="00DA17C4">
      <w:pPr>
        <w:pStyle w:val="ListParagraph"/>
        <w:numPr>
          <w:ilvl w:val="0"/>
          <w:numId w:val="15"/>
        </w:numPr>
        <w:rPr>
          <w:rStyle w:val="Hyperlink"/>
          <w:rFonts w:ascii="Calibri" w:hAnsi="Calibri" w:cs="Calibri"/>
          <w:color w:val="222222"/>
          <w:u w:val="none"/>
          <w:shd w:val="clear" w:color="auto" w:fill="FFFFFF"/>
        </w:rPr>
      </w:pPr>
      <w:r w:rsidRPr="00DA17C4">
        <w:rPr>
          <w:rStyle w:val="Hyperlink"/>
          <w:rFonts w:ascii="Calibri" w:hAnsi="Calibri" w:cs="Calibri"/>
          <w:color w:val="222222"/>
          <w:u w:val="none"/>
          <w:shd w:val="clear" w:color="auto" w:fill="FFFFFF"/>
        </w:rPr>
        <w:t xml:space="preserve">Acemoglu, D. Introduction to Modern Economic Growth, Princeton University Press 2008. </w:t>
      </w:r>
      <w:r w:rsidRPr="00DA17C4">
        <w:rPr>
          <w:rStyle w:val="Hyperlink"/>
          <w:rFonts w:ascii="Calibri" w:hAnsi="Calibri" w:cs="Calibri"/>
          <w:b/>
          <w:bCs/>
          <w:color w:val="222222"/>
          <w:u w:val="none"/>
          <w:shd w:val="clear" w:color="auto" w:fill="FFFFFF"/>
        </w:rPr>
        <w:t>Chapter 4, section 4.1</w:t>
      </w:r>
      <w:r w:rsidRPr="00DA17C4">
        <w:rPr>
          <w:rStyle w:val="Hyperlink"/>
          <w:rFonts w:ascii="Calibri" w:hAnsi="Calibri" w:cs="Calibri"/>
          <w:color w:val="222222"/>
          <w:u w:val="none"/>
          <w:shd w:val="clear" w:color="auto" w:fill="FFFFFF"/>
        </w:rPr>
        <w:t xml:space="preserve">. </w:t>
      </w:r>
      <w:r w:rsidRPr="00DA17C4">
        <w:rPr>
          <w:rFonts w:ascii="Calibri" w:hAnsi="Calibri" w:cs="Calibri"/>
          <w:color w:val="222222"/>
          <w:shd w:val="clear" w:color="auto" w:fill="FFFFFF"/>
        </w:rPr>
        <w:t>(</w:t>
      </w:r>
      <w:hyperlink r:id="rId14" w:history="1">
        <w:r w:rsidRPr="00DA17C4">
          <w:rPr>
            <w:rStyle w:val="Hyperlink"/>
            <w:rFonts w:ascii="Calibri" w:hAnsi="Calibri" w:cs="Calibri"/>
          </w:rPr>
          <w:t>Linked on DB</w:t>
        </w:r>
      </w:hyperlink>
      <w:r w:rsidRPr="00DA17C4">
        <w:rPr>
          <w:rFonts w:ascii="Calibri" w:hAnsi="Calibri" w:cs="Calibri"/>
          <w:color w:val="222222"/>
          <w:shd w:val="clear" w:color="auto" w:fill="FFFFFF"/>
        </w:rPr>
        <w:t xml:space="preserve">) </w:t>
      </w:r>
      <w:r w:rsidRPr="00DA17C4">
        <w:rPr>
          <w:rStyle w:val="Hyperlink"/>
          <w:rFonts w:ascii="Calibri" w:hAnsi="Calibri" w:cs="Calibri"/>
          <w:color w:val="222222"/>
          <w:u w:val="none"/>
          <w:shd w:val="clear" w:color="auto" w:fill="FFFFFF"/>
        </w:rPr>
        <w:t xml:space="preserve">Full book available here: </w:t>
      </w:r>
      <w:hyperlink r:id="rId15" w:history="1">
        <w:r w:rsidRPr="00DA17C4">
          <w:rPr>
            <w:rStyle w:val="Hyperlink"/>
            <w:rFonts w:ascii="Calibri" w:hAnsi="Calibri" w:cs="Calibri"/>
            <w:shd w:val="clear" w:color="auto" w:fill="FFFFFF"/>
          </w:rPr>
          <w:t>https://www.theigc.org/wp-content/uploads/2016/06/acemoglu-2007.pdf</w:t>
        </w:r>
      </w:hyperlink>
    </w:p>
    <w:p w14:paraId="445331BB" w14:textId="77777777" w:rsidR="00DA17C4" w:rsidRPr="00A27254" w:rsidRDefault="00DA17C4" w:rsidP="00DA17C4">
      <w:pPr>
        <w:pStyle w:val="ListParagraph"/>
        <w:numPr>
          <w:ilvl w:val="0"/>
          <w:numId w:val="15"/>
        </w:numPr>
        <w:rPr>
          <w:rFonts w:ascii="Calibri" w:hAnsi="Calibri"/>
          <w:lang w:eastAsia="he-IL"/>
        </w:rPr>
      </w:pPr>
      <w:r w:rsidRPr="00DA17C4">
        <w:rPr>
          <w:rFonts w:ascii="Calibri" w:hAnsi="Calibri" w:cs="Calibri"/>
          <w:lang w:eastAsia="he-IL"/>
        </w:rPr>
        <w:t>Nunn, N. and Puga, D., 2012. Ruggedness: The blessing of bad geography in Africa. Review of Economics and Statistics</w:t>
      </w:r>
      <w:r w:rsidRPr="00B32B0A">
        <w:rPr>
          <w:rFonts w:ascii="Calibri" w:hAnsi="Calibri"/>
          <w:lang w:eastAsia="he-IL"/>
        </w:rPr>
        <w:t>, 94(1), pp.20-36.</w:t>
      </w:r>
      <w:r>
        <w:rPr>
          <w:rFonts w:ascii="Calibri" w:hAnsi="Calibri"/>
          <w:lang w:eastAsia="he-IL"/>
        </w:rPr>
        <w:t xml:space="preserve"> </w:t>
      </w:r>
      <w:r w:rsidRPr="00947714">
        <w:rPr>
          <w:rFonts w:ascii="Calibri" w:hAnsi="Calibri"/>
          <w:b/>
          <w:bCs/>
          <w:i/>
          <w:iCs/>
          <w:lang w:eastAsia="he-IL"/>
        </w:rPr>
        <w:t xml:space="preserve">No need to read the Econometric framework in detail. </w:t>
      </w:r>
    </w:p>
    <w:p w14:paraId="63D0467D" w14:textId="77777777" w:rsidR="00DF35DB" w:rsidRPr="00357F79" w:rsidRDefault="00DF35DB" w:rsidP="00DF35DB">
      <w:pPr>
        <w:rPr>
          <w:rFonts w:ascii="Arial" w:hAnsi="Arial" w:cs="Arial"/>
          <w:color w:val="222222"/>
          <w:shd w:val="clear" w:color="auto" w:fill="FFFFFF"/>
        </w:rPr>
      </w:pPr>
    </w:p>
    <w:p w14:paraId="482D03C6" w14:textId="77777777" w:rsidR="00DF35DB" w:rsidRPr="00357F79" w:rsidRDefault="00DF35DB" w:rsidP="00DF35DB">
      <w:p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2E6E7D46" w14:textId="2C4DDA91" w:rsidR="00DF35DB" w:rsidRPr="00DA17C4" w:rsidRDefault="00DF35DB" w:rsidP="00DF35DB">
      <w:pPr>
        <w:pStyle w:val="ListParagraph"/>
        <w:numPr>
          <w:ilvl w:val="0"/>
          <w:numId w:val="13"/>
        </w:numPr>
        <w:rPr>
          <w:rStyle w:val="Hyperlink"/>
          <w:rFonts w:ascii="Calibri" w:hAnsi="Calibri"/>
          <w:color w:val="auto"/>
          <w:u w:val="none"/>
          <w:lang w:eastAsia="he-IL"/>
        </w:rPr>
      </w:pPr>
      <w:r w:rsidRPr="00357F79">
        <w:rPr>
          <w:rFonts w:ascii="Calibri" w:hAnsi="Calibri"/>
          <w:lang w:eastAsia="he-IL"/>
        </w:rPr>
        <w:t xml:space="preserve">Sachs, J.D., 2001. Tropical underdevelopment (No. w8119). National Bureau of Economic Research. </w:t>
      </w:r>
      <w:hyperlink r:id="rId16" w:history="1">
        <w:r w:rsidRPr="00357F79">
          <w:rPr>
            <w:rStyle w:val="Hyperlink"/>
            <w:rFonts w:ascii="Calibri" w:hAnsi="Calibri"/>
            <w:lang w:eastAsia="he-IL"/>
          </w:rPr>
          <w:t>https://www.nber.org/papers/w8119.pdf</w:t>
        </w:r>
      </w:hyperlink>
    </w:p>
    <w:p w14:paraId="41C6A818" w14:textId="22C94914" w:rsidR="00DA17C4" w:rsidRPr="00DA17C4" w:rsidRDefault="00DA17C4" w:rsidP="00DA17C4">
      <w:pPr>
        <w:pStyle w:val="ListParagraph"/>
        <w:numPr>
          <w:ilvl w:val="0"/>
          <w:numId w:val="13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 xml:space="preserve">Roser, M. and Ortiz-Ospina, E. (2013) "Global Extreme Poverty". Published online at OurWorldInData.org. [Online Resource] Available here: </w:t>
      </w:r>
      <w:hyperlink r:id="rId17" w:history="1">
        <w:r w:rsidRPr="00357F79">
          <w:rPr>
            <w:rStyle w:val="Hyperlink"/>
            <w:rFonts w:ascii="Calibri" w:hAnsi="Calibri" w:cs="Arial"/>
            <w:shd w:val="clear" w:color="auto" w:fill="FFFFFF"/>
          </w:rPr>
          <w:t>https://ourworldindata.org/extreme-poverty</w:t>
        </w:r>
      </w:hyperlink>
    </w:p>
    <w:p w14:paraId="7D44D91F" w14:textId="77777777" w:rsidR="00DF35DB" w:rsidRPr="00357F79" w:rsidRDefault="00DF35DB" w:rsidP="00B31108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</w:p>
    <w:p w14:paraId="56985361" w14:textId="2E46E778" w:rsidR="00B92F81" w:rsidRPr="00357F79" w:rsidRDefault="00FD1B9F" w:rsidP="00B31108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Lecture 8: Violence and Conflic</w:t>
      </w:r>
      <w:r w:rsidR="00B92F81"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t</w:t>
      </w:r>
    </w:p>
    <w:p w14:paraId="6D2ED588" w14:textId="28F3F1A8" w:rsidR="00FD1B9F" w:rsidRPr="00357F79" w:rsidRDefault="00DF35DB" w:rsidP="00B31108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 w:rsidRPr="00357F79">
        <w:rPr>
          <w:rFonts w:ascii="Calibri" w:hAnsi="Calibri" w:cs="Arial"/>
          <w:b/>
          <w:bCs/>
          <w:color w:val="222222"/>
          <w:sz w:val="26"/>
          <w:szCs w:val="26"/>
          <w:shd w:val="clear" w:color="auto" w:fill="FFFFFF"/>
        </w:rPr>
        <w:t xml:space="preserve">Guest lecture with </w:t>
      </w:r>
      <w:r w:rsidR="00B92F81" w:rsidRPr="00357F79">
        <w:rPr>
          <w:rFonts w:ascii="Calibri" w:hAnsi="Calibri" w:cs="Arial"/>
          <w:b/>
          <w:bCs/>
          <w:color w:val="222222"/>
          <w:sz w:val="26"/>
          <w:szCs w:val="26"/>
          <w:shd w:val="clear" w:color="auto" w:fill="FFFFFF"/>
        </w:rPr>
        <w:t xml:space="preserve">Professor </w:t>
      </w:r>
      <w:r w:rsidRPr="00357F79">
        <w:rPr>
          <w:rFonts w:ascii="Calibri" w:hAnsi="Calibri" w:cs="Arial"/>
          <w:b/>
          <w:bCs/>
          <w:color w:val="222222"/>
          <w:sz w:val="26"/>
          <w:szCs w:val="26"/>
          <w:shd w:val="clear" w:color="auto" w:fill="FFFFFF"/>
        </w:rPr>
        <w:t xml:space="preserve">Patricia </w:t>
      </w:r>
      <w:r w:rsidR="00FD1B9F" w:rsidRPr="00357F79">
        <w:rPr>
          <w:rFonts w:ascii="Calibri" w:hAnsi="Calibri" w:cs="Arial"/>
          <w:b/>
          <w:bCs/>
          <w:color w:val="222222"/>
          <w:sz w:val="26"/>
          <w:szCs w:val="26"/>
          <w:shd w:val="clear" w:color="auto" w:fill="FFFFFF"/>
        </w:rPr>
        <w:t>Justino</w:t>
      </w:r>
      <w:r w:rsidRPr="00357F79">
        <w:rPr>
          <w:rFonts w:ascii="Calibri" w:hAnsi="Calibri" w:cs="Arial"/>
          <w:b/>
          <w:bCs/>
          <w:color w:val="222222"/>
          <w:sz w:val="26"/>
          <w:szCs w:val="26"/>
          <w:shd w:val="clear" w:color="auto" w:fill="FFFFFF"/>
        </w:rPr>
        <w:t>, UNU WIDER</w:t>
      </w:r>
      <w:r w:rsidR="00B92F81" w:rsidRPr="00357F79">
        <w:rPr>
          <w:rFonts w:ascii="Calibri" w:hAnsi="Calibri" w:cs="Arial"/>
          <w:b/>
          <w:bCs/>
          <w:color w:val="222222"/>
          <w:sz w:val="26"/>
          <w:szCs w:val="26"/>
          <w:shd w:val="clear" w:color="auto" w:fill="FFFFFF"/>
        </w:rPr>
        <w:t xml:space="preserve"> &amp; IDS Brighton</w:t>
      </w:r>
    </w:p>
    <w:p w14:paraId="02F8872E" w14:textId="77777777" w:rsidR="007340CE" w:rsidRPr="00357F79" w:rsidRDefault="007340CE" w:rsidP="007340CE">
      <w:pPr>
        <w:jc w:val="both"/>
        <w:rPr>
          <w:rFonts w:ascii="Garamond" w:hAnsi="Garamond"/>
        </w:rPr>
      </w:pPr>
    </w:p>
    <w:p w14:paraId="1366A98F" w14:textId="32925D06" w:rsidR="007340CE" w:rsidRPr="00357F79" w:rsidRDefault="007340CE" w:rsidP="007340CE">
      <w:pPr>
        <w:jc w:val="both"/>
        <w:rPr>
          <w:rFonts w:ascii="Calibri" w:hAnsi="Calibri"/>
          <w:b/>
          <w:bCs/>
          <w:lang w:eastAsia="he-IL"/>
        </w:rPr>
      </w:pPr>
      <w:r w:rsidRPr="00357F79">
        <w:rPr>
          <w:rFonts w:ascii="Calibri" w:hAnsi="Calibri"/>
          <w:b/>
          <w:bCs/>
          <w:lang w:eastAsia="he-IL"/>
        </w:rPr>
        <w:t>Required:</w:t>
      </w:r>
    </w:p>
    <w:p w14:paraId="64838F1E" w14:textId="77777777" w:rsidR="007340CE" w:rsidRPr="00E467A3" w:rsidRDefault="007340CE" w:rsidP="007340CE">
      <w:pPr>
        <w:jc w:val="both"/>
        <w:rPr>
          <w:rFonts w:ascii="Calibri" w:hAnsi="Calibri" w:cs="Calibri"/>
          <w:sz w:val="10"/>
          <w:szCs w:val="10"/>
        </w:rPr>
      </w:pPr>
    </w:p>
    <w:p w14:paraId="5368FB56" w14:textId="77777777" w:rsidR="0038392B" w:rsidRPr="00B75C1D" w:rsidRDefault="007340CE" w:rsidP="0038392B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lang w:eastAsia="he-IL"/>
        </w:rPr>
      </w:pPr>
      <w:bookmarkStart w:id="0" w:name="_Hlk7793952"/>
      <w:r w:rsidRPr="00B75C1D">
        <w:rPr>
          <w:rFonts w:ascii="Calibri" w:hAnsi="Calibri" w:cs="Calibri"/>
          <w:lang w:eastAsia="he-IL"/>
        </w:rPr>
        <w:t xml:space="preserve">Verwimp, Philip, Patricia Justino and Tilman Brück. 2018. “The Microeconomics of Violent Conflict”, Journal of Development Economics, </w:t>
      </w:r>
      <w:hyperlink r:id="rId18" w:tgtFrame="_blank" w:tooltip="Persistent link using digital object identifier" w:history="1">
        <w:r w:rsidRPr="00B75C1D">
          <w:rPr>
            <w:rStyle w:val="Hyperlink"/>
            <w:rFonts w:ascii="Calibri" w:hAnsi="Calibri" w:cs="Calibri"/>
            <w:lang w:eastAsia="he-IL"/>
          </w:rPr>
          <w:t>https://doi.org/10.1016/j.jdeveco.2018.10.005</w:t>
        </w:r>
      </w:hyperlink>
      <w:r w:rsidRPr="00B75C1D">
        <w:rPr>
          <w:rStyle w:val="Hyperlink"/>
          <w:rFonts w:ascii="Calibri" w:hAnsi="Calibri" w:cs="Calibri"/>
        </w:rPr>
        <w:t xml:space="preserve"> </w:t>
      </w:r>
      <w:r w:rsidRPr="00B75C1D">
        <w:rPr>
          <w:rFonts w:ascii="Calibri" w:hAnsi="Calibri" w:cs="Calibri"/>
          <w:lang w:eastAsia="he-IL"/>
        </w:rPr>
        <w:t>(open access).</w:t>
      </w:r>
      <w:bookmarkEnd w:id="0"/>
    </w:p>
    <w:p w14:paraId="32A057AF" w14:textId="1BBF4DC1" w:rsidR="007340CE" w:rsidRPr="00B75C1D" w:rsidRDefault="007340CE" w:rsidP="0038392B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lang w:eastAsia="he-IL"/>
        </w:rPr>
      </w:pPr>
      <w:r w:rsidRPr="00B75C1D">
        <w:rPr>
          <w:rFonts w:ascii="Calibri" w:hAnsi="Calibri" w:cs="Calibri"/>
          <w:lang w:eastAsia="he-IL"/>
        </w:rPr>
        <w:t xml:space="preserve">Justino, Patricia. 2012. “War and Poverty”, in Michelle Garfinkel and Stergios Skaperdas (eds.), Handbook of the Economics of Peace and Conflict, Oxford University Press, Chapter 27. </w:t>
      </w:r>
      <w:hyperlink r:id="rId19" w:tooltip="Original URL: https://hicn.org/wp-content/uploads/sites/10/2012/06/wp81.pdf  Click to follow link." w:history="1">
        <w:r w:rsidR="0038392B" w:rsidRPr="00B75C1D">
          <w:rPr>
            <w:rStyle w:val="Hyperlink"/>
            <w:rFonts w:ascii="Calibri" w:hAnsi="Calibri" w:cs="Calibri"/>
            <w:color w:val="0563C1"/>
          </w:rPr>
          <w:t>https://hicn.org/wp-content/uploads/sites/10/2012/06/wp81.pdf</w:t>
        </w:r>
      </w:hyperlink>
    </w:p>
    <w:p w14:paraId="4C50ADBD" w14:textId="77777777" w:rsidR="007340CE" w:rsidRPr="00E467A3" w:rsidRDefault="007340CE" w:rsidP="007340CE">
      <w:pPr>
        <w:jc w:val="both"/>
        <w:rPr>
          <w:rFonts w:ascii="Calibri" w:hAnsi="Calibri" w:cs="Calibri"/>
          <w:sz w:val="10"/>
          <w:szCs w:val="10"/>
          <w:lang w:eastAsia="he-IL"/>
        </w:rPr>
      </w:pPr>
    </w:p>
    <w:p w14:paraId="4E260B58" w14:textId="2EA844A9" w:rsidR="007340CE" w:rsidRPr="00B75C1D" w:rsidRDefault="007340CE" w:rsidP="007340CE">
      <w:pPr>
        <w:jc w:val="both"/>
        <w:rPr>
          <w:rFonts w:ascii="Calibri" w:hAnsi="Calibri" w:cs="Calibri"/>
          <w:b/>
          <w:bCs/>
          <w:lang w:eastAsia="he-IL"/>
        </w:rPr>
      </w:pPr>
      <w:r w:rsidRPr="00B75C1D">
        <w:rPr>
          <w:rFonts w:ascii="Calibri" w:hAnsi="Calibri" w:cs="Calibri"/>
          <w:b/>
          <w:bCs/>
          <w:lang w:eastAsia="he-IL"/>
        </w:rPr>
        <w:t>Optional:</w:t>
      </w:r>
    </w:p>
    <w:p w14:paraId="248E0716" w14:textId="77777777" w:rsidR="007340CE" w:rsidRPr="00357F79" w:rsidRDefault="007340CE" w:rsidP="007340CE">
      <w:pPr>
        <w:jc w:val="both"/>
        <w:rPr>
          <w:rFonts w:ascii="Calibri" w:hAnsi="Calibri"/>
          <w:lang w:eastAsia="he-IL"/>
        </w:rPr>
      </w:pPr>
    </w:p>
    <w:p w14:paraId="1AF7C6EB" w14:textId="5D6E8D26" w:rsidR="007340CE" w:rsidRPr="00357F79" w:rsidRDefault="007340CE" w:rsidP="007340CE">
      <w:pPr>
        <w:pStyle w:val="ListParagraph"/>
        <w:numPr>
          <w:ilvl w:val="0"/>
          <w:numId w:val="26"/>
        </w:numPr>
        <w:jc w:val="both"/>
        <w:rPr>
          <w:rFonts w:ascii="Calibri" w:hAnsi="Calibri"/>
          <w:lang w:eastAsia="he-IL"/>
        </w:rPr>
      </w:pPr>
      <w:r w:rsidRPr="00357F79">
        <w:rPr>
          <w:rFonts w:ascii="Calibri" w:hAnsi="Calibri"/>
          <w:lang w:eastAsia="he-IL"/>
        </w:rPr>
        <w:t xml:space="preserve">Blattman, Christopher and Edward Miguel. 2010. “Civil War”, Journal of Economic Literature 48 (1): 3-57. </w:t>
      </w:r>
    </w:p>
    <w:p w14:paraId="6EC72EF2" w14:textId="0695F01D" w:rsidR="007340CE" w:rsidRPr="00357F79" w:rsidRDefault="007340CE" w:rsidP="007340CE">
      <w:pPr>
        <w:pStyle w:val="ListParagraph"/>
        <w:numPr>
          <w:ilvl w:val="0"/>
          <w:numId w:val="26"/>
        </w:numPr>
        <w:jc w:val="both"/>
        <w:rPr>
          <w:rFonts w:ascii="Calibri" w:hAnsi="Calibri"/>
          <w:lang w:eastAsia="he-IL"/>
        </w:rPr>
      </w:pPr>
      <w:r w:rsidRPr="00357F79">
        <w:rPr>
          <w:rFonts w:ascii="Calibri" w:hAnsi="Calibri"/>
          <w:lang w:eastAsia="he-IL"/>
        </w:rPr>
        <w:lastRenderedPageBreak/>
        <w:t>Humphreys, Macartan and Jeremy Weinstein. 2008. “Who Fights? The Determinants of Participation in Civil War”, American Journal of Political Science 52(2): 436-455.</w:t>
      </w:r>
    </w:p>
    <w:p w14:paraId="38E97024" w14:textId="77777777" w:rsidR="007340CE" w:rsidRPr="00357F79" w:rsidRDefault="007340CE" w:rsidP="007340CE">
      <w:pPr>
        <w:pStyle w:val="ListParagraph"/>
        <w:numPr>
          <w:ilvl w:val="0"/>
          <w:numId w:val="26"/>
        </w:numPr>
        <w:jc w:val="both"/>
        <w:rPr>
          <w:rFonts w:ascii="Calibri" w:hAnsi="Calibri"/>
          <w:lang w:eastAsia="he-IL"/>
        </w:rPr>
      </w:pPr>
      <w:r w:rsidRPr="00357F79">
        <w:rPr>
          <w:rFonts w:ascii="Calibri" w:hAnsi="Calibri"/>
          <w:lang w:eastAsia="he-IL"/>
        </w:rPr>
        <w:t>Mampilly, Zachariah. 2011. Rebel Rulers: Insurgent Governance and Civilian Life During War. Cornell University Press. Chapter 1.</w:t>
      </w:r>
    </w:p>
    <w:p w14:paraId="53B237EE" w14:textId="066DAF44" w:rsidR="00FD1B9F" w:rsidRPr="00357F79" w:rsidRDefault="007340CE" w:rsidP="007340CE">
      <w:pPr>
        <w:pStyle w:val="ListParagraph"/>
        <w:numPr>
          <w:ilvl w:val="0"/>
          <w:numId w:val="26"/>
        </w:numPr>
        <w:jc w:val="both"/>
        <w:rPr>
          <w:rFonts w:ascii="Calibri" w:hAnsi="Calibri"/>
          <w:lang w:eastAsia="he-IL"/>
        </w:rPr>
      </w:pPr>
      <w:r w:rsidRPr="00357F79">
        <w:rPr>
          <w:rFonts w:ascii="Calibri" w:hAnsi="Calibri"/>
          <w:lang w:eastAsia="he-IL"/>
        </w:rPr>
        <w:t>World Bank. 2011. World Development Report 2011: Conflict, Security and Development. The World Bank, Washington D.C.</w:t>
      </w:r>
    </w:p>
    <w:p w14:paraId="3909508E" w14:textId="77777777" w:rsidR="007340CE" w:rsidRPr="00357F79" w:rsidRDefault="007340CE" w:rsidP="00DF35DB">
      <w:pPr>
        <w:pStyle w:val="Heading2"/>
        <w:rPr>
          <w:rFonts w:eastAsia="Times New Roman"/>
        </w:rPr>
      </w:pPr>
    </w:p>
    <w:p w14:paraId="5D4C9064" w14:textId="6E7FD488" w:rsidR="00DF35DB" w:rsidRPr="00357F79" w:rsidRDefault="00DF35DB" w:rsidP="00DF35DB">
      <w:pPr>
        <w:pStyle w:val="Heading2"/>
        <w:rPr>
          <w:rFonts w:eastAsia="Times New Roman"/>
        </w:rPr>
      </w:pPr>
      <w:r w:rsidRPr="00357F79">
        <w:rPr>
          <w:rFonts w:eastAsia="Times New Roman"/>
        </w:rPr>
        <w:t xml:space="preserve">Lecture 9 </w:t>
      </w:r>
      <w:r w:rsidRPr="00357F79">
        <w:t xml:space="preserve">Institutions </w:t>
      </w:r>
    </w:p>
    <w:p w14:paraId="5D4C25A4" w14:textId="77777777" w:rsidR="00DF35DB" w:rsidRPr="00357F79" w:rsidRDefault="00DF35DB" w:rsidP="00DF35DB">
      <w:pPr>
        <w:rPr>
          <w:sz w:val="12"/>
          <w:szCs w:val="12"/>
        </w:rPr>
      </w:pPr>
    </w:p>
    <w:p w14:paraId="4D4CF233" w14:textId="77777777" w:rsidR="00DF35DB" w:rsidRPr="00357F79" w:rsidRDefault="00DF35DB" w:rsidP="00DF35DB">
      <w:p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Segoe UI"/>
          <w:b/>
          <w:bCs/>
          <w:color w:val="000000"/>
        </w:rPr>
        <w:t>Required:</w:t>
      </w:r>
    </w:p>
    <w:p w14:paraId="1BF45E67" w14:textId="77777777" w:rsidR="00DF35DB" w:rsidRPr="00357F79" w:rsidRDefault="00DF35DB" w:rsidP="00DF35DB">
      <w:pPr>
        <w:rPr>
          <w:rFonts w:ascii="Calibri" w:hAnsi="Calibri" w:cs="Calibri"/>
        </w:rPr>
      </w:pPr>
    </w:p>
    <w:p w14:paraId="08D66106" w14:textId="090D6EEE" w:rsidR="00DF35DB" w:rsidRPr="00357F79" w:rsidRDefault="00DF35DB" w:rsidP="00DF35DB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357F79">
        <w:rPr>
          <w:rFonts w:ascii="Calibri" w:hAnsi="Calibri" w:cs="Calibri"/>
          <w:color w:val="212121"/>
        </w:rPr>
        <w:t xml:space="preserve">Chapter 7 in Roland, G., (2016). Development economics. Routledge </w:t>
      </w:r>
      <w:r w:rsidRPr="00357F79">
        <w:rPr>
          <w:rFonts w:ascii="Calibri" w:hAnsi="Calibri" w:cs="Calibri"/>
          <w:color w:val="222222"/>
          <w:shd w:val="clear" w:color="auto" w:fill="FFFFFF"/>
        </w:rPr>
        <w:t>(</w:t>
      </w:r>
      <w:r w:rsidRPr="00357F79">
        <w:rPr>
          <w:rFonts w:ascii="Calibri" w:hAnsi="Calibri" w:cs="Calibri"/>
        </w:rPr>
        <w:t>Linked on DB</w:t>
      </w:r>
      <w:r w:rsidRPr="00357F79">
        <w:rPr>
          <w:rFonts w:ascii="Calibri" w:hAnsi="Calibri" w:cs="Calibri"/>
          <w:color w:val="222222"/>
          <w:shd w:val="clear" w:color="auto" w:fill="FFFFFF"/>
        </w:rPr>
        <w:t>)</w:t>
      </w:r>
    </w:p>
    <w:p w14:paraId="2354E139" w14:textId="77777777" w:rsidR="00DF35DB" w:rsidRPr="00357F79" w:rsidRDefault="00DF35DB" w:rsidP="00DF35DB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357F79">
        <w:rPr>
          <w:rFonts w:ascii="Calibri" w:hAnsi="Calibri" w:cs="Calibri"/>
          <w:color w:val="222222"/>
          <w:shd w:val="clear" w:color="auto" w:fill="FFFFFF"/>
        </w:rPr>
        <w:t>Nunn, N., 2008. The long-term effects of Africa's slave trades.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The Quarterly Journal of Economics</w:t>
      </w:r>
      <w:r w:rsidRPr="00357F79">
        <w:rPr>
          <w:rFonts w:ascii="Calibri" w:hAnsi="Calibri" w:cs="Calibri"/>
          <w:color w:val="222222"/>
          <w:shd w:val="clear" w:color="auto" w:fill="FFFFFF"/>
        </w:rPr>
        <w:t>,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123</w:t>
      </w:r>
      <w:r w:rsidRPr="00357F79">
        <w:rPr>
          <w:rFonts w:ascii="Calibri" w:hAnsi="Calibri" w:cs="Calibri"/>
          <w:color w:val="222222"/>
          <w:shd w:val="clear" w:color="auto" w:fill="FFFFFF"/>
        </w:rPr>
        <w:t>(1), pp.139-176.</w:t>
      </w:r>
    </w:p>
    <w:p w14:paraId="0A510A79" w14:textId="77777777" w:rsidR="00DF35DB" w:rsidRPr="00357F79" w:rsidRDefault="00DF35DB" w:rsidP="00DF35DB">
      <w:pPr>
        <w:pStyle w:val="ListParagraph"/>
        <w:rPr>
          <w:rFonts w:ascii="Calibri" w:hAnsi="Calibri" w:cs="Calibri"/>
        </w:rPr>
      </w:pPr>
    </w:p>
    <w:p w14:paraId="620B715D" w14:textId="77777777" w:rsidR="00DF35DB" w:rsidRPr="00357F79" w:rsidRDefault="00DF35DB" w:rsidP="00DF35DB">
      <w:pPr>
        <w:rPr>
          <w:rFonts w:ascii="Calibri" w:hAnsi="Calibri" w:cs="Calibri"/>
          <w:b/>
          <w:bCs/>
        </w:rPr>
      </w:pPr>
      <w:r w:rsidRPr="00357F79">
        <w:rPr>
          <w:rFonts w:ascii="Calibri" w:hAnsi="Calibri" w:cs="Calibri"/>
          <w:b/>
          <w:bCs/>
        </w:rPr>
        <w:t>Optional</w:t>
      </w:r>
    </w:p>
    <w:p w14:paraId="6C08D978" w14:textId="77777777" w:rsidR="00DF35DB" w:rsidRPr="00357F79" w:rsidRDefault="00DF35DB" w:rsidP="00DF35DB">
      <w:pPr>
        <w:rPr>
          <w:rFonts w:ascii="Calibri" w:hAnsi="Calibri" w:cs="Calibri"/>
        </w:rPr>
      </w:pPr>
    </w:p>
    <w:p w14:paraId="2A8BC4E2" w14:textId="31507617" w:rsidR="00DF35DB" w:rsidRPr="00357F79" w:rsidRDefault="00DF35DB" w:rsidP="00DF35DB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357F79">
        <w:rPr>
          <w:rFonts w:ascii="Calibri" w:hAnsi="Calibri" w:cs="Calibri"/>
          <w:color w:val="222222"/>
          <w:shd w:val="clear" w:color="auto" w:fill="FFFFFF"/>
        </w:rPr>
        <w:t>Nunn, N. and Wantchekon, L., 2011. The slave trade and the origins of mistrust in Africa.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American Economic Review</w:t>
      </w:r>
      <w:r w:rsidRPr="00357F79">
        <w:rPr>
          <w:rFonts w:ascii="Calibri" w:hAnsi="Calibri" w:cs="Calibri"/>
          <w:color w:val="222222"/>
          <w:shd w:val="clear" w:color="auto" w:fill="FFFFFF"/>
        </w:rPr>
        <w:t>,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101</w:t>
      </w:r>
      <w:r w:rsidRPr="00357F79">
        <w:rPr>
          <w:rFonts w:ascii="Calibri" w:hAnsi="Calibri" w:cs="Calibri"/>
          <w:color w:val="222222"/>
          <w:shd w:val="clear" w:color="auto" w:fill="FFFFFF"/>
        </w:rPr>
        <w:t>(7), pp.3221-52.</w:t>
      </w:r>
      <w:r w:rsidR="009705E7" w:rsidRPr="00357F79">
        <w:rPr>
          <w:rFonts w:ascii="Calibri" w:hAnsi="Calibri" w:cs="Calibri"/>
          <w:color w:val="222222"/>
          <w:shd w:val="clear" w:color="auto" w:fill="FFFFFF"/>
        </w:rPr>
        <w:br/>
      </w:r>
    </w:p>
    <w:p w14:paraId="20EA0B40" w14:textId="7911598F" w:rsidR="00FD1B9F" w:rsidRPr="00357F79" w:rsidRDefault="00B31108" w:rsidP="00FD1B9F">
      <w:pPr>
        <w:pStyle w:val="Heading2"/>
        <w:rPr>
          <w:rFonts w:ascii="Calibri" w:eastAsia="Times New Roman" w:hAnsi="Calibri" w:cs="Calibri"/>
        </w:rPr>
      </w:pPr>
      <w:r w:rsidRPr="00357F79">
        <w:rPr>
          <w:rFonts w:ascii="Calibri" w:eastAsia="Times New Roman" w:hAnsi="Calibri" w:cs="Calibri"/>
        </w:rPr>
        <w:t xml:space="preserve">Lecture </w:t>
      </w:r>
      <w:r w:rsidR="00FD1B9F" w:rsidRPr="00357F79">
        <w:rPr>
          <w:rFonts w:ascii="Calibri" w:eastAsia="Times New Roman" w:hAnsi="Calibri" w:cs="Calibri"/>
        </w:rPr>
        <w:t>10: Institutions</w:t>
      </w:r>
      <w:r w:rsidR="00B95821" w:rsidRPr="00357F79">
        <w:rPr>
          <w:rFonts w:ascii="Calibri" w:eastAsia="Times New Roman" w:hAnsi="Calibri" w:cs="Calibri"/>
        </w:rPr>
        <w:t>, 13.10</w:t>
      </w:r>
      <w:r w:rsidR="00FD1B9F" w:rsidRPr="00357F79">
        <w:rPr>
          <w:rStyle w:val="Heading2Char"/>
          <w:rFonts w:ascii="Calibri" w:hAnsi="Calibri" w:cs="Calibri"/>
        </w:rPr>
        <w:br/>
      </w:r>
      <w:r w:rsidR="00FD1B9F" w:rsidRPr="00357F79">
        <w:rPr>
          <w:rFonts w:ascii="Calibri" w:eastAsia="Times New Roman" w:hAnsi="Calibri" w:cs="Calibri"/>
          <w:b/>
          <w:bCs/>
          <w:color w:val="222222"/>
          <w:shd w:val="clear" w:color="auto" w:fill="FFFFFF"/>
        </w:rPr>
        <w:t>Guest lecture by Professor Kunal Sen, Director of UNU WIDER.</w:t>
      </w:r>
      <w:r w:rsidR="00FD1B9F" w:rsidRPr="00357F7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="00FD1B9F" w:rsidRPr="00357F79">
        <w:rPr>
          <w:rFonts w:ascii="Calibri" w:hAnsi="Calibri" w:cs="Calibri"/>
          <w:b/>
          <w:bCs/>
        </w:rPr>
        <w:t xml:space="preserve"> </w:t>
      </w:r>
    </w:p>
    <w:p w14:paraId="4DBE4A79" w14:textId="77777777" w:rsidR="00FD1B9F" w:rsidRPr="00357F79" w:rsidRDefault="00FD1B9F" w:rsidP="00FD1B9F">
      <w:pPr>
        <w:rPr>
          <w:rFonts w:ascii="Calibri" w:hAnsi="Calibri" w:cs="Calibri"/>
        </w:rPr>
      </w:pPr>
    </w:p>
    <w:p w14:paraId="183BF4F4" w14:textId="77777777" w:rsidR="00FD1B9F" w:rsidRPr="00357F79" w:rsidRDefault="00FD1B9F" w:rsidP="00FD1B9F">
      <w:pPr>
        <w:shd w:val="clear" w:color="auto" w:fill="FFFFFF"/>
        <w:rPr>
          <w:rFonts w:ascii="Calibri" w:hAnsi="Calibri" w:cs="Calibri"/>
          <w:color w:val="212121"/>
        </w:rPr>
      </w:pPr>
      <w:r w:rsidRPr="00357F79">
        <w:rPr>
          <w:rFonts w:ascii="Calibri" w:hAnsi="Calibri" w:cs="Calibri"/>
          <w:b/>
          <w:bCs/>
          <w:color w:val="000000"/>
        </w:rPr>
        <w:t>Required:</w:t>
      </w:r>
    </w:p>
    <w:p w14:paraId="4F30E4D2" w14:textId="77777777" w:rsidR="00FD1B9F" w:rsidRPr="00357F79" w:rsidRDefault="00FD1B9F" w:rsidP="00FD1B9F">
      <w:pPr>
        <w:pStyle w:val="ListParagraph"/>
        <w:numPr>
          <w:ilvl w:val="0"/>
          <w:numId w:val="6"/>
        </w:num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Calibri"/>
          <w:color w:val="000000"/>
        </w:rPr>
        <w:t>D. Acemoglu and J. Robinson (2005), Institutions as a fundamental cause of long run growth</w:t>
      </w:r>
      <w:r w:rsidRPr="00357F79">
        <w:rPr>
          <w:rFonts w:ascii="Calibri" w:hAnsi="Calibri" w:cs="Segoe UI"/>
          <w:color w:val="000000"/>
        </w:rPr>
        <w:t>, available at: </w:t>
      </w:r>
      <w:hyperlink r:id="rId20" w:tgtFrame="_blank" w:history="1">
        <w:r w:rsidRPr="00357F79">
          <w:rPr>
            <w:rStyle w:val="Hyperlink"/>
            <w:rFonts w:ascii="Calibri" w:hAnsi="Calibri" w:cs="Segoe UI"/>
          </w:rPr>
          <w:t>https://economics.mit.edu/files/4469</w:t>
        </w:r>
      </w:hyperlink>
    </w:p>
    <w:p w14:paraId="21C71E43" w14:textId="2BFBCB0E" w:rsidR="00FD1B9F" w:rsidRPr="00357F79" w:rsidRDefault="00FD1B9F" w:rsidP="00FD1B9F">
      <w:pPr>
        <w:pStyle w:val="ListParagraph"/>
        <w:numPr>
          <w:ilvl w:val="0"/>
          <w:numId w:val="6"/>
        </w:numPr>
        <w:shd w:val="clear" w:color="auto" w:fill="FFFFFF"/>
        <w:rPr>
          <w:rFonts w:ascii="Calibri" w:hAnsi="Calibri" w:cs="Segoe UI"/>
          <w:color w:val="000000"/>
        </w:rPr>
      </w:pPr>
      <w:r w:rsidRPr="00357F79">
        <w:rPr>
          <w:rFonts w:ascii="Calibri" w:hAnsi="Calibri" w:cs="Segoe UI"/>
          <w:color w:val="000000"/>
        </w:rPr>
        <w:t>D. Acemoglu, S. Johnson and J. Robinson (AJR, 2001) ‘The Colonial Origins of Comparative Development’. American Economic Review, 91 (5), pp. 1369–1401</w:t>
      </w:r>
    </w:p>
    <w:p w14:paraId="6EE0BF3D" w14:textId="77777777" w:rsidR="00FD1B9F" w:rsidRPr="00357F79" w:rsidRDefault="00FD1B9F" w:rsidP="00FD1B9F">
      <w:p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Segoe UI"/>
          <w:color w:val="0000FF"/>
        </w:rPr>
        <w:t> </w:t>
      </w:r>
    </w:p>
    <w:p w14:paraId="3F156B44" w14:textId="77777777" w:rsidR="00FD1B9F" w:rsidRPr="00357F79" w:rsidRDefault="00FD1B9F" w:rsidP="00FD1B9F">
      <w:p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Segoe UI"/>
          <w:b/>
          <w:bCs/>
          <w:color w:val="000000"/>
        </w:rPr>
        <w:t>Optional:</w:t>
      </w:r>
    </w:p>
    <w:p w14:paraId="33C0DCF5" w14:textId="77777777" w:rsidR="00FD1B9F" w:rsidRPr="00357F79" w:rsidRDefault="00FD1B9F" w:rsidP="00FD1B9F">
      <w:pPr>
        <w:pStyle w:val="ListParagraph"/>
        <w:numPr>
          <w:ilvl w:val="0"/>
          <w:numId w:val="5"/>
        </w:num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Segoe UI"/>
          <w:color w:val="000000"/>
        </w:rPr>
        <w:t>Daron Acemoglu and James Robinson (2008), The role of institutions in Growth and Development, available at; </w:t>
      </w:r>
      <w:hyperlink r:id="rId21" w:tgtFrame="_blank" w:history="1">
        <w:r w:rsidRPr="00357F79">
          <w:rPr>
            <w:rStyle w:val="Hyperlink"/>
            <w:rFonts w:ascii="Calibri" w:hAnsi="Calibri" w:cs="Segoe UI"/>
          </w:rPr>
          <w:t>https://pdfs.semanticscholar.org/4219/d2e4c613e7418a3701250efbfb813d70e0e4.pdf?_ga=2.5189936.2016774121.1561310163-320242702.1561310163</w:t>
        </w:r>
      </w:hyperlink>
    </w:p>
    <w:p w14:paraId="08E960E6" w14:textId="77777777" w:rsidR="00FD1B9F" w:rsidRPr="00357F79" w:rsidRDefault="00FD1B9F" w:rsidP="00FD1B9F">
      <w:pPr>
        <w:pStyle w:val="ListParagraph"/>
        <w:numPr>
          <w:ilvl w:val="0"/>
          <w:numId w:val="5"/>
        </w:num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Segoe UI"/>
          <w:color w:val="000000"/>
        </w:rPr>
        <w:t>Lant Pritchett, Kunal Sen and Eric Werker (2017), Deals and Development: The Political Dynamics of Economic Growth, Oxford: OUP , Chapter 1, , available at: </w:t>
      </w:r>
      <w:hyperlink r:id="rId22" w:tgtFrame="_blank" w:history="1">
        <w:r w:rsidRPr="00357F79">
          <w:rPr>
            <w:rStyle w:val="Hyperlink"/>
            <w:rFonts w:ascii="Calibri" w:hAnsi="Calibri" w:cs="Segoe UI"/>
          </w:rPr>
          <w:t>https://www.oxfordscholarship.com/view/10.1093/oso/9780198801641.001.0001/oso-9780198801641</w:t>
        </w:r>
      </w:hyperlink>
    </w:p>
    <w:p w14:paraId="7C370C60" w14:textId="77777777" w:rsidR="00FD1B9F" w:rsidRPr="00357F79" w:rsidRDefault="00FD1B9F" w:rsidP="00FD1B9F">
      <w:pPr>
        <w:pStyle w:val="ListParagraph"/>
        <w:numPr>
          <w:ilvl w:val="0"/>
          <w:numId w:val="5"/>
        </w:num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Segoe UI"/>
          <w:color w:val="000000"/>
        </w:rPr>
        <w:t>North, Douglas, John Wallis, Stephen Webb and Barry Weingast (2007), Limited Access Orders in the Developing World: A New Approach to the Problems of Development, available at: </w:t>
      </w:r>
      <w:hyperlink r:id="rId23" w:tgtFrame="_blank" w:history="1">
        <w:r w:rsidRPr="00357F79">
          <w:rPr>
            <w:rStyle w:val="Hyperlink"/>
            <w:rFonts w:ascii="Calibri" w:hAnsi="Calibri" w:cs="Segoe UI"/>
          </w:rPr>
          <w:t>http://documents.worldbank.org/curated/en/906591468315558892/Limited-access-orders-in-the-developing-world-a-new-approach-to-the-problems-of-development</w:t>
        </w:r>
      </w:hyperlink>
    </w:p>
    <w:p w14:paraId="64F8B514" w14:textId="77777777" w:rsidR="00E467A3" w:rsidRDefault="00E467A3" w:rsidP="00DF35DB">
      <w:pPr>
        <w:rPr>
          <w:rFonts w:asciiTheme="majorHAnsi" w:hAnsiTheme="majorHAnsi" w:cstheme="majorBidi"/>
          <w:color w:val="2F5496" w:themeColor="accent1" w:themeShade="BF"/>
          <w:sz w:val="26"/>
          <w:szCs w:val="26"/>
        </w:rPr>
      </w:pPr>
    </w:p>
    <w:p w14:paraId="3B851D3F" w14:textId="77777777" w:rsidR="00E467A3" w:rsidRDefault="00E467A3" w:rsidP="00DF35DB">
      <w:pPr>
        <w:rPr>
          <w:rFonts w:asciiTheme="majorHAnsi" w:hAnsiTheme="majorHAnsi" w:cstheme="majorBidi"/>
          <w:color w:val="2F5496" w:themeColor="accent1" w:themeShade="BF"/>
          <w:sz w:val="26"/>
          <w:szCs w:val="26"/>
        </w:rPr>
      </w:pPr>
    </w:p>
    <w:p w14:paraId="5FAEB2A0" w14:textId="77CCB4FA" w:rsidR="00B95821" w:rsidRPr="00F24991" w:rsidRDefault="00B95821" w:rsidP="00DF35DB">
      <w:pPr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</w:rPr>
        <w:lastRenderedPageBreak/>
        <w:t>Lecture 11: Growth, 18.10</w:t>
      </w:r>
    </w:p>
    <w:p w14:paraId="7749C2F3" w14:textId="6AC0F3C7" w:rsidR="00DF35DB" w:rsidRPr="00357F79" w:rsidRDefault="00DF35DB" w:rsidP="00DF35DB"/>
    <w:p w14:paraId="63C8E42E" w14:textId="77777777" w:rsidR="00DF35DB" w:rsidRPr="00357F79" w:rsidRDefault="00DF35DB" w:rsidP="00DF35DB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Segoe UI"/>
          <w:b/>
          <w:bCs/>
          <w:color w:val="212121"/>
        </w:rPr>
        <w:t>Required:</w:t>
      </w:r>
    </w:p>
    <w:p w14:paraId="6D7A3AF6" w14:textId="3BD1DBA2" w:rsidR="00560928" w:rsidRPr="00266EFD" w:rsidRDefault="00560928" w:rsidP="00560928">
      <w:pPr>
        <w:numPr>
          <w:ilvl w:val="0"/>
          <w:numId w:val="3"/>
        </w:num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Segoe UI"/>
          <w:color w:val="212121"/>
        </w:rPr>
        <w:t>Aghion and Howitt (2009): ”The Economics of Growth</w:t>
      </w:r>
      <w:r w:rsidRPr="00357F79">
        <w:rPr>
          <w:rFonts w:ascii="Calibri" w:hAnsi="Calibri" w:cs="Segoe UI"/>
          <w:color w:val="212121"/>
          <w:highlight w:val="yellow"/>
        </w:rPr>
        <w:t>”. </w:t>
      </w:r>
      <w:r w:rsidRPr="009D6569">
        <w:rPr>
          <w:rFonts w:ascii="Calibri" w:hAnsi="Calibri" w:cs="Segoe UI"/>
          <w:b/>
          <w:bCs/>
          <w:i/>
          <w:iCs/>
          <w:color w:val="212121"/>
          <w:highlight w:val="yellow"/>
          <w:lang w:val="en-US"/>
        </w:rPr>
        <w:t xml:space="preserve">Introduction </w:t>
      </w:r>
      <w:r w:rsidR="009D6569" w:rsidRPr="009D6569">
        <w:rPr>
          <w:rFonts w:ascii="Calibri" w:hAnsi="Calibri" w:cs="Segoe UI"/>
          <w:b/>
          <w:bCs/>
          <w:i/>
          <w:iCs/>
          <w:color w:val="212121"/>
          <w:highlight w:val="yellow"/>
          <w:lang w:val="en-US"/>
        </w:rPr>
        <w:t>(</w:t>
      </w:r>
      <w:r w:rsidRPr="009D6569">
        <w:rPr>
          <w:rFonts w:ascii="Calibri" w:hAnsi="Calibri" w:cs="Segoe UI"/>
          <w:b/>
          <w:bCs/>
          <w:i/>
          <w:iCs/>
          <w:color w:val="212121"/>
          <w:highlight w:val="yellow"/>
          <w:lang w:val="en-US"/>
        </w:rPr>
        <w:t>pages 20-37</w:t>
      </w:r>
      <w:r w:rsidR="009D6569" w:rsidRPr="009D6569">
        <w:rPr>
          <w:rFonts w:ascii="Calibri" w:hAnsi="Calibri" w:cs="Segoe UI"/>
          <w:b/>
          <w:bCs/>
          <w:i/>
          <w:iCs/>
          <w:color w:val="212121"/>
          <w:highlight w:val="yellow"/>
          <w:lang w:val="en-US"/>
        </w:rPr>
        <w:t>)</w:t>
      </w:r>
      <w:r w:rsidRPr="00357F79">
        <w:rPr>
          <w:rFonts w:ascii="Calibri" w:hAnsi="Calibri" w:cs="Segoe UI"/>
          <w:color w:val="212121"/>
          <w:highlight w:val="yellow"/>
        </w:rPr>
        <w:t>.</w:t>
      </w:r>
      <w:r w:rsidRPr="00357F79">
        <w:rPr>
          <w:rFonts w:ascii="Calibri" w:hAnsi="Calibri" w:cs="Segoe UI"/>
          <w:color w:val="212121"/>
        </w:rPr>
        <w:t xml:space="preserve"> Available at </w:t>
      </w:r>
      <w:r>
        <w:fldChar w:fldCharType="begin"/>
      </w:r>
      <w:r>
        <w:instrText xml:space="preserve"> HYPERLINK "http://charitythinking.weebly.com/uploads/4/5/5/4/45542031/the__economics_of_growth.pdf" </w:instrText>
      </w:r>
      <w:r>
        <w:fldChar w:fldCharType="separate"/>
      </w:r>
      <w:r w:rsidRPr="00357F79">
        <w:rPr>
          <w:rStyle w:val="Hyperlink"/>
          <w:rFonts w:ascii="Calibri" w:hAnsi="Calibri" w:cs="Segoe UI"/>
        </w:rPr>
        <w:t>http://charitythinking.weebly.com/uploads/4/5/5/4/45542031/the__economics_of_growth.pdf</w:t>
      </w:r>
      <w:r>
        <w:rPr>
          <w:rStyle w:val="Hyperlink"/>
          <w:rFonts w:ascii="Calibri" w:hAnsi="Calibri" w:cs="Segoe UI"/>
        </w:rPr>
        <w:fldChar w:fldCharType="end"/>
      </w:r>
      <w:r w:rsidR="009D6569" w:rsidRPr="009D6569">
        <w:rPr>
          <w:rFonts w:ascii="Calibri" w:hAnsi="Calibri" w:cs="Segoe UI"/>
          <w:color w:val="212121"/>
          <w:lang w:val="en-US"/>
        </w:rPr>
        <w:t xml:space="preserve"> </w:t>
      </w:r>
      <w:r w:rsidR="009D6569">
        <w:rPr>
          <w:rFonts w:ascii="Calibri" w:hAnsi="Calibri" w:cs="Segoe UI"/>
          <w:color w:val="212121"/>
          <w:lang w:val="en-US"/>
        </w:rPr>
        <w:t>(and linked on DB)</w:t>
      </w:r>
    </w:p>
    <w:p w14:paraId="7CE3B96E" w14:textId="19944FB1" w:rsidR="00266EFD" w:rsidRPr="00266EFD" w:rsidRDefault="00266EFD" w:rsidP="00266E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57F79">
        <w:rPr>
          <w:rFonts w:ascii="Calibri" w:hAnsi="Calibri" w:cs="Calibri"/>
          <w:color w:val="222222"/>
          <w:shd w:val="clear" w:color="auto" w:fill="FFFFFF"/>
        </w:rPr>
        <w:t>Hsieh, C. T., &amp; Klenow, P. J. (2010). Development accounting.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American Economic Journal: Macroeconomics</w:t>
      </w:r>
      <w:r w:rsidRPr="00357F79">
        <w:rPr>
          <w:rFonts w:ascii="Calibri" w:hAnsi="Calibri" w:cs="Calibri"/>
          <w:color w:val="222222"/>
          <w:shd w:val="clear" w:color="auto" w:fill="FFFFFF"/>
        </w:rPr>
        <w:t>,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2</w:t>
      </w:r>
      <w:r w:rsidRPr="00357F79">
        <w:rPr>
          <w:rFonts w:ascii="Calibri" w:hAnsi="Calibri" w:cs="Calibri"/>
          <w:color w:val="222222"/>
          <w:shd w:val="clear" w:color="auto" w:fill="FFFFFF"/>
        </w:rPr>
        <w:t xml:space="preserve">(1), </w:t>
      </w:r>
      <w:r w:rsidRPr="00FD5282">
        <w:rPr>
          <w:rFonts w:ascii="Calibri" w:hAnsi="Calibri" w:cs="Calibri"/>
          <w:b/>
          <w:bCs/>
          <w:color w:val="222222"/>
          <w:shd w:val="clear" w:color="auto" w:fill="FFFFFF"/>
        </w:rPr>
        <w:t>207-23</w:t>
      </w:r>
      <w:r w:rsidRPr="00357F79">
        <w:rPr>
          <w:rFonts w:ascii="Calibri" w:hAnsi="Calibri" w:cs="Calibri"/>
          <w:color w:val="222222"/>
          <w:shd w:val="clear" w:color="auto" w:fill="FFFFFF"/>
        </w:rPr>
        <w:t>.</w:t>
      </w:r>
      <w:r w:rsidRPr="009D6569">
        <w:rPr>
          <w:rFonts w:ascii="Calibri" w:hAnsi="Calibri" w:cs="Calibri"/>
          <w:color w:val="222222"/>
          <w:shd w:val="clear" w:color="auto" w:fill="FFFFFF"/>
          <w:lang w:val="en-US"/>
        </w:rPr>
        <w:t xml:space="preserve"> </w:t>
      </w:r>
    </w:p>
    <w:p w14:paraId="44D5EAAA" w14:textId="6E708DE4" w:rsidR="00560928" w:rsidRPr="00560928" w:rsidRDefault="00560928" w:rsidP="00DF35DB">
      <w:pPr>
        <w:numPr>
          <w:ilvl w:val="0"/>
          <w:numId w:val="3"/>
        </w:numPr>
        <w:shd w:val="clear" w:color="auto" w:fill="FFFFFF"/>
        <w:rPr>
          <w:rFonts w:ascii="Calibri" w:hAnsi="Calibri" w:cs="Segoe UI"/>
          <w:color w:val="212121"/>
        </w:rPr>
      </w:pPr>
      <w:r w:rsidRPr="00560928">
        <w:rPr>
          <w:rFonts w:ascii="Calibri" w:hAnsi="Calibri" w:cs="Segoe UI"/>
          <w:color w:val="212121"/>
          <w:lang w:val="en-US"/>
        </w:rPr>
        <w:t xml:space="preserve">Jones, C. </w:t>
      </w:r>
      <w:r w:rsidR="00447680">
        <w:rPr>
          <w:rFonts w:ascii="Calibri" w:hAnsi="Calibri" w:cs="Segoe UI"/>
          <w:color w:val="212121"/>
          <w:lang w:val="en-US"/>
        </w:rPr>
        <w:t>(</w:t>
      </w:r>
      <w:r w:rsidRPr="00560928">
        <w:rPr>
          <w:rFonts w:ascii="Calibri" w:hAnsi="Calibri" w:cs="Segoe UI"/>
          <w:color w:val="212121"/>
          <w:lang w:val="en-US"/>
        </w:rPr>
        <w:t>2015</w:t>
      </w:r>
      <w:r w:rsidR="00447680">
        <w:rPr>
          <w:rFonts w:ascii="Calibri" w:hAnsi="Calibri" w:cs="Segoe UI"/>
          <w:color w:val="212121"/>
          <w:lang w:val="en-US"/>
        </w:rPr>
        <w:t>).</w:t>
      </w:r>
      <w:r w:rsidRPr="00560928">
        <w:rPr>
          <w:rFonts w:ascii="Calibri" w:hAnsi="Calibri" w:cs="Segoe UI"/>
          <w:color w:val="212121"/>
          <w:lang w:val="en-US"/>
        </w:rPr>
        <w:t xml:space="preserve"> The facts of Economic growth, </w:t>
      </w:r>
      <w:r>
        <w:rPr>
          <w:rFonts w:ascii="Calibri" w:hAnsi="Calibri" w:cs="Segoe UI"/>
          <w:color w:val="212121"/>
          <w:lang w:val="en-US"/>
        </w:rPr>
        <w:t>NBER working paper</w:t>
      </w:r>
      <w:r w:rsidR="00447680">
        <w:rPr>
          <w:rFonts w:ascii="Calibri" w:hAnsi="Calibri" w:cs="Segoe UI"/>
          <w:color w:val="212121"/>
          <w:lang w:val="en-US"/>
        </w:rPr>
        <w:t xml:space="preserve"> version</w:t>
      </w:r>
      <w:r>
        <w:rPr>
          <w:rFonts w:ascii="Calibri" w:hAnsi="Calibri" w:cs="Segoe UI"/>
          <w:color w:val="212121"/>
          <w:lang w:val="en-US"/>
        </w:rPr>
        <w:t xml:space="preserve">. </w:t>
      </w:r>
      <w:r w:rsidRPr="00560928">
        <w:rPr>
          <w:rFonts w:ascii="Calibri" w:hAnsi="Calibri" w:cs="Segoe UI"/>
          <w:b/>
          <w:bCs/>
          <w:i/>
          <w:iCs/>
          <w:color w:val="212121"/>
          <w:lang w:val="en-US"/>
        </w:rPr>
        <w:t>Sections 4.4, 4.5 and 4.6</w:t>
      </w:r>
      <w:r>
        <w:rPr>
          <w:rFonts w:ascii="Calibri" w:hAnsi="Calibri" w:cs="Segoe UI"/>
          <w:color w:val="212121"/>
          <w:lang w:val="en-US"/>
        </w:rPr>
        <w:t>. Available at</w:t>
      </w:r>
      <w:r w:rsidR="00447680">
        <w:rPr>
          <w:rFonts w:ascii="Calibri" w:hAnsi="Calibri" w:cs="Segoe UI"/>
          <w:color w:val="212121"/>
          <w:lang w:val="en-US"/>
        </w:rPr>
        <w:t xml:space="preserve">: </w:t>
      </w:r>
      <w:hyperlink r:id="rId24" w:history="1">
        <w:r w:rsidR="00447680" w:rsidRPr="00735842">
          <w:rPr>
            <w:rStyle w:val="Hyperlink"/>
            <w:rFonts w:ascii="Calibri" w:hAnsi="Calibri" w:cs="Segoe UI"/>
            <w:lang w:val="en-US"/>
          </w:rPr>
          <w:t>https://www.nber.org/system/files/working_papers/w21142/w21142.pdf</w:t>
        </w:r>
      </w:hyperlink>
    </w:p>
    <w:p w14:paraId="69E8BCD2" w14:textId="77777777" w:rsidR="00DD76D8" w:rsidRPr="00357F79" w:rsidRDefault="00DD76D8" w:rsidP="00560928">
      <w:pPr>
        <w:shd w:val="clear" w:color="auto" w:fill="FFFFFF"/>
        <w:rPr>
          <w:rFonts w:ascii="Calibri" w:hAnsi="Calibri" w:cs="Segoe UI"/>
          <w:color w:val="212121"/>
        </w:rPr>
      </w:pPr>
    </w:p>
    <w:p w14:paraId="320FF315" w14:textId="77777777" w:rsidR="00DF35DB" w:rsidRPr="00357F79" w:rsidRDefault="00DF35DB" w:rsidP="00DF35DB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Segoe UI"/>
          <w:b/>
          <w:bCs/>
          <w:color w:val="212121"/>
        </w:rPr>
        <w:t>Optional:</w:t>
      </w:r>
    </w:p>
    <w:p w14:paraId="73DE9101" w14:textId="773CC384" w:rsidR="00560928" w:rsidRPr="00560928" w:rsidRDefault="00560928" w:rsidP="00560928">
      <w:pPr>
        <w:numPr>
          <w:ilvl w:val="0"/>
          <w:numId w:val="27"/>
        </w:num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Segoe UI"/>
          <w:color w:val="212121"/>
        </w:rPr>
        <w:t>Aghion and Howitt (2009): ”The E</w:t>
      </w:r>
      <w:r w:rsidRPr="00560928">
        <w:rPr>
          <w:rFonts w:ascii="Calibri" w:hAnsi="Calibri" w:cs="Segoe UI"/>
          <w:color w:val="212121"/>
        </w:rPr>
        <w:t>conomics of Growth”. Chapter 1</w:t>
      </w:r>
      <w:r w:rsidRPr="00560928">
        <w:rPr>
          <w:rFonts w:ascii="Calibri" w:hAnsi="Calibri" w:cs="Segoe UI"/>
          <w:color w:val="212121"/>
          <w:lang w:val="en-US"/>
        </w:rPr>
        <w:t xml:space="preserve">, + Introduction and Conclusions of Chapters 2-4 </w:t>
      </w:r>
      <w:r w:rsidRPr="00560928">
        <w:rPr>
          <w:rFonts w:ascii="Calibri" w:hAnsi="Calibri" w:cs="Segoe UI"/>
          <w:color w:val="212121"/>
        </w:rPr>
        <w:t>. Available at</w:t>
      </w:r>
      <w:r w:rsidRPr="00357F79">
        <w:rPr>
          <w:rFonts w:ascii="Calibri" w:hAnsi="Calibri" w:cs="Segoe UI"/>
          <w:color w:val="212121"/>
        </w:rPr>
        <w:t xml:space="preserve"> </w:t>
      </w:r>
      <w:r>
        <w:fldChar w:fldCharType="begin"/>
      </w:r>
      <w:r>
        <w:instrText xml:space="preserve"> HYPERLINK "http://charitythinking.weebly.com/uploads/4/5/5/4/45542031/the__economics_of_growth.pdf" </w:instrText>
      </w:r>
      <w:r>
        <w:fldChar w:fldCharType="separate"/>
      </w:r>
      <w:r w:rsidRPr="00357F79">
        <w:rPr>
          <w:rStyle w:val="Hyperlink"/>
          <w:rFonts w:ascii="Calibri" w:hAnsi="Calibri" w:cs="Segoe UI"/>
        </w:rPr>
        <w:t>http://charitythinking.weebly.com/uploads/4/5/5/4/45542031/the__economics_of_growth.pdf</w:t>
      </w:r>
      <w:r>
        <w:rPr>
          <w:rStyle w:val="Hyperlink"/>
          <w:rFonts w:ascii="Calibri" w:hAnsi="Calibri" w:cs="Segoe UI"/>
        </w:rPr>
        <w:fldChar w:fldCharType="end"/>
      </w:r>
      <w:r w:rsidRPr="00357F79">
        <w:rPr>
          <w:rFonts w:ascii="Calibri" w:hAnsi="Calibri" w:cs="Segoe UI"/>
          <w:color w:val="212121"/>
        </w:rPr>
        <w:t>. </w:t>
      </w:r>
    </w:p>
    <w:p w14:paraId="0032F900" w14:textId="77777777" w:rsidR="00C92000" w:rsidRPr="00447680" w:rsidRDefault="00C92000" w:rsidP="00C92000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447680">
        <w:rPr>
          <w:rFonts w:ascii="Calibri" w:hAnsi="Calibri" w:cs="Calibri"/>
          <w:color w:val="222222"/>
          <w:shd w:val="clear" w:color="auto" w:fill="FFFFFF"/>
        </w:rPr>
        <w:t>Banerjee, A.V. and Duflo, E., 2005. Growth theory through the lens of development economics. </w:t>
      </w:r>
      <w:r w:rsidRPr="00447680">
        <w:rPr>
          <w:rFonts w:ascii="Calibri" w:hAnsi="Calibri" w:cs="Calibri"/>
          <w:i/>
          <w:iCs/>
          <w:color w:val="222222"/>
          <w:shd w:val="clear" w:color="auto" w:fill="FFFFFF"/>
        </w:rPr>
        <w:t>Handbook of economic growth</w:t>
      </w:r>
      <w:r w:rsidRPr="00447680">
        <w:rPr>
          <w:rFonts w:ascii="Calibri" w:hAnsi="Calibri" w:cs="Calibri"/>
          <w:color w:val="222222"/>
          <w:shd w:val="clear" w:color="auto" w:fill="FFFFFF"/>
        </w:rPr>
        <w:t>, </w:t>
      </w:r>
      <w:r w:rsidRPr="00447680">
        <w:rPr>
          <w:rFonts w:ascii="Calibri" w:hAnsi="Calibri" w:cs="Calibri"/>
          <w:i/>
          <w:iCs/>
          <w:color w:val="222222"/>
          <w:shd w:val="clear" w:color="auto" w:fill="FFFFFF"/>
        </w:rPr>
        <w:t>1</w:t>
      </w:r>
      <w:r w:rsidRPr="00447680">
        <w:rPr>
          <w:rFonts w:ascii="Calibri" w:hAnsi="Calibri" w:cs="Calibri"/>
          <w:color w:val="222222"/>
          <w:shd w:val="clear" w:color="auto" w:fill="FFFFFF"/>
        </w:rPr>
        <w:t>, pp.473-552.</w:t>
      </w:r>
    </w:p>
    <w:p w14:paraId="2B91C516" w14:textId="5F181510" w:rsidR="008643F0" w:rsidRPr="00C92000" w:rsidRDefault="00C92000">
      <w:pPr>
        <w:rPr>
          <w:lang w:val="fi-FI"/>
        </w:rPr>
      </w:pPr>
      <w:r>
        <w:rPr>
          <w:lang w:val="fi-FI"/>
        </w:rPr>
        <w:t xml:space="preserve"> </w:t>
      </w:r>
    </w:p>
    <w:p w14:paraId="7B84D6B6" w14:textId="472843D4" w:rsidR="00FB0CA8" w:rsidRPr="00357F79" w:rsidRDefault="009073FC" w:rsidP="00D41E7F">
      <w:pPr>
        <w:pStyle w:val="Heading2"/>
        <w:rPr>
          <w:lang w:val="en-US"/>
        </w:rPr>
      </w:pPr>
      <w:r w:rsidRPr="00357F79">
        <w:t>Lecture 12, 2</w:t>
      </w:r>
      <w:r w:rsidR="00B95821" w:rsidRPr="00357F79">
        <w:t>0</w:t>
      </w:r>
      <w:r w:rsidRPr="00357F79">
        <w:t>.1</w:t>
      </w:r>
      <w:r w:rsidR="00B95821" w:rsidRPr="00357F79">
        <w:t>0</w:t>
      </w:r>
      <w:r w:rsidRPr="00357F79">
        <w:t xml:space="preserve"> (</w:t>
      </w:r>
      <w:r w:rsidR="00FB0CA8" w:rsidRPr="00357F79">
        <w:t>Last lecture</w:t>
      </w:r>
      <w:r w:rsidRPr="00357F79">
        <w:t>)</w:t>
      </w:r>
      <w:r w:rsidRPr="00357F79">
        <w:br/>
        <w:t>Summary and wrap up of the course</w:t>
      </w:r>
      <w:r w:rsidR="00357F79" w:rsidRPr="00357F79">
        <w:rPr>
          <w:lang w:val="en-US"/>
        </w:rPr>
        <w:t xml:space="preserve">: connecting </w:t>
      </w:r>
      <w:r w:rsidR="00357F79">
        <w:rPr>
          <w:lang w:val="en-US"/>
        </w:rPr>
        <w:t xml:space="preserve">parts 1 and 2 and preparing for the exam. </w:t>
      </w:r>
    </w:p>
    <w:p w14:paraId="3EC8F3FB" w14:textId="5BAC1ED8" w:rsidR="002B010A" w:rsidRPr="00357F79" w:rsidRDefault="002B010A" w:rsidP="005F12D0">
      <w:pPr>
        <w:rPr>
          <w:rFonts w:ascii="Calibri" w:hAnsi="Calibri" w:cs="Calibri"/>
        </w:rPr>
      </w:pPr>
    </w:p>
    <w:p w14:paraId="7D481843" w14:textId="546A1613" w:rsidR="00357F79" w:rsidRPr="00357F79" w:rsidRDefault="00600EDA" w:rsidP="00357F79">
      <w:pPr>
        <w:rPr>
          <w:rFonts w:ascii="Calibri" w:hAnsi="Calibri" w:cs="Calibri"/>
          <w:b/>
          <w:bCs/>
          <w:lang w:val="en-US"/>
        </w:rPr>
      </w:pPr>
      <w:r w:rsidRPr="00357F79">
        <w:rPr>
          <w:rFonts w:ascii="Calibri" w:hAnsi="Calibri" w:cs="Calibri"/>
          <w:b/>
          <w:bCs/>
        </w:rPr>
        <w:t>Required</w:t>
      </w:r>
      <w:r w:rsidR="0008045A" w:rsidRPr="00357F79">
        <w:rPr>
          <w:rFonts w:ascii="Calibri" w:hAnsi="Calibri" w:cs="Calibri"/>
          <w:b/>
          <w:bCs/>
          <w:lang w:val="en-US"/>
        </w:rPr>
        <w:t xml:space="preserve">: </w:t>
      </w:r>
    </w:p>
    <w:p w14:paraId="7E8C6133" w14:textId="35F788B2" w:rsidR="005A42ED" w:rsidRPr="00C92000" w:rsidRDefault="005A42ED" w:rsidP="005A42ED">
      <w:pPr>
        <w:pStyle w:val="ListParagraph"/>
        <w:numPr>
          <w:ilvl w:val="0"/>
          <w:numId w:val="34"/>
        </w:numPr>
        <w:rPr>
          <w:rFonts w:ascii="Calibri" w:hAnsi="Calibri" w:cs="Segoe UI"/>
          <w:color w:val="212121"/>
        </w:rPr>
      </w:pPr>
      <w:r w:rsidRPr="00C92000">
        <w:rPr>
          <w:rFonts w:ascii="Calibri" w:hAnsi="Calibri" w:cs="Segoe UI"/>
          <w:color w:val="212121"/>
        </w:rPr>
        <w:t>Tompsett, A., 2020. The Lazarus drug: the impact of antiretroviral therapy on economic growth. Journal of Development Economics, 143, p.102409.</w:t>
      </w:r>
      <w:r w:rsidRPr="005A42ED">
        <w:rPr>
          <w:rFonts w:ascii="Calibri" w:hAnsi="Calibri" w:cs="Segoe UI"/>
          <w:color w:val="212121"/>
          <w:lang w:val="en-US"/>
        </w:rPr>
        <w:t xml:space="preserve"> </w:t>
      </w:r>
      <w:r w:rsidRPr="005A42ED">
        <w:rPr>
          <w:rFonts w:ascii="Calibri" w:hAnsi="Calibri" w:cs="Segoe UI"/>
          <w:b/>
          <w:bCs/>
          <w:color w:val="212121"/>
          <w:lang w:val="en-US"/>
        </w:rPr>
        <w:t>Sections 1 and 2.</w:t>
      </w:r>
      <w:r w:rsidRPr="005A42ED">
        <w:rPr>
          <w:rFonts w:ascii="Calibri" w:hAnsi="Calibri" w:cs="Segoe UI"/>
          <w:color w:val="212121"/>
          <w:lang w:val="en-US"/>
        </w:rPr>
        <w:t xml:space="preserve"> </w:t>
      </w:r>
      <w:r>
        <w:rPr>
          <w:rFonts w:ascii="Calibri" w:hAnsi="Calibri" w:cs="Segoe UI"/>
          <w:color w:val="212121"/>
          <w:lang w:val="en-US"/>
        </w:rPr>
        <w:t>(</w:t>
      </w:r>
      <w:r w:rsidRPr="005A42ED">
        <w:rPr>
          <w:rFonts w:ascii="Calibri" w:hAnsi="Calibri" w:cs="Segoe UI"/>
          <w:color w:val="212121"/>
          <w:lang w:val="en-US"/>
        </w:rPr>
        <w:t>Linked on DB</w:t>
      </w:r>
      <w:r>
        <w:rPr>
          <w:rFonts w:ascii="Calibri" w:hAnsi="Calibri" w:cs="Segoe UI"/>
          <w:color w:val="212121"/>
          <w:lang w:val="en-US"/>
        </w:rPr>
        <w:t>)</w:t>
      </w:r>
      <w:r w:rsidRPr="005A42ED">
        <w:rPr>
          <w:rFonts w:ascii="Calibri" w:hAnsi="Calibri" w:cs="Segoe UI"/>
          <w:color w:val="212121"/>
          <w:lang w:val="en-US"/>
        </w:rPr>
        <w:br/>
      </w:r>
    </w:p>
    <w:p w14:paraId="0607F558" w14:textId="7434C8D9" w:rsidR="00B11230" w:rsidRPr="00C92000" w:rsidRDefault="00357F79" w:rsidP="00C92000">
      <w:pPr>
        <w:pStyle w:val="ListParagraph"/>
        <w:numPr>
          <w:ilvl w:val="0"/>
          <w:numId w:val="34"/>
        </w:numPr>
        <w:rPr>
          <w:rFonts w:ascii="Calibri" w:hAnsi="Calibri" w:cs="Calibri"/>
          <w:b/>
          <w:bCs/>
          <w:lang w:val="en-US"/>
        </w:rPr>
      </w:pPr>
      <w:r w:rsidRPr="00357F79">
        <w:rPr>
          <w:rFonts w:ascii="Calibri" w:hAnsi="Calibri" w:cs="Segoe UI"/>
          <w:color w:val="212121"/>
        </w:rPr>
        <w:t>Abaluck, J., Kwong, L.H., Styczynski, A., Haque, A., Kabir, M.A., Bates-Jefferys, E., Crawford, E., Benjamin-Chung, J., Benhachmi, S., Raihan, S. and Rahman, S., 2021. Normalizing Community Mask-Wearing: A Cluster Randomized Trial in Bangladesh (No. w28734). National Bureau of Economic Research.</w:t>
      </w:r>
      <w:r w:rsidR="00C50D03">
        <w:rPr>
          <w:rFonts w:ascii="Calibri" w:hAnsi="Calibri" w:cs="Segoe UI"/>
          <w:color w:val="212121"/>
          <w:lang w:val="fi-FI"/>
        </w:rPr>
        <w:t xml:space="preserve"> </w:t>
      </w:r>
      <w:proofErr w:type="spellStart"/>
      <w:r w:rsidR="00C50D03">
        <w:rPr>
          <w:rFonts w:ascii="Calibri" w:hAnsi="Calibri" w:cs="Segoe UI"/>
          <w:color w:val="212121"/>
          <w:lang w:val="fi-FI"/>
        </w:rPr>
        <w:t>Especially</w:t>
      </w:r>
      <w:proofErr w:type="spellEnd"/>
      <w:r w:rsidR="00C50D03">
        <w:rPr>
          <w:rFonts w:ascii="Calibri" w:hAnsi="Calibri" w:cs="Segoe UI"/>
          <w:color w:val="212121"/>
          <w:lang w:val="fi-FI"/>
        </w:rPr>
        <w:t xml:space="preserve"> </w:t>
      </w:r>
      <w:proofErr w:type="spellStart"/>
      <w:r w:rsidR="00C50D03" w:rsidRPr="00C50D03">
        <w:rPr>
          <w:rFonts w:ascii="Calibri" w:hAnsi="Calibri" w:cs="Segoe UI"/>
          <w:b/>
          <w:bCs/>
          <w:color w:val="212121"/>
          <w:lang w:val="fi-FI"/>
        </w:rPr>
        <w:t>sections</w:t>
      </w:r>
      <w:proofErr w:type="spellEnd"/>
      <w:r w:rsidR="00C50D03" w:rsidRPr="00C50D03">
        <w:rPr>
          <w:rFonts w:ascii="Calibri" w:hAnsi="Calibri" w:cs="Segoe UI"/>
          <w:b/>
          <w:bCs/>
          <w:color w:val="212121"/>
          <w:lang w:val="fi-FI"/>
        </w:rPr>
        <w:t xml:space="preserve"> 1, 2 and 3</w:t>
      </w:r>
      <w:r w:rsidR="00C50D03">
        <w:rPr>
          <w:rFonts w:ascii="Calibri" w:hAnsi="Calibri" w:cs="Segoe UI"/>
          <w:color w:val="212121"/>
          <w:lang w:val="fi-FI"/>
        </w:rPr>
        <w:t xml:space="preserve">. </w:t>
      </w:r>
    </w:p>
    <w:p w14:paraId="0233899E" w14:textId="1A5B8327" w:rsidR="00600EDA" w:rsidRPr="00357F79" w:rsidRDefault="00600EDA" w:rsidP="00AA71F4">
      <w:pPr>
        <w:pStyle w:val="ListParagraph"/>
        <w:rPr>
          <w:rFonts w:ascii="Calibri" w:hAnsi="Calibri" w:cs="Calibri"/>
          <w:color w:val="000000"/>
        </w:rPr>
      </w:pPr>
    </w:p>
    <w:p w14:paraId="43C3298A" w14:textId="56CDB452" w:rsidR="00357F79" w:rsidRDefault="00357F79" w:rsidP="00AA71F4">
      <w:pPr>
        <w:pStyle w:val="ListParagraph"/>
        <w:rPr>
          <w:rFonts w:ascii="Calibri" w:hAnsi="Calibri" w:cs="Calibri"/>
          <w:color w:val="000000"/>
          <w:lang w:val="en-US"/>
        </w:rPr>
      </w:pPr>
      <w:r w:rsidRPr="00357F79">
        <w:rPr>
          <w:rFonts w:ascii="Calibri" w:hAnsi="Calibri" w:cs="Calibri"/>
          <w:color w:val="000000"/>
          <w:lang w:val="en-US"/>
        </w:rPr>
        <w:t xml:space="preserve">Available here:  </w:t>
      </w:r>
      <w:hyperlink r:id="rId25" w:history="1">
        <w:r w:rsidRPr="00357F79">
          <w:rPr>
            <w:rStyle w:val="Hyperlink"/>
            <w:rFonts w:ascii="Calibri" w:hAnsi="Calibri" w:cs="Calibri"/>
            <w:lang w:val="en-US"/>
          </w:rPr>
          <w:t>https://www.nber.org/system/files/working_papers/w28734/w28734.pdf</w:t>
        </w:r>
      </w:hyperlink>
    </w:p>
    <w:p w14:paraId="6776EE89" w14:textId="77777777" w:rsidR="00FD1B9F" w:rsidRPr="00660793" w:rsidRDefault="00FD1B9F" w:rsidP="00FD1B9F">
      <w:pPr>
        <w:pStyle w:val="Heading2"/>
      </w:pPr>
    </w:p>
    <w:p w14:paraId="56353CB9" w14:textId="77777777" w:rsidR="005F12D0" w:rsidRPr="004E1F68" w:rsidRDefault="005F12D0" w:rsidP="005F12D0"/>
    <w:sectPr w:rsidR="005F12D0" w:rsidRPr="004E1F68" w:rsidSect="001F071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17CD"/>
    <w:multiLevelType w:val="multilevel"/>
    <w:tmpl w:val="6FD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292B"/>
    <w:multiLevelType w:val="hybridMultilevel"/>
    <w:tmpl w:val="42EA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70BD"/>
    <w:multiLevelType w:val="hybridMultilevel"/>
    <w:tmpl w:val="8AF0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251E"/>
    <w:multiLevelType w:val="hybridMultilevel"/>
    <w:tmpl w:val="2E48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E42"/>
    <w:multiLevelType w:val="hybridMultilevel"/>
    <w:tmpl w:val="E0C4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71E1"/>
    <w:multiLevelType w:val="hybridMultilevel"/>
    <w:tmpl w:val="07082E02"/>
    <w:lvl w:ilvl="0" w:tplc="76481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7132"/>
    <w:multiLevelType w:val="multilevel"/>
    <w:tmpl w:val="B456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62E63"/>
    <w:multiLevelType w:val="hybridMultilevel"/>
    <w:tmpl w:val="3F30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C060E"/>
    <w:multiLevelType w:val="hybridMultilevel"/>
    <w:tmpl w:val="E95A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0CC"/>
    <w:multiLevelType w:val="hybridMultilevel"/>
    <w:tmpl w:val="8E4A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076E"/>
    <w:multiLevelType w:val="hybridMultilevel"/>
    <w:tmpl w:val="766A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475B"/>
    <w:multiLevelType w:val="hybridMultilevel"/>
    <w:tmpl w:val="771E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A7D"/>
    <w:multiLevelType w:val="hybridMultilevel"/>
    <w:tmpl w:val="A9A6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D3144"/>
    <w:multiLevelType w:val="hybridMultilevel"/>
    <w:tmpl w:val="C98C790C"/>
    <w:lvl w:ilvl="0" w:tplc="45FEB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F7BA4"/>
    <w:multiLevelType w:val="hybridMultilevel"/>
    <w:tmpl w:val="51F2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60C2"/>
    <w:multiLevelType w:val="hybridMultilevel"/>
    <w:tmpl w:val="94C8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82D77"/>
    <w:multiLevelType w:val="hybridMultilevel"/>
    <w:tmpl w:val="C25A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3335D"/>
    <w:multiLevelType w:val="hybridMultilevel"/>
    <w:tmpl w:val="7FB6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75A04"/>
    <w:multiLevelType w:val="hybridMultilevel"/>
    <w:tmpl w:val="1200E44A"/>
    <w:lvl w:ilvl="0" w:tplc="45FEB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33E03"/>
    <w:multiLevelType w:val="hybridMultilevel"/>
    <w:tmpl w:val="3B70B6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F27"/>
    <w:multiLevelType w:val="hybridMultilevel"/>
    <w:tmpl w:val="6D86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66525"/>
    <w:multiLevelType w:val="hybridMultilevel"/>
    <w:tmpl w:val="37180AEE"/>
    <w:lvl w:ilvl="0" w:tplc="45FEB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4726"/>
    <w:multiLevelType w:val="hybridMultilevel"/>
    <w:tmpl w:val="61EC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A1CD4"/>
    <w:multiLevelType w:val="hybridMultilevel"/>
    <w:tmpl w:val="5E62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B6CC1"/>
    <w:multiLevelType w:val="hybridMultilevel"/>
    <w:tmpl w:val="E1063122"/>
    <w:lvl w:ilvl="0" w:tplc="4FD04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CC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46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C6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A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22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6D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E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F60D45"/>
    <w:multiLevelType w:val="hybridMultilevel"/>
    <w:tmpl w:val="9C44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2271A"/>
    <w:multiLevelType w:val="hybridMultilevel"/>
    <w:tmpl w:val="8D2E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618D2"/>
    <w:multiLevelType w:val="hybridMultilevel"/>
    <w:tmpl w:val="ADD6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F4171"/>
    <w:multiLevelType w:val="hybridMultilevel"/>
    <w:tmpl w:val="AA5C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74B56"/>
    <w:multiLevelType w:val="hybridMultilevel"/>
    <w:tmpl w:val="D392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F1819"/>
    <w:multiLevelType w:val="hybridMultilevel"/>
    <w:tmpl w:val="592E9B1C"/>
    <w:lvl w:ilvl="0" w:tplc="283E1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C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C2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E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2F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CB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A7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A8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E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7BE1589"/>
    <w:multiLevelType w:val="hybridMultilevel"/>
    <w:tmpl w:val="C84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82FD7"/>
    <w:multiLevelType w:val="hybridMultilevel"/>
    <w:tmpl w:val="D8AA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56AF1"/>
    <w:multiLevelType w:val="hybridMultilevel"/>
    <w:tmpl w:val="CEB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30"/>
  </w:num>
  <w:num w:numId="5">
    <w:abstractNumId w:val="11"/>
  </w:num>
  <w:num w:numId="6">
    <w:abstractNumId w:val="2"/>
  </w:num>
  <w:num w:numId="7">
    <w:abstractNumId w:val="33"/>
  </w:num>
  <w:num w:numId="8">
    <w:abstractNumId w:val="25"/>
  </w:num>
  <w:num w:numId="9">
    <w:abstractNumId w:val="8"/>
  </w:num>
  <w:num w:numId="10">
    <w:abstractNumId w:val="16"/>
  </w:num>
  <w:num w:numId="11">
    <w:abstractNumId w:val="27"/>
  </w:num>
  <w:num w:numId="12">
    <w:abstractNumId w:val="20"/>
  </w:num>
  <w:num w:numId="13">
    <w:abstractNumId w:val="7"/>
  </w:num>
  <w:num w:numId="14">
    <w:abstractNumId w:val="1"/>
  </w:num>
  <w:num w:numId="15">
    <w:abstractNumId w:val="26"/>
  </w:num>
  <w:num w:numId="16">
    <w:abstractNumId w:val="28"/>
  </w:num>
  <w:num w:numId="17">
    <w:abstractNumId w:val="12"/>
  </w:num>
  <w:num w:numId="18">
    <w:abstractNumId w:val="32"/>
  </w:num>
  <w:num w:numId="19">
    <w:abstractNumId w:val="22"/>
  </w:num>
  <w:num w:numId="20">
    <w:abstractNumId w:val="3"/>
  </w:num>
  <w:num w:numId="21">
    <w:abstractNumId w:val="4"/>
  </w:num>
  <w:num w:numId="22">
    <w:abstractNumId w:val="15"/>
  </w:num>
  <w:num w:numId="23">
    <w:abstractNumId w:val="9"/>
  </w:num>
  <w:num w:numId="24">
    <w:abstractNumId w:val="23"/>
  </w:num>
  <w:num w:numId="25">
    <w:abstractNumId w:val="31"/>
  </w:num>
  <w:num w:numId="26">
    <w:abstractNumId w:val="17"/>
  </w:num>
  <w:num w:numId="27">
    <w:abstractNumId w:val="29"/>
  </w:num>
  <w:num w:numId="28">
    <w:abstractNumId w:val="19"/>
  </w:num>
  <w:num w:numId="29">
    <w:abstractNumId w:val="5"/>
  </w:num>
  <w:num w:numId="30">
    <w:abstractNumId w:val="13"/>
  </w:num>
  <w:num w:numId="31">
    <w:abstractNumId w:val="21"/>
  </w:num>
  <w:num w:numId="32">
    <w:abstractNumId w:val="18"/>
  </w:num>
  <w:num w:numId="33">
    <w:abstractNumId w:val="1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ED"/>
    <w:rsid w:val="00004C5F"/>
    <w:rsid w:val="00022DD1"/>
    <w:rsid w:val="00056C4C"/>
    <w:rsid w:val="0008045A"/>
    <w:rsid w:val="000A38FE"/>
    <w:rsid w:val="000A7E24"/>
    <w:rsid w:val="000C1C68"/>
    <w:rsid w:val="000C44B9"/>
    <w:rsid w:val="001300D0"/>
    <w:rsid w:val="00130D90"/>
    <w:rsid w:val="00134352"/>
    <w:rsid w:val="0013782D"/>
    <w:rsid w:val="00172830"/>
    <w:rsid w:val="0017321F"/>
    <w:rsid w:val="00174991"/>
    <w:rsid w:val="00181437"/>
    <w:rsid w:val="0018634E"/>
    <w:rsid w:val="00187E2C"/>
    <w:rsid w:val="001A58D3"/>
    <w:rsid w:val="001B3FA0"/>
    <w:rsid w:val="001C736F"/>
    <w:rsid w:val="001D04D0"/>
    <w:rsid w:val="001E53CF"/>
    <w:rsid w:val="001F0710"/>
    <w:rsid w:val="00200D38"/>
    <w:rsid w:val="00200F98"/>
    <w:rsid w:val="002031DE"/>
    <w:rsid w:val="00203EA1"/>
    <w:rsid w:val="00214140"/>
    <w:rsid w:val="0021587C"/>
    <w:rsid w:val="00241D08"/>
    <w:rsid w:val="00250B63"/>
    <w:rsid w:val="00266EFD"/>
    <w:rsid w:val="002B010A"/>
    <w:rsid w:val="002B766F"/>
    <w:rsid w:val="002B7E3D"/>
    <w:rsid w:val="002D7820"/>
    <w:rsid w:val="002E101F"/>
    <w:rsid w:val="002F462D"/>
    <w:rsid w:val="002F5807"/>
    <w:rsid w:val="00310950"/>
    <w:rsid w:val="00311376"/>
    <w:rsid w:val="0033289A"/>
    <w:rsid w:val="00357F79"/>
    <w:rsid w:val="003630FC"/>
    <w:rsid w:val="00363B08"/>
    <w:rsid w:val="00374366"/>
    <w:rsid w:val="003804D0"/>
    <w:rsid w:val="0038392B"/>
    <w:rsid w:val="00397774"/>
    <w:rsid w:val="003C3881"/>
    <w:rsid w:val="003C6043"/>
    <w:rsid w:val="003D3818"/>
    <w:rsid w:val="003D5904"/>
    <w:rsid w:val="003E0179"/>
    <w:rsid w:val="004024DC"/>
    <w:rsid w:val="00411934"/>
    <w:rsid w:val="00414936"/>
    <w:rsid w:val="00416707"/>
    <w:rsid w:val="004260B4"/>
    <w:rsid w:val="00447680"/>
    <w:rsid w:val="00481D2A"/>
    <w:rsid w:val="00483033"/>
    <w:rsid w:val="004B03C0"/>
    <w:rsid w:val="004E1F68"/>
    <w:rsid w:val="00526917"/>
    <w:rsid w:val="005332D6"/>
    <w:rsid w:val="00533726"/>
    <w:rsid w:val="00545465"/>
    <w:rsid w:val="00545831"/>
    <w:rsid w:val="0054680F"/>
    <w:rsid w:val="005530A7"/>
    <w:rsid w:val="005538A1"/>
    <w:rsid w:val="00560928"/>
    <w:rsid w:val="005902C4"/>
    <w:rsid w:val="00597475"/>
    <w:rsid w:val="005A2003"/>
    <w:rsid w:val="005A42ED"/>
    <w:rsid w:val="005D0A38"/>
    <w:rsid w:val="005D4EDA"/>
    <w:rsid w:val="005D7DBA"/>
    <w:rsid w:val="005F12D0"/>
    <w:rsid w:val="00600EDA"/>
    <w:rsid w:val="00617812"/>
    <w:rsid w:val="00624F11"/>
    <w:rsid w:val="00656598"/>
    <w:rsid w:val="00660793"/>
    <w:rsid w:val="006733E4"/>
    <w:rsid w:val="006831EE"/>
    <w:rsid w:val="00697405"/>
    <w:rsid w:val="006A0263"/>
    <w:rsid w:val="006A0FF9"/>
    <w:rsid w:val="006C7A3E"/>
    <w:rsid w:val="006E14B6"/>
    <w:rsid w:val="006E6CA0"/>
    <w:rsid w:val="006F38F1"/>
    <w:rsid w:val="00727DF7"/>
    <w:rsid w:val="007340CE"/>
    <w:rsid w:val="007340ED"/>
    <w:rsid w:val="00746B2E"/>
    <w:rsid w:val="0075291A"/>
    <w:rsid w:val="00761950"/>
    <w:rsid w:val="007641C6"/>
    <w:rsid w:val="00780F49"/>
    <w:rsid w:val="00782EED"/>
    <w:rsid w:val="00784054"/>
    <w:rsid w:val="007958A0"/>
    <w:rsid w:val="007B3695"/>
    <w:rsid w:val="007D0ECD"/>
    <w:rsid w:val="00801E16"/>
    <w:rsid w:val="008040C1"/>
    <w:rsid w:val="0081132B"/>
    <w:rsid w:val="00824009"/>
    <w:rsid w:val="00824AF8"/>
    <w:rsid w:val="0083534C"/>
    <w:rsid w:val="008470A8"/>
    <w:rsid w:val="008643F0"/>
    <w:rsid w:val="00892C6E"/>
    <w:rsid w:val="008C16DE"/>
    <w:rsid w:val="008C2570"/>
    <w:rsid w:val="008D40F1"/>
    <w:rsid w:val="008D597C"/>
    <w:rsid w:val="008E5669"/>
    <w:rsid w:val="009073FC"/>
    <w:rsid w:val="00916319"/>
    <w:rsid w:val="0092687B"/>
    <w:rsid w:val="00937985"/>
    <w:rsid w:val="009705E7"/>
    <w:rsid w:val="00972AE9"/>
    <w:rsid w:val="009771BD"/>
    <w:rsid w:val="009806F9"/>
    <w:rsid w:val="00982561"/>
    <w:rsid w:val="00985872"/>
    <w:rsid w:val="009915E9"/>
    <w:rsid w:val="009B4FF9"/>
    <w:rsid w:val="009D6569"/>
    <w:rsid w:val="009D71CF"/>
    <w:rsid w:val="00A20DA0"/>
    <w:rsid w:val="00A27254"/>
    <w:rsid w:val="00A47649"/>
    <w:rsid w:val="00A710D0"/>
    <w:rsid w:val="00A71462"/>
    <w:rsid w:val="00A72C0A"/>
    <w:rsid w:val="00A7395D"/>
    <w:rsid w:val="00A906E7"/>
    <w:rsid w:val="00A97A78"/>
    <w:rsid w:val="00A97DA6"/>
    <w:rsid w:val="00AA71F4"/>
    <w:rsid w:val="00AB2BDE"/>
    <w:rsid w:val="00AD49B5"/>
    <w:rsid w:val="00AD5576"/>
    <w:rsid w:val="00AE1DD9"/>
    <w:rsid w:val="00B02CC7"/>
    <w:rsid w:val="00B104AD"/>
    <w:rsid w:val="00B11230"/>
    <w:rsid w:val="00B31108"/>
    <w:rsid w:val="00B32B0A"/>
    <w:rsid w:val="00B3711A"/>
    <w:rsid w:val="00B46E8A"/>
    <w:rsid w:val="00B61E0A"/>
    <w:rsid w:val="00B66DB7"/>
    <w:rsid w:val="00B75C1D"/>
    <w:rsid w:val="00B90964"/>
    <w:rsid w:val="00B92327"/>
    <w:rsid w:val="00B92F81"/>
    <w:rsid w:val="00B95821"/>
    <w:rsid w:val="00BB6538"/>
    <w:rsid w:val="00BD2E92"/>
    <w:rsid w:val="00BE6918"/>
    <w:rsid w:val="00C10B05"/>
    <w:rsid w:val="00C15669"/>
    <w:rsid w:val="00C50D03"/>
    <w:rsid w:val="00C81DBD"/>
    <w:rsid w:val="00C92000"/>
    <w:rsid w:val="00CC2861"/>
    <w:rsid w:val="00D373A7"/>
    <w:rsid w:val="00D41E7F"/>
    <w:rsid w:val="00D95897"/>
    <w:rsid w:val="00D972C2"/>
    <w:rsid w:val="00DA17C4"/>
    <w:rsid w:val="00DD5D3F"/>
    <w:rsid w:val="00DD76D8"/>
    <w:rsid w:val="00DD7782"/>
    <w:rsid w:val="00DF35DB"/>
    <w:rsid w:val="00E11963"/>
    <w:rsid w:val="00E467A3"/>
    <w:rsid w:val="00EB2DFD"/>
    <w:rsid w:val="00EB4CDA"/>
    <w:rsid w:val="00F0220C"/>
    <w:rsid w:val="00F07BA5"/>
    <w:rsid w:val="00F1653B"/>
    <w:rsid w:val="00F24991"/>
    <w:rsid w:val="00F25175"/>
    <w:rsid w:val="00F34F1D"/>
    <w:rsid w:val="00F655AF"/>
    <w:rsid w:val="00F77E70"/>
    <w:rsid w:val="00F811EA"/>
    <w:rsid w:val="00F83EF2"/>
    <w:rsid w:val="00FA0AE0"/>
    <w:rsid w:val="00FB0CA8"/>
    <w:rsid w:val="00FD1B9F"/>
    <w:rsid w:val="00FD5282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90364"/>
  <w15:chartTrackingRefBased/>
  <w15:docId w15:val="{05DF8164-E9C4-6741-988C-9D333D3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AF"/>
    <w:rPr>
      <w:rFonts w:ascii="Times New Roman" w:eastAsia="Times New Roman" w:hAnsi="Times New Roman" w:cs="Times New Roman"/>
      <w:lang w:val="en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E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5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E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nhideWhenUsed/>
    <w:rsid w:val="00991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8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E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43F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6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653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1653B"/>
    <w:rPr>
      <w:i/>
      <w:iCs/>
    </w:rPr>
  </w:style>
  <w:style w:type="character" w:customStyle="1" w:styleId="italic">
    <w:name w:val="italic"/>
    <w:basedOn w:val="DefaultParagraphFont"/>
    <w:rsid w:val="00416707"/>
  </w:style>
  <w:style w:type="character" w:customStyle="1" w:styleId="apple-converted-space">
    <w:name w:val="apple-converted-space"/>
    <w:rsid w:val="0018634E"/>
  </w:style>
  <w:style w:type="paragraph" w:styleId="NormalWeb">
    <w:name w:val="Normal (Web)"/>
    <w:basedOn w:val="Normal"/>
    <w:uiPriority w:val="99"/>
    <w:unhideWhenUsed/>
    <w:rsid w:val="0018143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4546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72C2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E11963"/>
    <w:rPr>
      <w:i/>
      <w:iCs/>
    </w:rPr>
  </w:style>
  <w:style w:type="character" w:customStyle="1" w:styleId="searchword">
    <w:name w:val="searchword"/>
    <w:basedOn w:val="DefaultParagraphFont"/>
    <w:rsid w:val="0073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3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sa.gov.za/publications/P03101/P031012020.pdf" TargetMode="External"/><Relationship Id="rId13" Type="http://schemas.openxmlformats.org/officeDocument/2006/relationships/hyperlink" Target="https://www.jstor.org/stable/pdf/23644748.pdf" TargetMode="External"/><Relationship Id="rId18" Type="http://schemas.openxmlformats.org/officeDocument/2006/relationships/hyperlink" Target="https://doi.org/10.1016/j.jdeveco.2018.10.00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dfs.semanticscholar.org/4219/d2e4c613e7418a3701250efbfb813d70e0e4.pdf?_ga=2.5189936.2016774121.1561310163-320242702.1561310163" TargetMode="External"/><Relationship Id="rId7" Type="http://schemas.openxmlformats.org/officeDocument/2006/relationships/hyperlink" Target="https://www.justice.gov.za/commissions/feeshet/hearings/set5/set05-d1-DrPaliLehohla-MeasuringPovertyReport.pdf" TargetMode="External"/><Relationship Id="rId12" Type="http://schemas.openxmlformats.org/officeDocument/2006/relationships/hyperlink" Target="https://voxdev.org/sites/default/files/Training_Entrepreneurs_Issue_2.pdf" TargetMode="External"/><Relationship Id="rId17" Type="http://schemas.openxmlformats.org/officeDocument/2006/relationships/hyperlink" Target="https://ourworldindata.org/extreme-poverty" TargetMode="External"/><Relationship Id="rId25" Type="http://schemas.openxmlformats.org/officeDocument/2006/relationships/hyperlink" Target="https://www.nber.org/system/files/working_papers/w28734/w2873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ber.org/papers/w8119.pdf" TargetMode="External"/><Relationship Id="rId20" Type="http://schemas.openxmlformats.org/officeDocument/2006/relationships/hyperlink" Target="https://economics.mit.edu/files/44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ics.mit.edu/files/530" TargetMode="External"/><Relationship Id="rId11" Type="http://schemas.openxmlformats.org/officeDocument/2006/relationships/hyperlink" Target="https://www.povertyactionlab.org/sites/default/files/research-paper/6.21.11-ChildPovertyImmunization_unicef.pdf" TargetMode="External"/><Relationship Id="rId24" Type="http://schemas.openxmlformats.org/officeDocument/2006/relationships/hyperlink" Target="https://www.nber.org/system/files/working_papers/w21142/w21142.pdf" TargetMode="External"/><Relationship Id="rId5" Type="http://schemas.openxmlformats.org/officeDocument/2006/relationships/hyperlink" Target="https://www.dropbox.com/sh/3lfiuhl4xajbo7j/AABS8meHAE1XclBjAa8geJzua?dl=0" TargetMode="External"/><Relationship Id="rId15" Type="http://schemas.openxmlformats.org/officeDocument/2006/relationships/hyperlink" Target="https://www.theigc.org/wp-content/uploads/2016/06/acemoglu-2007.pdf" TargetMode="External"/><Relationship Id="rId23" Type="http://schemas.openxmlformats.org/officeDocument/2006/relationships/hyperlink" Target="http://documents.worldbank.org/curated/en/906591468315558892/Limited-access-orders-in-the-developing-world-a-new-approach-to-the-problems-of-development" TargetMode="External"/><Relationship Id="rId10" Type="http://schemas.openxmlformats.org/officeDocument/2006/relationships/hyperlink" Target="https://www.cemfi.es/~bustos/Agricultural_Productivity_Structural_Transformation.pdf" TargetMode="External"/><Relationship Id="rId19" Type="http://schemas.openxmlformats.org/officeDocument/2006/relationships/hyperlink" Target="https://eur01.safelinks.protection.outlook.com/?url=https%3A%2F%2Fhicn.org%2Fwp-content%2Fuploads%2Fsites%2F10%2F2012%2F06%2Fwp81.pdf&amp;data=04%7C01%7Cstryjam1%40aaltofi.mail.onmicrosoft.com%7C20a7e15bbc354e9dfc7f08d96f7ea9b1%7Cae1a772440414462a6dc538cb199707e%7C1%7C0%7C637663412861162087%7CUnknown%7CTWFpbGZsb3d8eyJWIjoiMC4wLjAwMDAiLCJQIjoiV2luMzIiLCJBTiI6Ik1haWwiLCJXVCI6Mn0%3D%7C1000&amp;sdata=3BwX9kseacdbWjBs4ZJm1eHPK5OnyxPGnX8RYuIIsXc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knowledge.worldbank.org/bitstream/handle/10986/5990/9780821368077_ch01.pdf" TargetMode="External"/><Relationship Id="rId14" Type="http://schemas.openxmlformats.org/officeDocument/2006/relationships/hyperlink" Target="https://www.dropbox.com/sh/3lfiuhl4xajbo7j/AABS8meHAE1XclBjAa8geJzua?dl=0" TargetMode="External"/><Relationship Id="rId22" Type="http://schemas.openxmlformats.org/officeDocument/2006/relationships/hyperlink" Target="https://www.oxfordscholarship.com/view/10.1093/oso/9780198801641.001.0001/oso-978019880164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2280</Words>
  <Characters>12451</Characters>
  <Application>Microsoft Office Word</Application>
  <DocSecurity>0</DocSecurity>
  <Lines>166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Stryjan</dc:creator>
  <cp:keywords/>
  <dc:description/>
  <cp:lastModifiedBy>Stryjan Miri</cp:lastModifiedBy>
  <cp:revision>2</cp:revision>
  <dcterms:created xsi:type="dcterms:W3CDTF">2021-10-04T07:56:00Z</dcterms:created>
  <dcterms:modified xsi:type="dcterms:W3CDTF">2021-10-04T07:56:00Z</dcterms:modified>
</cp:coreProperties>
</file>