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F95CA" w14:textId="77777777" w:rsidR="00996484" w:rsidRDefault="00996484">
      <w:pPr>
        <w:rPr>
          <w:rFonts w:ascii="Segoe UI" w:hAnsi="Segoe UI" w:cs="Segoe UI"/>
          <w:shd w:val="clear" w:color="auto" w:fill="FFFFFF"/>
        </w:rPr>
      </w:pPr>
      <w:r>
        <w:rPr>
          <w:rFonts w:ascii="Segoe UI" w:hAnsi="Segoe UI" w:cs="Segoe UI"/>
          <w:shd w:val="clear" w:color="auto" w:fill="FFFFFF"/>
        </w:rPr>
        <w:t>SUULLINEN KOE - kaksi osaa:</w:t>
      </w:r>
    </w:p>
    <w:p w14:paraId="7F90B837" w14:textId="51612259" w:rsidR="00352E50" w:rsidRDefault="00996484">
      <w:r>
        <w:rPr>
          <w:rFonts w:ascii="Segoe UI" w:hAnsi="Segoe UI" w:cs="Segoe UI"/>
        </w:rPr>
        <w:br/>
      </w:r>
      <w:r>
        <w:rPr>
          <w:rFonts w:ascii="Segoe UI" w:hAnsi="Segoe UI" w:cs="Segoe UI"/>
          <w:shd w:val="clear" w:color="auto" w:fill="FFFFFF"/>
        </w:rPr>
        <w:t>1) Oma esitys, vähintään 5 minuuttia. Tee muutama kysymys yleisölle omasta esityksestäsi. Muista PowerPoint tai vastaava ja mielellään kuvia. AINOA EHTO ON, että samassa ryhmässä EI saa olla esitystä samasta teemasta.</w:t>
      </w:r>
      <w:r>
        <w:rPr>
          <w:rFonts w:ascii="Segoe UI" w:hAnsi="Segoe UI" w:cs="Segoe UI"/>
        </w:rPr>
        <w:br/>
      </w:r>
      <w:r>
        <w:rPr>
          <w:rFonts w:ascii="Segoe UI" w:hAnsi="Segoe UI" w:cs="Segoe UI"/>
        </w:rPr>
        <w:br/>
      </w:r>
      <w:r>
        <w:rPr>
          <w:rFonts w:ascii="Segoe UI" w:hAnsi="Segoe UI" w:cs="Segoe UI"/>
          <w:shd w:val="clear" w:color="auto" w:fill="FFFFFF"/>
        </w:rPr>
        <w:t xml:space="preserve">MUISTA esitellä itsesi ja keroa, mitä opiskelet. </w:t>
      </w:r>
      <w:proofErr w:type="spellStart"/>
      <w:r>
        <w:rPr>
          <w:rFonts w:ascii="Segoe UI" w:hAnsi="Segoe UI" w:cs="Segoe UI"/>
          <w:shd w:val="clear" w:color="auto" w:fill="FFFFFF"/>
        </w:rPr>
        <w:t>Trevligt</w:t>
      </w:r>
      <w:proofErr w:type="spellEnd"/>
      <w:r>
        <w:rPr>
          <w:rFonts w:ascii="Segoe UI" w:hAnsi="Segoe UI" w:cs="Segoe UI"/>
          <w:shd w:val="clear" w:color="auto" w:fill="FFFFFF"/>
        </w:rPr>
        <w:t xml:space="preserve"> </w:t>
      </w:r>
      <w:proofErr w:type="spellStart"/>
      <w:r>
        <w:rPr>
          <w:rFonts w:ascii="Segoe UI" w:hAnsi="Segoe UI" w:cs="Segoe UI"/>
          <w:shd w:val="clear" w:color="auto" w:fill="FFFFFF"/>
        </w:rPr>
        <w:t>att</w:t>
      </w:r>
      <w:proofErr w:type="spellEnd"/>
      <w:r>
        <w:rPr>
          <w:rFonts w:ascii="Segoe UI" w:hAnsi="Segoe UI" w:cs="Segoe UI"/>
          <w:shd w:val="clear" w:color="auto" w:fill="FFFFFF"/>
        </w:rPr>
        <w:t xml:space="preserve"> se </w:t>
      </w:r>
      <w:proofErr w:type="spellStart"/>
      <w:r>
        <w:rPr>
          <w:rFonts w:ascii="Segoe UI" w:hAnsi="Segoe UI" w:cs="Segoe UI"/>
          <w:shd w:val="clear" w:color="auto" w:fill="FFFFFF"/>
        </w:rPr>
        <w:t>er</w:t>
      </w:r>
      <w:proofErr w:type="spellEnd"/>
      <w:r>
        <w:rPr>
          <w:rFonts w:ascii="Segoe UI" w:hAnsi="Segoe UI" w:cs="Segoe UI"/>
          <w:shd w:val="clear" w:color="auto" w:fill="FFFFFF"/>
        </w:rPr>
        <w:t xml:space="preserve"> </w:t>
      </w:r>
      <w:proofErr w:type="spellStart"/>
      <w:r>
        <w:rPr>
          <w:rFonts w:ascii="Segoe UI" w:hAnsi="Segoe UI" w:cs="Segoe UI"/>
          <w:shd w:val="clear" w:color="auto" w:fill="FFFFFF"/>
        </w:rPr>
        <w:t>här</w:t>
      </w:r>
      <w:proofErr w:type="spellEnd"/>
      <w:r>
        <w:rPr>
          <w:rFonts w:ascii="Segoe UI" w:hAnsi="Segoe UI" w:cs="Segoe UI"/>
          <w:shd w:val="clear" w:color="auto" w:fill="FFFFFF"/>
        </w:rPr>
        <w:t xml:space="preserve">. </w:t>
      </w:r>
      <w:r w:rsidRPr="00996484">
        <w:rPr>
          <w:rFonts w:ascii="Segoe UI" w:hAnsi="Segoe UI" w:cs="Segoe UI"/>
          <w:shd w:val="clear" w:color="auto" w:fill="FFFFFF"/>
          <w:lang w:val="sv-FI"/>
        </w:rPr>
        <w:t>Jag heter x och jag studerar x på/vid Aalto-universitetet.</w:t>
      </w:r>
      <w:r w:rsidRPr="00996484">
        <w:rPr>
          <w:rFonts w:ascii="Segoe UI" w:hAnsi="Segoe UI" w:cs="Segoe UI"/>
          <w:lang w:val="sv-FI"/>
        </w:rPr>
        <w:br/>
      </w:r>
      <w:r w:rsidRPr="00996484">
        <w:rPr>
          <w:rFonts w:ascii="Segoe UI" w:hAnsi="Segoe UI" w:cs="Segoe UI"/>
          <w:lang w:val="sv-FI"/>
        </w:rPr>
        <w:br/>
      </w:r>
      <w:r>
        <w:rPr>
          <w:rFonts w:ascii="Segoe UI" w:hAnsi="Segoe UI" w:cs="Segoe UI"/>
          <w:shd w:val="clear" w:color="auto" w:fill="FFFFFF"/>
        </w:rPr>
        <w:t>Jos videoitu esitys, pitää kasvojen olla näkyvillä 70% videon ajasta. "Live" esityksessä pitää kasvojen näkyä. Keskustelujen aikana on kasvojen oltava näkyvillä.</w:t>
      </w:r>
      <w:r>
        <w:rPr>
          <w:rFonts w:ascii="Segoe UI" w:hAnsi="Segoe UI" w:cs="Segoe UI"/>
        </w:rPr>
        <w:br/>
      </w:r>
      <w:r>
        <w:rPr>
          <w:rFonts w:ascii="Segoe UI" w:hAnsi="Segoe UI" w:cs="Segoe UI"/>
        </w:rPr>
        <w:br/>
      </w:r>
      <w:r>
        <w:rPr>
          <w:rFonts w:ascii="Segoe UI" w:hAnsi="Segoe UI" w:cs="Segoe UI"/>
          <w:shd w:val="clear" w:color="auto" w:fill="FFFFFF"/>
        </w:rPr>
        <w:t xml:space="preserve">2) Keskustelu jokaisen esityksen jälkeen </w:t>
      </w:r>
      <w:proofErr w:type="gramStart"/>
      <w:r>
        <w:rPr>
          <w:rFonts w:ascii="Segoe UI" w:hAnsi="Segoe UI" w:cs="Segoe UI"/>
          <w:shd w:val="clear" w:color="auto" w:fill="FFFFFF"/>
        </w:rPr>
        <w:t>5-10</w:t>
      </w:r>
      <w:proofErr w:type="gramEnd"/>
      <w:r>
        <w:rPr>
          <w:rFonts w:ascii="Segoe UI" w:hAnsi="Segoe UI" w:cs="Segoe UI"/>
          <w:shd w:val="clear" w:color="auto" w:fill="FFFFFF"/>
        </w:rPr>
        <w:t xml:space="preserve"> minuuttia.</w:t>
      </w:r>
      <w:r>
        <w:rPr>
          <w:rFonts w:ascii="Segoe UI" w:hAnsi="Segoe UI" w:cs="Segoe UI"/>
        </w:rPr>
        <w:br/>
      </w:r>
      <w:r>
        <w:rPr>
          <w:rFonts w:ascii="Segoe UI" w:hAnsi="Segoe UI" w:cs="Segoe UI"/>
          <w:shd w:val="clear" w:color="auto" w:fill="FFFFFF"/>
        </w:rPr>
        <w:t>Molemmat osat ovat yhtä tärkeitä eli ole aktiivinen keskustelun aikana.</w:t>
      </w:r>
      <w:r>
        <w:rPr>
          <w:rFonts w:ascii="Segoe UI" w:hAnsi="Segoe UI" w:cs="Segoe UI"/>
        </w:rPr>
        <w:br/>
      </w:r>
      <w:r>
        <w:rPr>
          <w:rFonts w:ascii="Segoe UI" w:hAnsi="Segoe UI" w:cs="Segoe UI"/>
        </w:rPr>
        <w:br/>
      </w:r>
      <w:r>
        <w:rPr>
          <w:rFonts w:ascii="Segoe UI" w:hAnsi="Segoe UI" w:cs="Segoe UI"/>
          <w:shd w:val="clear" w:color="auto" w:fill="FFFFFF"/>
        </w:rPr>
        <w:t xml:space="preserve">3) Opettaja kiinnittää huomiota </w:t>
      </w:r>
      <w:proofErr w:type="spellStart"/>
      <w:r>
        <w:rPr>
          <w:rFonts w:ascii="Segoe UI" w:hAnsi="Segoe UI" w:cs="Segoe UI"/>
          <w:shd w:val="clear" w:color="auto" w:fill="FFFFFF"/>
        </w:rPr>
        <w:t>kokonaisuteen</w:t>
      </w:r>
      <w:proofErr w:type="spellEnd"/>
      <w:r>
        <w:rPr>
          <w:rFonts w:ascii="Segoe UI" w:hAnsi="Segoe UI" w:cs="Segoe UI"/>
          <w:shd w:val="clear" w:color="auto" w:fill="FFFFFF"/>
        </w:rPr>
        <w:t>. Lisäksi hiukan terminologian käyttämiseen, ääntämiseen, oikeakielisyyteen ja siihen, miten koherentti (yhtenäinen) esitys on.</w:t>
      </w:r>
      <w:r>
        <w:rPr>
          <w:rFonts w:ascii="Segoe UI" w:hAnsi="Segoe UI" w:cs="Segoe UI"/>
        </w:rPr>
        <w:br/>
      </w:r>
      <w:r>
        <w:rPr>
          <w:rFonts w:ascii="Segoe UI" w:hAnsi="Segoe UI" w:cs="Segoe UI"/>
          <w:shd w:val="clear" w:color="auto" w:fill="FFFFFF"/>
        </w:rPr>
        <w:t>LUE: </w:t>
      </w:r>
      <w:hyperlink r:id="rId4" w:tooltip="SUULLINEN KOE OHJEITA" w:history="1">
        <w:r>
          <w:rPr>
            <w:rStyle w:val="Hyperlink"/>
            <w:rFonts w:ascii="Segoe UI" w:hAnsi="Segoe UI" w:cs="Segoe UI"/>
            <w:color w:val="005EB8"/>
            <w:shd w:val="clear" w:color="auto" w:fill="FFFFFF"/>
          </w:rPr>
          <w:t>SUULLINEN KOE OHJEITA</w:t>
        </w:r>
      </w:hyperlink>
      <w:r>
        <w:rPr>
          <w:rFonts w:ascii="Segoe UI" w:hAnsi="Segoe UI" w:cs="Segoe UI"/>
        </w:rPr>
        <w:br/>
      </w:r>
      <w:hyperlink r:id="rId5" w:tooltip="SUULLINEN KOE - HYVIÄ FRAASEJA JA MUITA OHJEITA" w:history="1">
        <w:r>
          <w:rPr>
            <w:rStyle w:val="Hyperlink"/>
            <w:rFonts w:ascii="Segoe UI" w:hAnsi="Segoe UI" w:cs="Segoe UI"/>
            <w:color w:val="005EB8"/>
            <w:shd w:val="clear" w:color="auto" w:fill="FFFFFF"/>
          </w:rPr>
          <w:t>SUULLINEN KOE - hyviä fraaseja ja muita ohjeita</w:t>
        </w:r>
      </w:hyperlink>
      <w:r>
        <w:rPr>
          <w:rFonts w:ascii="Segoe UI" w:hAnsi="Segoe UI" w:cs="Segoe UI"/>
        </w:rPr>
        <w:br/>
      </w:r>
      <w:hyperlink r:id="rId6" w:tooltip="Muntlig presentation - övning" w:history="1">
        <w:proofErr w:type="spellStart"/>
        <w:r>
          <w:rPr>
            <w:rStyle w:val="Hyperlink"/>
            <w:rFonts w:ascii="Segoe UI" w:hAnsi="Segoe UI" w:cs="Segoe UI"/>
            <w:color w:val="005EB8"/>
            <w:shd w:val="clear" w:color="auto" w:fill="FFFFFF"/>
          </w:rPr>
          <w:t>Muntlig</w:t>
        </w:r>
        <w:proofErr w:type="spellEnd"/>
        <w:r>
          <w:rPr>
            <w:rStyle w:val="Hyperlink"/>
            <w:rFonts w:ascii="Segoe UI" w:hAnsi="Segoe UI" w:cs="Segoe UI"/>
            <w:color w:val="005EB8"/>
            <w:shd w:val="clear" w:color="auto" w:fill="FFFFFF"/>
          </w:rPr>
          <w:t xml:space="preserve"> </w:t>
        </w:r>
        <w:proofErr w:type="spellStart"/>
        <w:r>
          <w:rPr>
            <w:rStyle w:val="Hyperlink"/>
            <w:rFonts w:ascii="Segoe UI" w:hAnsi="Segoe UI" w:cs="Segoe UI"/>
            <w:color w:val="005EB8"/>
            <w:shd w:val="clear" w:color="auto" w:fill="FFFFFF"/>
          </w:rPr>
          <w:t>presentation</w:t>
        </w:r>
        <w:proofErr w:type="spellEnd"/>
        <w:r>
          <w:rPr>
            <w:rStyle w:val="Hyperlink"/>
            <w:rFonts w:ascii="Segoe UI" w:hAnsi="Segoe UI" w:cs="Segoe UI"/>
            <w:color w:val="005EB8"/>
            <w:shd w:val="clear" w:color="auto" w:fill="FFFFFF"/>
          </w:rPr>
          <w:t xml:space="preserve"> - </w:t>
        </w:r>
        <w:proofErr w:type="spellStart"/>
        <w:r>
          <w:rPr>
            <w:rStyle w:val="Hyperlink"/>
            <w:rFonts w:ascii="Segoe UI" w:hAnsi="Segoe UI" w:cs="Segoe UI"/>
            <w:color w:val="005EB8"/>
            <w:shd w:val="clear" w:color="auto" w:fill="FFFFFF"/>
          </w:rPr>
          <w:t>övning</w:t>
        </w:r>
        <w:proofErr w:type="spellEnd"/>
      </w:hyperlink>
      <w:r>
        <w:rPr>
          <w:rFonts w:ascii="Segoe UI" w:hAnsi="Segoe UI" w:cs="Segoe UI"/>
        </w:rPr>
        <w:br/>
      </w:r>
      <w:hyperlink r:id="rId7" w:tooltip="KIRJALLINEN KOE - OHJEITA" w:history="1">
        <w:r>
          <w:rPr>
            <w:rStyle w:val="Hyperlink"/>
            <w:rFonts w:ascii="Segoe UI" w:hAnsi="Segoe UI" w:cs="Segoe UI"/>
            <w:color w:val="005EB8"/>
            <w:shd w:val="clear" w:color="auto" w:fill="FFFFFF"/>
          </w:rPr>
          <w:t>KIRJALLINEN KOE - OHJEITA</w:t>
        </w:r>
      </w:hyperlink>
      <w:r>
        <w:rPr>
          <w:rFonts w:ascii="Segoe UI" w:hAnsi="Segoe UI" w:cs="Segoe UI"/>
        </w:rPr>
        <w:br/>
      </w:r>
      <w:r>
        <w:rPr>
          <w:rFonts w:ascii="Segoe UI" w:hAnsi="Segoe UI" w:cs="Segoe UI"/>
        </w:rPr>
        <w:br/>
      </w:r>
      <w:r>
        <w:rPr>
          <w:rFonts w:ascii="Segoe UI" w:hAnsi="Segoe UI" w:cs="Segoe UI"/>
          <w:shd w:val="clear" w:color="auto" w:fill="FFFFFF"/>
        </w:rPr>
        <w:t xml:space="preserve">en dia, dian, </w:t>
      </w:r>
      <w:proofErr w:type="spellStart"/>
      <w:r>
        <w:rPr>
          <w:rFonts w:ascii="Segoe UI" w:hAnsi="Segoe UI" w:cs="Segoe UI"/>
          <w:shd w:val="clear" w:color="auto" w:fill="FFFFFF"/>
        </w:rPr>
        <w:t>dior</w:t>
      </w:r>
      <w:proofErr w:type="spellEnd"/>
      <w:r>
        <w:rPr>
          <w:rFonts w:ascii="Segoe UI" w:hAnsi="Segoe UI" w:cs="Segoe UI"/>
          <w:shd w:val="clear" w:color="auto" w:fill="FFFFFF"/>
        </w:rPr>
        <w:t xml:space="preserve">, </w:t>
      </w:r>
      <w:proofErr w:type="spellStart"/>
      <w:r>
        <w:rPr>
          <w:rFonts w:ascii="Segoe UI" w:hAnsi="Segoe UI" w:cs="Segoe UI"/>
          <w:shd w:val="clear" w:color="auto" w:fill="FFFFFF"/>
        </w:rPr>
        <w:t>diorna</w:t>
      </w:r>
      <w:proofErr w:type="spellEnd"/>
      <w:r>
        <w:rPr>
          <w:rFonts w:ascii="Segoe UI" w:hAnsi="Segoe UI" w:cs="Segoe UI"/>
          <w:shd w:val="clear" w:color="auto" w:fill="FFFFFF"/>
        </w:rPr>
        <w:t xml:space="preserve"> = dia, diakuva</w:t>
      </w:r>
      <w:r>
        <w:rPr>
          <w:rFonts w:ascii="Segoe UI" w:hAnsi="Segoe UI" w:cs="Segoe UI"/>
        </w:rPr>
        <w:br/>
      </w:r>
      <w:r>
        <w:rPr>
          <w:rFonts w:ascii="Segoe UI" w:hAnsi="Segoe UI" w:cs="Segoe UI"/>
          <w:shd w:val="clear" w:color="auto" w:fill="FFFFFF"/>
        </w:rPr>
        <w:t xml:space="preserve">en </w:t>
      </w:r>
      <w:proofErr w:type="spellStart"/>
      <w:r>
        <w:rPr>
          <w:rFonts w:ascii="Segoe UI" w:hAnsi="Segoe UI" w:cs="Segoe UI"/>
          <w:shd w:val="clear" w:color="auto" w:fill="FFFFFF"/>
        </w:rPr>
        <w:t>aspekt</w:t>
      </w:r>
      <w:proofErr w:type="spellEnd"/>
      <w:r>
        <w:rPr>
          <w:rFonts w:ascii="Segoe UI" w:hAnsi="Segoe UI" w:cs="Segoe UI"/>
          <w:shd w:val="clear" w:color="auto" w:fill="FFFFFF"/>
        </w:rPr>
        <w:t xml:space="preserve"> 3=näkökohta, näkökulma</w:t>
      </w:r>
      <w:r>
        <w:rPr>
          <w:rFonts w:ascii="Segoe UI" w:hAnsi="Segoe UI" w:cs="Segoe UI"/>
        </w:rPr>
        <w:br/>
      </w:r>
      <w:r>
        <w:rPr>
          <w:rFonts w:ascii="Segoe UI" w:hAnsi="Segoe UI" w:cs="Segoe UI"/>
          <w:shd w:val="clear" w:color="auto" w:fill="FFFFFF"/>
        </w:rPr>
        <w:t xml:space="preserve">en </w:t>
      </w:r>
      <w:proofErr w:type="spellStart"/>
      <w:r>
        <w:rPr>
          <w:rFonts w:ascii="Segoe UI" w:hAnsi="Segoe UI" w:cs="Segoe UI"/>
          <w:shd w:val="clear" w:color="auto" w:fill="FFFFFF"/>
        </w:rPr>
        <w:t>faktor</w:t>
      </w:r>
      <w:proofErr w:type="spellEnd"/>
      <w:r>
        <w:rPr>
          <w:rFonts w:ascii="Segoe UI" w:hAnsi="Segoe UI" w:cs="Segoe UI"/>
          <w:shd w:val="clear" w:color="auto" w:fill="FFFFFF"/>
        </w:rPr>
        <w:t xml:space="preserve"> 3=tekijä</w:t>
      </w:r>
      <w:r>
        <w:rPr>
          <w:rFonts w:ascii="Segoe UI" w:hAnsi="Segoe UI" w:cs="Segoe UI"/>
        </w:rPr>
        <w:br/>
      </w:r>
      <w:r>
        <w:rPr>
          <w:rFonts w:ascii="Segoe UI" w:hAnsi="Segoe UI" w:cs="Segoe UI"/>
          <w:shd w:val="clear" w:color="auto" w:fill="FFFFFF"/>
        </w:rPr>
        <w:t xml:space="preserve">Voitte käyttää sanoja </w:t>
      </w:r>
      <w:proofErr w:type="spellStart"/>
      <w:r>
        <w:rPr>
          <w:rFonts w:ascii="Segoe UI" w:hAnsi="Segoe UI" w:cs="Segoe UI"/>
          <w:shd w:val="clear" w:color="auto" w:fill="FFFFFF"/>
        </w:rPr>
        <w:t>aspekt</w:t>
      </w:r>
      <w:proofErr w:type="spellEnd"/>
      <w:r>
        <w:rPr>
          <w:rFonts w:ascii="Segoe UI" w:hAnsi="Segoe UI" w:cs="Segoe UI"/>
          <w:shd w:val="clear" w:color="auto" w:fill="FFFFFF"/>
        </w:rPr>
        <w:t xml:space="preserve"> ja </w:t>
      </w:r>
      <w:proofErr w:type="spellStart"/>
      <w:r>
        <w:rPr>
          <w:rFonts w:ascii="Segoe UI" w:hAnsi="Segoe UI" w:cs="Segoe UI"/>
          <w:shd w:val="clear" w:color="auto" w:fill="FFFFFF"/>
        </w:rPr>
        <w:t>faktor</w:t>
      </w:r>
      <w:proofErr w:type="spellEnd"/>
      <w:r>
        <w:rPr>
          <w:rFonts w:ascii="Segoe UI" w:hAnsi="Segoe UI" w:cs="Segoe UI"/>
          <w:shd w:val="clear" w:color="auto" w:fill="FFFFFF"/>
        </w:rPr>
        <w:t xml:space="preserve"> sanan EN SAK (asia) tilalla.</w:t>
      </w:r>
      <w:r>
        <w:rPr>
          <w:rFonts w:ascii="Segoe UI" w:hAnsi="Segoe UI" w:cs="Segoe UI"/>
        </w:rPr>
        <w:br/>
      </w:r>
      <w:r>
        <w:rPr>
          <w:rFonts w:ascii="Segoe UI" w:hAnsi="Segoe UI" w:cs="Segoe UI"/>
        </w:rPr>
        <w:br/>
      </w:r>
      <w:r>
        <w:rPr>
          <w:rFonts w:ascii="Segoe UI" w:hAnsi="Segoe UI" w:cs="Segoe UI"/>
          <w:shd w:val="clear" w:color="auto" w:fill="FFFFFF"/>
        </w:rPr>
        <w:t xml:space="preserve">4) </w:t>
      </w:r>
      <w:proofErr w:type="spellStart"/>
      <w:r>
        <w:rPr>
          <w:rFonts w:ascii="Segoe UI" w:hAnsi="Segoe UI" w:cs="Segoe UI"/>
          <w:shd w:val="clear" w:color="auto" w:fill="FFFFFF"/>
        </w:rPr>
        <w:t>Kolla</w:t>
      </w:r>
      <w:proofErr w:type="spellEnd"/>
      <w:r>
        <w:rPr>
          <w:rFonts w:ascii="Segoe UI" w:hAnsi="Segoe UI" w:cs="Segoe UI"/>
          <w:shd w:val="clear" w:color="auto" w:fill="FFFFFF"/>
        </w:rPr>
        <w:t xml:space="preserve"> KIELIOPPI- JA MUITA HARJOITUKSIA: </w:t>
      </w:r>
      <w:proofErr w:type="spellStart"/>
      <w:r>
        <w:rPr>
          <w:rFonts w:ascii="Segoe UI" w:hAnsi="Segoe UI" w:cs="Segoe UI"/>
          <w:shd w:val="clear" w:color="auto" w:fill="FFFFFF"/>
        </w:rPr>
        <w:t>Kolla</w:t>
      </w:r>
      <w:proofErr w:type="spellEnd"/>
      <w:r>
        <w:rPr>
          <w:rFonts w:ascii="Segoe UI" w:hAnsi="Segoe UI" w:cs="Segoe UI"/>
          <w:shd w:val="clear" w:color="auto" w:fill="FFFFFF"/>
        </w:rPr>
        <w:t xml:space="preserve"> </w:t>
      </w:r>
      <w:proofErr w:type="spellStart"/>
      <w:r>
        <w:rPr>
          <w:rFonts w:ascii="Segoe UI" w:hAnsi="Segoe UI" w:cs="Segoe UI"/>
          <w:shd w:val="clear" w:color="auto" w:fill="FFFFFF"/>
        </w:rPr>
        <w:t>också</w:t>
      </w:r>
      <w:proofErr w:type="spellEnd"/>
      <w:r>
        <w:rPr>
          <w:rFonts w:ascii="Segoe UI" w:hAnsi="Segoe UI" w:cs="Segoe UI"/>
          <w:shd w:val="clear" w:color="auto" w:fill="FFFFFF"/>
        </w:rPr>
        <w:t xml:space="preserve"> </w:t>
      </w:r>
      <w:proofErr w:type="spellStart"/>
      <w:r>
        <w:rPr>
          <w:rFonts w:ascii="Segoe UI" w:hAnsi="Segoe UI" w:cs="Segoe UI"/>
          <w:shd w:val="clear" w:color="auto" w:fill="FFFFFF"/>
        </w:rPr>
        <w:t>mellanrubriken</w:t>
      </w:r>
      <w:proofErr w:type="spellEnd"/>
      <w:r>
        <w:rPr>
          <w:rFonts w:ascii="Segoe UI" w:hAnsi="Segoe UI" w:cs="Segoe UI"/>
          <w:shd w:val="clear" w:color="auto" w:fill="FFFFFF"/>
        </w:rPr>
        <w:t xml:space="preserve"> GRAMMATIK - KIELIOPPIA </w:t>
      </w:r>
      <w:proofErr w:type="spellStart"/>
      <w:r>
        <w:rPr>
          <w:rFonts w:ascii="Segoe UI" w:hAnsi="Segoe UI" w:cs="Segoe UI"/>
          <w:shd w:val="clear" w:color="auto" w:fill="FFFFFF"/>
        </w:rPr>
        <w:t>om</w:t>
      </w:r>
      <w:proofErr w:type="spellEnd"/>
      <w:r>
        <w:rPr>
          <w:rFonts w:ascii="Segoe UI" w:hAnsi="Segoe UI" w:cs="Segoe UI"/>
          <w:shd w:val="clear" w:color="auto" w:fill="FFFFFF"/>
        </w:rPr>
        <w:t xml:space="preserve"> </w:t>
      </w:r>
      <w:proofErr w:type="spellStart"/>
      <w:r>
        <w:rPr>
          <w:rFonts w:ascii="Segoe UI" w:hAnsi="Segoe UI" w:cs="Segoe UI"/>
          <w:shd w:val="clear" w:color="auto" w:fill="FFFFFF"/>
        </w:rPr>
        <w:t>ni</w:t>
      </w:r>
      <w:proofErr w:type="spellEnd"/>
      <w:r>
        <w:rPr>
          <w:rFonts w:ascii="Segoe UI" w:hAnsi="Segoe UI" w:cs="Segoe UI"/>
          <w:shd w:val="clear" w:color="auto" w:fill="FFFFFF"/>
        </w:rPr>
        <w:t xml:space="preserve"> </w:t>
      </w:r>
      <w:proofErr w:type="spellStart"/>
      <w:r>
        <w:rPr>
          <w:rFonts w:ascii="Segoe UI" w:hAnsi="Segoe UI" w:cs="Segoe UI"/>
          <w:shd w:val="clear" w:color="auto" w:fill="FFFFFF"/>
        </w:rPr>
        <w:t>vill</w:t>
      </w:r>
      <w:proofErr w:type="spellEnd"/>
      <w:r>
        <w:rPr>
          <w:rFonts w:ascii="Segoe UI" w:hAnsi="Segoe UI" w:cs="Segoe UI"/>
          <w:shd w:val="clear" w:color="auto" w:fill="FFFFFF"/>
        </w:rPr>
        <w:t xml:space="preserve"> </w:t>
      </w:r>
      <w:proofErr w:type="spellStart"/>
      <w:r>
        <w:rPr>
          <w:rFonts w:ascii="Segoe UI" w:hAnsi="Segoe UI" w:cs="Segoe UI"/>
          <w:shd w:val="clear" w:color="auto" w:fill="FFFFFF"/>
        </w:rPr>
        <w:t>repetera</w:t>
      </w:r>
      <w:proofErr w:type="spellEnd"/>
      <w:r>
        <w:rPr>
          <w:rFonts w:ascii="Segoe UI" w:hAnsi="Segoe UI" w:cs="Segoe UI"/>
          <w:shd w:val="clear" w:color="auto" w:fill="FFFFFF"/>
        </w:rPr>
        <w:t xml:space="preserve"> </w:t>
      </w:r>
      <w:proofErr w:type="spellStart"/>
      <w:r>
        <w:rPr>
          <w:rFonts w:ascii="Segoe UI" w:hAnsi="Segoe UI" w:cs="Segoe UI"/>
          <w:shd w:val="clear" w:color="auto" w:fill="FFFFFF"/>
        </w:rPr>
        <w:t>litet</w:t>
      </w:r>
      <w:proofErr w:type="spellEnd"/>
      <w:r>
        <w:rPr>
          <w:rFonts w:ascii="Segoe UI" w:hAnsi="Segoe UI" w:cs="Segoe UI"/>
          <w:shd w:val="clear" w:color="auto" w:fill="FFFFFF"/>
        </w:rPr>
        <w:t xml:space="preserve"> (</w:t>
      </w:r>
      <w:hyperlink r:id="rId8" w:tooltip="VERBIT" w:history="1">
        <w:r>
          <w:rPr>
            <w:rStyle w:val="Hyperlink"/>
            <w:rFonts w:ascii="Segoe UI" w:hAnsi="Segoe UI" w:cs="Segoe UI"/>
            <w:color w:val="005EB8"/>
            <w:shd w:val="clear" w:color="auto" w:fill="FFFFFF"/>
          </w:rPr>
          <w:t>verbit</w:t>
        </w:r>
      </w:hyperlink>
      <w:r>
        <w:rPr>
          <w:rFonts w:ascii="Segoe UI" w:hAnsi="Segoe UI" w:cs="Segoe UI"/>
          <w:shd w:val="clear" w:color="auto" w:fill="FFFFFF"/>
        </w:rPr>
        <w:t>, </w:t>
      </w:r>
      <w:hyperlink r:id="rId9" w:tooltip="SUBSTANTIIVIN TAIVUTUS" w:history="1">
        <w:r>
          <w:rPr>
            <w:rStyle w:val="Hyperlink"/>
            <w:rFonts w:ascii="Segoe UI" w:hAnsi="Segoe UI" w:cs="Segoe UI"/>
            <w:color w:val="005EB8"/>
            <w:shd w:val="clear" w:color="auto" w:fill="FFFFFF"/>
          </w:rPr>
          <w:t>substantiivin taivutus</w:t>
        </w:r>
      </w:hyperlink>
      <w:r>
        <w:rPr>
          <w:rFonts w:ascii="Segoe UI" w:hAnsi="Segoe UI" w:cs="Segoe UI"/>
          <w:shd w:val="clear" w:color="auto" w:fill="FFFFFF"/>
        </w:rPr>
        <w:t>, </w:t>
      </w:r>
      <w:hyperlink r:id="rId10" w:tooltip="ADJEKTIIVIN TAIVUTUS" w:history="1">
        <w:r>
          <w:rPr>
            <w:rStyle w:val="Hyperlink"/>
            <w:rFonts w:ascii="Segoe UI" w:hAnsi="Segoe UI" w:cs="Segoe UI"/>
            <w:color w:val="005EB8"/>
            <w:shd w:val="clear" w:color="auto" w:fill="FFFFFF"/>
          </w:rPr>
          <w:t>adjektiivin taivutus</w:t>
        </w:r>
      </w:hyperlink>
      <w:r>
        <w:rPr>
          <w:rFonts w:ascii="Segoe UI" w:hAnsi="Segoe UI" w:cs="Segoe UI"/>
          <w:shd w:val="clear" w:color="auto" w:fill="FFFFFF"/>
        </w:rPr>
        <w:t>, </w:t>
      </w:r>
      <w:proofErr w:type="spellStart"/>
      <w:r>
        <w:fldChar w:fldCharType="begin"/>
      </w:r>
      <w:r>
        <w:instrText xml:space="preserve"> HYPERLINK "https://mycourses.aalto.fi/mod/resource/view.php?id=773018" \o "PRONOMINI+ADJEKTIIVI+SUBSTANTIIVI" </w:instrText>
      </w:r>
      <w:r>
        <w:fldChar w:fldCharType="separate"/>
      </w:r>
      <w:r>
        <w:rPr>
          <w:rStyle w:val="Hyperlink"/>
          <w:rFonts w:ascii="Segoe UI" w:hAnsi="Segoe UI" w:cs="Segoe UI"/>
          <w:color w:val="005EB8"/>
          <w:shd w:val="clear" w:color="auto" w:fill="FFFFFF"/>
        </w:rPr>
        <w:t>pronomini+adjektiivi+substantiivi</w:t>
      </w:r>
      <w:proofErr w:type="spellEnd"/>
      <w:r>
        <w:fldChar w:fldCharType="end"/>
      </w:r>
      <w:r>
        <w:rPr>
          <w:rFonts w:ascii="Segoe UI" w:hAnsi="Segoe UI" w:cs="Segoe UI"/>
          <w:shd w:val="clear" w:color="auto" w:fill="FFFFFF"/>
        </w:rPr>
        <w:t xml:space="preserve">, </w:t>
      </w:r>
      <w:proofErr w:type="spellStart"/>
      <w:r>
        <w:rPr>
          <w:rFonts w:ascii="Segoe UI" w:hAnsi="Segoe UI" w:cs="Segoe UI"/>
          <w:shd w:val="clear" w:color="auto" w:fill="FFFFFF"/>
        </w:rPr>
        <w:t>att</w:t>
      </w:r>
      <w:proofErr w:type="spellEnd"/>
      <w:r>
        <w:rPr>
          <w:rFonts w:ascii="Segoe UI" w:hAnsi="Segoe UI" w:cs="Segoe UI"/>
          <w:shd w:val="clear" w:color="auto" w:fill="FFFFFF"/>
        </w:rPr>
        <w:t>-partikkelin käyttäminen, </w:t>
      </w:r>
      <w:hyperlink r:id="rId11" w:tooltip="APUVERBIT JA APUVERBIEN KALTAISET VERBIT" w:history="1">
        <w:r>
          <w:rPr>
            <w:rStyle w:val="Hyperlink"/>
            <w:rFonts w:ascii="Segoe UI" w:hAnsi="Segoe UI" w:cs="Segoe UI"/>
            <w:color w:val="005EB8"/>
            <w:shd w:val="clear" w:color="auto" w:fill="FFFFFF"/>
          </w:rPr>
          <w:t>apuverbit ja apuverbien kaltaiset verbit</w:t>
        </w:r>
      </w:hyperlink>
      <w:r>
        <w:rPr>
          <w:rFonts w:ascii="Segoe UI" w:hAnsi="Segoe UI" w:cs="Segoe UI"/>
          <w:shd w:val="clear" w:color="auto" w:fill="FFFFFF"/>
        </w:rPr>
        <w:t>, </w:t>
      </w:r>
      <w:hyperlink r:id="rId12" w:tooltip="PÄÄLAUSEEN SANAJÄRJESTYS" w:history="1">
        <w:r>
          <w:rPr>
            <w:rStyle w:val="Hyperlink"/>
            <w:rFonts w:ascii="Segoe UI" w:hAnsi="Segoe UI" w:cs="Segoe UI"/>
            <w:color w:val="005EB8"/>
            <w:shd w:val="clear" w:color="auto" w:fill="FFFFFF"/>
          </w:rPr>
          <w:t>päälauseen sanajärjestys</w:t>
        </w:r>
      </w:hyperlink>
      <w:r>
        <w:rPr>
          <w:rFonts w:ascii="Segoe UI" w:hAnsi="Segoe UI" w:cs="Segoe UI"/>
          <w:shd w:val="clear" w:color="auto" w:fill="FFFFFF"/>
        </w:rPr>
        <w:t>, </w:t>
      </w:r>
      <w:hyperlink r:id="rId13" w:tooltip="SIVULAUSEEN SANAJÄRJESTYS" w:history="1">
        <w:r>
          <w:rPr>
            <w:rStyle w:val="Hyperlink"/>
            <w:rFonts w:ascii="Segoe UI" w:hAnsi="Segoe UI" w:cs="Segoe UI"/>
            <w:color w:val="005EB8"/>
            <w:shd w:val="clear" w:color="auto" w:fill="FFFFFF"/>
          </w:rPr>
          <w:t>sivulauseen sanajärjestys</w:t>
        </w:r>
      </w:hyperlink>
      <w:r>
        <w:rPr>
          <w:rFonts w:ascii="Segoe UI" w:hAnsi="Segoe UI" w:cs="Segoe UI"/>
          <w:shd w:val="clear" w:color="auto" w:fill="FFFFFF"/>
        </w:rPr>
        <w:t>, </w:t>
      </w:r>
      <w:hyperlink r:id="rId14" w:tooltip="RELATIIVIPRONOMINIT" w:history="1">
        <w:r>
          <w:rPr>
            <w:rStyle w:val="Hyperlink"/>
            <w:rFonts w:ascii="Segoe UI" w:hAnsi="Segoe UI" w:cs="Segoe UI"/>
            <w:color w:val="005EB8"/>
            <w:shd w:val="clear" w:color="auto" w:fill="FFFFFF"/>
          </w:rPr>
          <w:t>relatiivipronominit</w:t>
        </w:r>
      </w:hyperlink>
      <w:r>
        <w:rPr>
          <w:rFonts w:ascii="Segoe UI" w:hAnsi="Segoe UI" w:cs="Segoe UI"/>
          <w:shd w:val="clear" w:color="auto" w:fill="FFFFFF"/>
        </w:rPr>
        <w:t> ...)</w:t>
      </w:r>
      <w:r>
        <w:rPr>
          <w:rFonts w:ascii="Segoe UI" w:hAnsi="Segoe UI" w:cs="Segoe UI"/>
        </w:rPr>
        <w:br/>
      </w:r>
      <w:r>
        <w:rPr>
          <w:rFonts w:ascii="Segoe UI" w:hAnsi="Segoe UI" w:cs="Segoe UI"/>
        </w:rPr>
        <w:br/>
      </w:r>
      <w:r>
        <w:rPr>
          <w:rFonts w:ascii="Segoe UI" w:hAnsi="Segoe UI" w:cs="Segoe UI"/>
          <w:shd w:val="clear" w:color="auto" w:fill="FFFFFF"/>
        </w:rPr>
        <w:t>Suullisen kokeen suorittaminen Zoomissa.</w:t>
      </w:r>
      <w:r>
        <w:rPr>
          <w:rFonts w:ascii="Segoe UI" w:hAnsi="Segoe UI" w:cs="Segoe UI"/>
        </w:rPr>
        <w:br/>
      </w:r>
      <w:r>
        <w:rPr>
          <w:rFonts w:ascii="Segoe UI" w:hAnsi="Segoe UI" w:cs="Segoe UI"/>
        </w:rPr>
        <w:br/>
      </w:r>
      <w:r>
        <w:rPr>
          <w:rFonts w:ascii="Segoe UI" w:hAnsi="Segoe UI" w:cs="Segoe UI"/>
          <w:shd w:val="clear" w:color="auto" w:fill="FFFFFF"/>
        </w:rPr>
        <w:t xml:space="preserve">Suomen hallituksen määräämien poikkeusolojen vuoksi Aalto-yliopisto on siirtynyt etäopetukseen ainakin kevätlukukaudeksi 2021. Tämä vaikuttaa myös suullisten kokeiden suorittamiseen, jotka alun perin oli tarkoitus järjestää pienryhmissä </w:t>
      </w:r>
      <w:proofErr w:type="spellStart"/>
      <w:proofErr w:type="gramStart"/>
      <w:r>
        <w:rPr>
          <w:rFonts w:ascii="Segoe UI" w:hAnsi="Segoe UI" w:cs="Segoe UI"/>
          <w:shd w:val="clear" w:color="auto" w:fill="FFFFFF"/>
        </w:rPr>
        <w:t>lähitapaamisena.Poikkeuksellisten</w:t>
      </w:r>
      <w:proofErr w:type="spellEnd"/>
      <w:proofErr w:type="gramEnd"/>
      <w:r>
        <w:rPr>
          <w:rFonts w:ascii="Segoe UI" w:hAnsi="Segoe UI" w:cs="Segoe UI"/>
          <w:shd w:val="clear" w:color="auto" w:fill="FFFFFF"/>
        </w:rPr>
        <w:t xml:space="preserve"> olosuhteiden vuoksi suulliset kokeet järjestetään </w:t>
      </w:r>
      <w:proofErr w:type="spellStart"/>
      <w:r>
        <w:rPr>
          <w:rFonts w:ascii="Segoe UI" w:hAnsi="Segoe UI" w:cs="Segoe UI"/>
          <w:shd w:val="clear" w:color="auto" w:fill="FFFFFF"/>
        </w:rPr>
        <w:t>Zoom</w:t>
      </w:r>
      <w:proofErr w:type="spellEnd"/>
      <w:r>
        <w:rPr>
          <w:rFonts w:ascii="Segoe UI" w:hAnsi="Segoe UI" w:cs="Segoe UI"/>
          <w:shd w:val="clear" w:color="auto" w:fill="FFFFFF"/>
        </w:rPr>
        <w:t xml:space="preserve"> tai TEAMS-palvelun kautta. </w:t>
      </w:r>
      <w:proofErr w:type="spellStart"/>
      <w:r>
        <w:rPr>
          <w:rFonts w:ascii="Segoe UI" w:hAnsi="Segoe UI" w:cs="Segoe UI"/>
          <w:shd w:val="clear" w:color="auto" w:fill="FFFFFF"/>
        </w:rPr>
        <w:t>Zoom</w:t>
      </w:r>
      <w:proofErr w:type="spellEnd"/>
      <w:r>
        <w:rPr>
          <w:rFonts w:ascii="Segoe UI" w:hAnsi="Segoe UI" w:cs="Segoe UI"/>
          <w:shd w:val="clear" w:color="auto" w:fill="FFFFFF"/>
        </w:rPr>
        <w:t xml:space="preserve"> mahdollistaa videoneuvottelut, online-kokoukset, chatin ja mobiiliyhteistyön.</w:t>
      </w:r>
      <w:r>
        <w:rPr>
          <w:rFonts w:ascii="Segoe UI" w:hAnsi="Segoe UI" w:cs="Segoe UI"/>
        </w:rPr>
        <w:br/>
      </w:r>
      <w:r>
        <w:rPr>
          <w:rFonts w:ascii="Segoe UI" w:hAnsi="Segoe UI" w:cs="Segoe UI"/>
          <w:shd w:val="clear" w:color="auto" w:fill="FFFFFF"/>
        </w:rPr>
        <w:t>Alla muutama ohje kokeeseen valmistautumiseen.</w:t>
      </w:r>
      <w:r>
        <w:rPr>
          <w:rFonts w:ascii="Segoe UI" w:hAnsi="Segoe UI" w:cs="Segoe UI"/>
        </w:rPr>
        <w:br/>
      </w:r>
      <w:r>
        <w:rPr>
          <w:rFonts w:ascii="Segoe UI" w:hAnsi="Segoe UI" w:cs="Segoe UI"/>
        </w:rPr>
        <w:br/>
      </w:r>
      <w:r>
        <w:rPr>
          <w:rFonts w:ascii="Segoe UI" w:hAnsi="Segoe UI" w:cs="Segoe UI"/>
          <w:shd w:val="clear" w:color="auto" w:fill="FFFFFF"/>
        </w:rPr>
        <w:lastRenderedPageBreak/>
        <w:t>Mitä tarvitset osallistuaksesi suulliseen kokeeseen Zoomissa?</w:t>
      </w:r>
      <w:r>
        <w:rPr>
          <w:rFonts w:ascii="Segoe UI" w:hAnsi="Segoe UI" w:cs="Segoe UI"/>
        </w:rPr>
        <w:br/>
      </w:r>
      <w:r>
        <w:rPr>
          <w:rFonts w:ascii="Segoe UI" w:hAnsi="Segoe UI" w:cs="Segoe UI"/>
        </w:rPr>
        <w:br/>
      </w:r>
      <w:r>
        <w:rPr>
          <w:rFonts w:ascii="Segoe UI" w:hAnsi="Segoe UI" w:cs="Segoe UI"/>
          <w:shd w:val="clear" w:color="auto" w:fill="FFFFFF"/>
        </w:rPr>
        <w:t>Tarvitset kokeeseen osallistumiseen tietokoneen tai läppärin, jossa on toimiva mikrofoni ja webbikamera. Jos sinulla ei ole jotain näistä, selvitäthän mahdollisuutta saada kokeen ajaksi lainaan toimivaa laitetta. Kokeen suorittaminen on vaikeaa tabletilla tai puhelimella.</w:t>
      </w:r>
      <w:r>
        <w:rPr>
          <w:rFonts w:ascii="Segoe UI" w:hAnsi="Segoe UI" w:cs="Segoe UI"/>
        </w:rPr>
        <w:br/>
      </w:r>
      <w:r>
        <w:rPr>
          <w:rFonts w:ascii="Segoe UI" w:hAnsi="Segoe UI" w:cs="Segoe UI"/>
        </w:rPr>
        <w:br/>
      </w:r>
      <w:r>
        <w:rPr>
          <w:rFonts w:ascii="Segoe UI" w:hAnsi="Segoe UI" w:cs="Segoe UI"/>
          <w:shd w:val="clear" w:color="auto" w:fill="FFFFFF"/>
        </w:rPr>
        <w:t>Miten toimin suullisessa kokeessa Zoomissa?</w:t>
      </w:r>
      <w:r>
        <w:rPr>
          <w:rFonts w:ascii="Segoe UI" w:hAnsi="Segoe UI" w:cs="Segoe UI"/>
        </w:rPr>
        <w:br/>
      </w:r>
      <w:r>
        <w:rPr>
          <w:rFonts w:ascii="Segoe UI" w:hAnsi="Segoe UI" w:cs="Segoe UI"/>
        </w:rPr>
        <w:br/>
      </w:r>
      <w:r>
        <w:rPr>
          <w:rFonts w:ascii="Segoe UI" w:hAnsi="Segoe UI" w:cs="Segoe UI"/>
          <w:shd w:val="clear" w:color="auto" w:fill="FFFFFF"/>
        </w:rPr>
        <w:t xml:space="preserve">Suullinen koe etenee muuten normaalisti. Jokainen esittää oman esityksensä vuorollaan ja sitä seuraa aina keskusteluosuus (esitys 5-8 min + keskustelu </w:t>
      </w:r>
      <w:proofErr w:type="gramStart"/>
      <w:r>
        <w:rPr>
          <w:rFonts w:ascii="Segoe UI" w:hAnsi="Segoe UI" w:cs="Segoe UI"/>
          <w:shd w:val="clear" w:color="auto" w:fill="FFFFFF"/>
        </w:rPr>
        <w:t>5-8</w:t>
      </w:r>
      <w:proofErr w:type="gramEnd"/>
      <w:r>
        <w:rPr>
          <w:rFonts w:ascii="Segoe UI" w:hAnsi="Segoe UI" w:cs="Segoe UI"/>
          <w:shd w:val="clear" w:color="auto" w:fill="FFFFFF"/>
        </w:rPr>
        <w:t xml:space="preserve"> min). Jokainen koetilaisuus nauhoitetaan.</w:t>
      </w:r>
      <w:r>
        <w:rPr>
          <w:rFonts w:ascii="Segoe UI" w:hAnsi="Segoe UI" w:cs="Segoe UI"/>
        </w:rPr>
        <w:br/>
      </w:r>
      <w:r>
        <w:rPr>
          <w:rFonts w:ascii="Segoe UI" w:hAnsi="Segoe UI" w:cs="Segoe UI"/>
        </w:rPr>
        <w:br/>
      </w:r>
      <w:r>
        <w:rPr>
          <w:rFonts w:ascii="Segoe UI" w:hAnsi="Segoe UI" w:cs="Segoe UI"/>
          <w:shd w:val="clear" w:color="auto" w:fill="FFFFFF"/>
        </w:rPr>
        <w:t>Yleisiä ohjeita:</w:t>
      </w:r>
      <w:r>
        <w:rPr>
          <w:rFonts w:ascii="Segoe UI" w:hAnsi="Segoe UI" w:cs="Segoe UI"/>
        </w:rPr>
        <w:br/>
      </w:r>
      <w:r>
        <w:rPr>
          <w:rFonts w:ascii="Segoe UI" w:hAnsi="Segoe UI" w:cs="Segoe UI"/>
          <w:shd w:val="clear" w:color="auto" w:fill="FFFFFF"/>
        </w:rPr>
        <w:t>· Testaa oman koneesi kaiuttimien ja mikrofonin toimivuus heti tapaamiseen tultuasi</w:t>
      </w:r>
      <w:r>
        <w:rPr>
          <w:rFonts w:ascii="Segoe UI" w:hAnsi="Segoe UI" w:cs="Segoe UI"/>
        </w:rPr>
        <w:br/>
      </w:r>
      <w:r>
        <w:rPr>
          <w:rFonts w:ascii="Segoe UI" w:hAnsi="Segoe UI" w:cs="Segoe UI"/>
          <w:shd w:val="clear" w:color="auto" w:fill="FFFFFF"/>
        </w:rPr>
        <w:t>· Pidä toisten esityksien aikana oma mikrofoni äänettömällä (</w:t>
      </w:r>
      <w:proofErr w:type="spellStart"/>
      <w:r>
        <w:rPr>
          <w:rFonts w:ascii="Segoe UI" w:hAnsi="Segoe UI" w:cs="Segoe UI"/>
          <w:shd w:val="clear" w:color="auto" w:fill="FFFFFF"/>
        </w:rPr>
        <w:t>mute</w:t>
      </w:r>
      <w:proofErr w:type="spellEnd"/>
      <w:r>
        <w:rPr>
          <w:rFonts w:ascii="Segoe UI" w:hAnsi="Segoe UI" w:cs="Segoe UI"/>
          <w:shd w:val="clear" w:color="auto" w:fill="FFFFFF"/>
        </w:rPr>
        <w:t>)</w:t>
      </w:r>
      <w:r>
        <w:rPr>
          <w:rFonts w:ascii="Segoe UI" w:hAnsi="Segoe UI" w:cs="Segoe UI"/>
        </w:rPr>
        <w:br/>
      </w:r>
      <w:r>
        <w:rPr>
          <w:rFonts w:ascii="Segoe UI" w:hAnsi="Segoe UI" w:cs="Segoe UI"/>
          <w:shd w:val="clear" w:color="auto" w:fill="FFFFFF"/>
        </w:rPr>
        <w:t>· Pidä videokuva koko ajan päällä</w:t>
      </w:r>
      <w:r>
        <w:rPr>
          <w:rFonts w:ascii="Segoe UI" w:hAnsi="Segoe UI" w:cs="Segoe UI"/>
        </w:rPr>
        <w:br/>
      </w:r>
      <w:r>
        <w:rPr>
          <w:rFonts w:ascii="Segoe UI" w:hAnsi="Segoe UI" w:cs="Segoe UI"/>
          <w:shd w:val="clear" w:color="auto" w:fill="FFFFFF"/>
        </w:rPr>
        <w:t xml:space="preserve">· Chat toimii kokeessa vain </w:t>
      </w:r>
      <w:proofErr w:type="spellStart"/>
      <w:r>
        <w:rPr>
          <w:rFonts w:ascii="Segoe UI" w:hAnsi="Segoe UI" w:cs="Segoe UI"/>
          <w:shd w:val="clear" w:color="auto" w:fill="FFFFFF"/>
        </w:rPr>
        <w:t>hostille</w:t>
      </w:r>
      <w:proofErr w:type="spellEnd"/>
      <w:r>
        <w:rPr>
          <w:rFonts w:ascii="Segoe UI" w:hAnsi="Segoe UI" w:cs="Segoe UI"/>
          <w:shd w:val="clear" w:color="auto" w:fill="FFFFFF"/>
        </w:rPr>
        <w:t>, eli opettajalle.</w:t>
      </w:r>
      <w:r>
        <w:rPr>
          <w:rFonts w:ascii="Segoe UI" w:hAnsi="Segoe UI" w:cs="Segoe UI"/>
        </w:rPr>
        <w:br/>
      </w:r>
      <w:r>
        <w:rPr>
          <w:rFonts w:ascii="Segoe UI" w:hAnsi="Segoe UI" w:cs="Segoe UI"/>
          <w:shd w:val="clear" w:color="auto" w:fill="FFFFFF"/>
        </w:rPr>
        <w:t>Jos sinulla ilmenee teknisiä ongelmia, ota yhteyttä opettajaan!</w:t>
      </w:r>
      <w:r>
        <w:rPr>
          <w:rFonts w:ascii="Segoe UI" w:hAnsi="Segoe UI" w:cs="Segoe UI"/>
        </w:rPr>
        <w:br/>
      </w:r>
    </w:p>
    <w:sectPr w:rsidR="00352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84"/>
    <w:rsid w:val="000060B9"/>
    <w:rsid w:val="00014B30"/>
    <w:rsid w:val="00014C2E"/>
    <w:rsid w:val="00021E66"/>
    <w:rsid w:val="000652D9"/>
    <w:rsid w:val="000F684B"/>
    <w:rsid w:val="00123C22"/>
    <w:rsid w:val="0013531B"/>
    <w:rsid w:val="00190078"/>
    <w:rsid w:val="00193D61"/>
    <w:rsid w:val="00215F5B"/>
    <w:rsid w:val="0023305B"/>
    <w:rsid w:val="002363F4"/>
    <w:rsid w:val="00266257"/>
    <w:rsid w:val="00270B22"/>
    <w:rsid w:val="0027470C"/>
    <w:rsid w:val="00333D06"/>
    <w:rsid w:val="00352E50"/>
    <w:rsid w:val="00366532"/>
    <w:rsid w:val="00370232"/>
    <w:rsid w:val="003A7792"/>
    <w:rsid w:val="004355C8"/>
    <w:rsid w:val="00456E10"/>
    <w:rsid w:val="00465EC0"/>
    <w:rsid w:val="004669FD"/>
    <w:rsid w:val="004A0054"/>
    <w:rsid w:val="004B3AB9"/>
    <w:rsid w:val="004D4501"/>
    <w:rsid w:val="00532CAD"/>
    <w:rsid w:val="00555B30"/>
    <w:rsid w:val="005634C3"/>
    <w:rsid w:val="00590A6B"/>
    <w:rsid w:val="00593190"/>
    <w:rsid w:val="005C1274"/>
    <w:rsid w:val="005D3896"/>
    <w:rsid w:val="0060390D"/>
    <w:rsid w:val="00642FFC"/>
    <w:rsid w:val="006B798D"/>
    <w:rsid w:val="006D20B6"/>
    <w:rsid w:val="006F7486"/>
    <w:rsid w:val="0070079F"/>
    <w:rsid w:val="00712CC1"/>
    <w:rsid w:val="00722E4D"/>
    <w:rsid w:val="0073339B"/>
    <w:rsid w:val="0079039D"/>
    <w:rsid w:val="007A3CDC"/>
    <w:rsid w:val="007B2313"/>
    <w:rsid w:val="007B4956"/>
    <w:rsid w:val="007C19EC"/>
    <w:rsid w:val="007D5C92"/>
    <w:rsid w:val="008067D3"/>
    <w:rsid w:val="008551E0"/>
    <w:rsid w:val="00897B11"/>
    <w:rsid w:val="008A4B69"/>
    <w:rsid w:val="008B0149"/>
    <w:rsid w:val="008E347A"/>
    <w:rsid w:val="008F6DBF"/>
    <w:rsid w:val="00942C12"/>
    <w:rsid w:val="00963845"/>
    <w:rsid w:val="00971BDD"/>
    <w:rsid w:val="00985C6E"/>
    <w:rsid w:val="00996484"/>
    <w:rsid w:val="009A3CEE"/>
    <w:rsid w:val="009E231E"/>
    <w:rsid w:val="00A00C42"/>
    <w:rsid w:val="00A251D2"/>
    <w:rsid w:val="00A42110"/>
    <w:rsid w:val="00A87A3C"/>
    <w:rsid w:val="00A906BA"/>
    <w:rsid w:val="00A959E5"/>
    <w:rsid w:val="00BE32DD"/>
    <w:rsid w:val="00C04DE8"/>
    <w:rsid w:val="00C132C8"/>
    <w:rsid w:val="00C15A0E"/>
    <w:rsid w:val="00C26F61"/>
    <w:rsid w:val="00C3303E"/>
    <w:rsid w:val="00C4154D"/>
    <w:rsid w:val="00CE64B4"/>
    <w:rsid w:val="00D122E0"/>
    <w:rsid w:val="00D14BD3"/>
    <w:rsid w:val="00D2098C"/>
    <w:rsid w:val="00D33F6D"/>
    <w:rsid w:val="00D3479E"/>
    <w:rsid w:val="00D552B5"/>
    <w:rsid w:val="00D73745"/>
    <w:rsid w:val="00D73B8E"/>
    <w:rsid w:val="00D94925"/>
    <w:rsid w:val="00D95D6A"/>
    <w:rsid w:val="00DA3F03"/>
    <w:rsid w:val="00DB67F4"/>
    <w:rsid w:val="00DC043E"/>
    <w:rsid w:val="00E366FF"/>
    <w:rsid w:val="00E41553"/>
    <w:rsid w:val="00E66EE3"/>
    <w:rsid w:val="00EC5104"/>
    <w:rsid w:val="00F2570F"/>
    <w:rsid w:val="00F31207"/>
    <w:rsid w:val="00F3637B"/>
    <w:rsid w:val="00F6547D"/>
    <w:rsid w:val="00FB6D43"/>
    <w:rsid w:val="00FE0F68"/>
    <w:rsid w:val="00FF32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011A"/>
  <w15:chartTrackingRefBased/>
  <w15:docId w15:val="{587385BF-C7CB-4203-BD38-5E34D3E4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6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ourses.aalto.fi/mod/resource/view.php?id=773021" TargetMode="External"/><Relationship Id="rId13" Type="http://schemas.openxmlformats.org/officeDocument/2006/relationships/hyperlink" Target="https://mycourses.aalto.fi/mod/resource/view.php?id=773030" TargetMode="External"/><Relationship Id="rId3" Type="http://schemas.openxmlformats.org/officeDocument/2006/relationships/webSettings" Target="webSettings.xml"/><Relationship Id="rId7" Type="http://schemas.openxmlformats.org/officeDocument/2006/relationships/hyperlink" Target="https://mycourses.aalto.fi/mod/resource/view.php?id=773000" TargetMode="External"/><Relationship Id="rId12" Type="http://schemas.openxmlformats.org/officeDocument/2006/relationships/hyperlink" Target="https://mycourses.aalto.fi/mod/resource/view.php?id=77302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ycourses.aalto.fi/mod/url/view.php?id=772885" TargetMode="External"/><Relationship Id="rId11" Type="http://schemas.openxmlformats.org/officeDocument/2006/relationships/hyperlink" Target="https://mycourses.aalto.fi/mod/resource/view.php?id=773023" TargetMode="External"/><Relationship Id="rId5" Type="http://schemas.openxmlformats.org/officeDocument/2006/relationships/hyperlink" Target="https://mycourses.aalto.fi/mod/resource/view.php?id=772999" TargetMode="External"/><Relationship Id="rId15" Type="http://schemas.openxmlformats.org/officeDocument/2006/relationships/fontTable" Target="fontTable.xml"/><Relationship Id="rId10" Type="http://schemas.openxmlformats.org/officeDocument/2006/relationships/hyperlink" Target="https://mycourses.aalto.fi/mod/resource/view.php?id=773019" TargetMode="External"/><Relationship Id="rId4" Type="http://schemas.openxmlformats.org/officeDocument/2006/relationships/hyperlink" Target="https://mycourses.aalto.fi/mod/resource/view.php?id=772998" TargetMode="External"/><Relationship Id="rId9" Type="http://schemas.openxmlformats.org/officeDocument/2006/relationships/hyperlink" Target="https://mycourses.aalto.fi/mod/resource/view.php?id=773017" TargetMode="External"/><Relationship Id="rId14" Type="http://schemas.openxmlformats.org/officeDocument/2006/relationships/hyperlink" Target="https://mycourses.aalto.fi/mod/resource/view.php?id=773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3580</Characters>
  <Application>Microsoft Office Word</Application>
  <DocSecurity>0</DocSecurity>
  <Lines>29</Lines>
  <Paragraphs>8</Paragraphs>
  <ScaleCrop>false</ScaleCrop>
  <Company>Aalto University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Fröjdman Isabella</dc:creator>
  <cp:keywords/>
  <dc:description/>
  <cp:lastModifiedBy>Fröjdman Isabella</cp:lastModifiedBy>
  <cp:revision>1</cp:revision>
  <dcterms:created xsi:type="dcterms:W3CDTF">2021-11-05T11:57:00Z</dcterms:created>
  <dcterms:modified xsi:type="dcterms:W3CDTF">2021-11-05T11:57:00Z</dcterms:modified>
</cp:coreProperties>
</file>