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C2" w:rsidRDefault="004911C2">
      <w:pPr>
        <w:rPr>
          <w:lang w:val="fi-FI"/>
        </w:rPr>
      </w:pPr>
      <w:bookmarkStart w:id="0" w:name="_GoBack"/>
      <w:bookmarkEnd w:id="0"/>
    </w:p>
    <w:p w:rsidR="00832AAD" w:rsidRDefault="00832AAD">
      <w:pPr>
        <w:rPr>
          <w:lang w:val="fi-FI"/>
        </w:rPr>
      </w:pPr>
    </w:p>
    <w:p w:rsidR="00832AAD" w:rsidRPr="005F08D8" w:rsidRDefault="00832AAD">
      <w:pPr>
        <w:rPr>
          <w:lang w:val="en-US"/>
        </w:rPr>
      </w:pPr>
      <w:r w:rsidRPr="005F08D8">
        <w:rPr>
          <w:lang w:val="en-US"/>
        </w:rPr>
        <w:t>READING MATERIAL</w:t>
      </w:r>
    </w:p>
    <w:p w:rsidR="00832AAD" w:rsidRPr="005F08D8" w:rsidRDefault="00832AAD">
      <w:pPr>
        <w:rPr>
          <w:lang w:val="en-US"/>
        </w:rPr>
      </w:pPr>
      <w:r w:rsidRPr="005F08D8">
        <w:rPr>
          <w:lang w:val="en-US"/>
        </w:rPr>
        <w:t>27.3.2017 Redox processes, disinfection</w:t>
      </w:r>
    </w:p>
    <w:p w:rsidR="00832AAD" w:rsidRPr="005F08D8" w:rsidRDefault="00832AAD">
      <w:pPr>
        <w:rPr>
          <w:lang w:val="en-US"/>
        </w:rPr>
      </w:pPr>
      <w:r w:rsidRPr="005F08D8">
        <w:rPr>
          <w:lang w:val="en-US"/>
        </w:rPr>
        <w:t>From the course book: pp. 435 – 453 and pp.461 (Ozone) - 503</w:t>
      </w:r>
    </w:p>
    <w:p w:rsidR="00832AAD" w:rsidRPr="005F08D8" w:rsidRDefault="00832AAD">
      <w:pPr>
        <w:rPr>
          <w:lang w:val="en-US"/>
        </w:rPr>
      </w:pPr>
      <w:proofErr w:type="spellStart"/>
      <w:r>
        <w:rPr>
          <w:rFonts w:ascii="Calibri" w:hAnsi="Calibri"/>
          <w:color w:val="000000"/>
          <w:shd w:val="clear" w:color="auto" w:fill="FFFFFF"/>
          <w:lang w:val="en-US"/>
        </w:rPr>
        <w:t>Prereading</w:t>
      </w:r>
      <w:proofErr w:type="spellEnd"/>
      <w:r>
        <w:rPr>
          <w:rFonts w:ascii="Calibri" w:hAnsi="Calibri"/>
          <w:color w:val="000000"/>
          <w:shd w:val="clear" w:color="auto" w:fill="FFFFFF"/>
          <w:lang w:val="en-US"/>
        </w:rPr>
        <w:t xml:space="preserve"> material about chlorination</w:t>
      </w:r>
      <w:r w:rsidRPr="00832AAD">
        <w:rPr>
          <w:rFonts w:ascii="Calibri" w:hAnsi="Calibri"/>
          <w:color w:val="000000"/>
          <w:shd w:val="clear" w:color="auto" w:fill="FFFFFF"/>
          <w:lang w:val="en-US"/>
        </w:rPr>
        <w:t>: AWWA Staff, 2006. Water Chlorination/</w:t>
      </w:r>
      <w:proofErr w:type="spellStart"/>
      <w:r w:rsidRPr="00832AAD">
        <w:rPr>
          <w:rFonts w:ascii="Calibri" w:hAnsi="Calibri"/>
          <w:color w:val="000000"/>
          <w:shd w:val="clear" w:color="auto" w:fill="FFFFFF"/>
          <w:lang w:val="en-US"/>
        </w:rPr>
        <w:t>Chloramination</w:t>
      </w:r>
      <w:proofErr w:type="spellEnd"/>
      <w:r w:rsidRPr="00832AAD">
        <w:rPr>
          <w:rFonts w:ascii="Calibri" w:hAnsi="Calibri"/>
          <w:color w:val="000000"/>
          <w:shd w:val="clear" w:color="auto" w:fill="FFFFFF"/>
          <w:lang w:val="en-US"/>
        </w:rPr>
        <w:t xml:space="preserve"> Practices and Principles. AWWA Manual Series M20. American Water Works Assoc. </w:t>
      </w:r>
      <w:proofErr w:type="gramStart"/>
      <w:r w:rsidRPr="00832AAD">
        <w:rPr>
          <w:rFonts w:ascii="Calibri" w:hAnsi="Calibri"/>
          <w:color w:val="000000"/>
          <w:shd w:val="clear" w:color="auto" w:fill="FFFFFF"/>
          <w:lang w:val="en-US"/>
        </w:rPr>
        <w:t>2nd</w:t>
      </w:r>
      <w:proofErr w:type="gramEnd"/>
      <w:r w:rsidRPr="00832AAD">
        <w:rPr>
          <w:rFonts w:ascii="Calibri" w:hAnsi="Calibri"/>
          <w:color w:val="000000"/>
          <w:shd w:val="clear" w:color="auto" w:fill="FFFFFF"/>
          <w:lang w:val="en-US"/>
        </w:rPr>
        <w:t xml:space="preserve"> ed. eBook ISBN 9781613000267. Pages 19-29. It is available at </w:t>
      </w:r>
      <w:proofErr w:type="spellStart"/>
      <w:r w:rsidRPr="00832AAD">
        <w:rPr>
          <w:rFonts w:ascii="Calibri" w:hAnsi="Calibri"/>
          <w:color w:val="000000"/>
          <w:shd w:val="clear" w:color="auto" w:fill="FFFFFF"/>
          <w:lang w:val="en-US"/>
        </w:rPr>
        <w:t>Ebook</w:t>
      </w:r>
      <w:proofErr w:type="spellEnd"/>
      <w:r w:rsidRPr="00832AAD">
        <w:rPr>
          <w:rFonts w:ascii="Calibri" w:hAnsi="Calibri"/>
          <w:color w:val="000000"/>
          <w:shd w:val="clear" w:color="auto" w:fill="FFFFFF"/>
          <w:lang w:val="en-US"/>
        </w:rPr>
        <w:t xml:space="preserve"> central: </w:t>
      </w:r>
      <w:hyperlink r:id="rId5" w:tgtFrame="_blank" w:history="1">
        <w:r w:rsidRPr="00832AAD">
          <w:rPr>
            <w:rFonts w:ascii="Calibri" w:hAnsi="Calibri"/>
            <w:color w:val="0563C1"/>
            <w:u w:val="single"/>
            <w:shd w:val="clear" w:color="auto" w:fill="FFFFFF"/>
            <w:lang w:val="en-US"/>
          </w:rPr>
          <w:t>https://ebookcentral.proquest.com/lib/aalto-ebooks/detail.action?docID=3116773</w:t>
        </w:r>
      </w:hyperlink>
    </w:p>
    <w:sectPr w:rsidR="00832AAD" w:rsidRPr="005F08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E48D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86BA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043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0CA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223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80DF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A8AE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8A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9A5C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723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AD"/>
    <w:rsid w:val="0002086B"/>
    <w:rsid w:val="000410ED"/>
    <w:rsid w:val="000466DD"/>
    <w:rsid w:val="0008519E"/>
    <w:rsid w:val="00090A30"/>
    <w:rsid w:val="000B35AB"/>
    <w:rsid w:val="000E2A44"/>
    <w:rsid w:val="00175A9E"/>
    <w:rsid w:val="00196344"/>
    <w:rsid w:val="001A72A4"/>
    <w:rsid w:val="001B1068"/>
    <w:rsid w:val="001B58F2"/>
    <w:rsid w:val="00221CA4"/>
    <w:rsid w:val="00251107"/>
    <w:rsid w:val="002E1ED5"/>
    <w:rsid w:val="002F58D0"/>
    <w:rsid w:val="002F76A0"/>
    <w:rsid w:val="003116CC"/>
    <w:rsid w:val="00324FB8"/>
    <w:rsid w:val="00325F9F"/>
    <w:rsid w:val="0033789F"/>
    <w:rsid w:val="00356CDA"/>
    <w:rsid w:val="00383E81"/>
    <w:rsid w:val="003A1A63"/>
    <w:rsid w:val="003C5FBC"/>
    <w:rsid w:val="003E5878"/>
    <w:rsid w:val="003F2D88"/>
    <w:rsid w:val="0048162C"/>
    <w:rsid w:val="00484D52"/>
    <w:rsid w:val="004911C2"/>
    <w:rsid w:val="004A09F0"/>
    <w:rsid w:val="004C4800"/>
    <w:rsid w:val="004E5D8C"/>
    <w:rsid w:val="004F4B85"/>
    <w:rsid w:val="005012D1"/>
    <w:rsid w:val="005068E7"/>
    <w:rsid w:val="00531C11"/>
    <w:rsid w:val="0053343A"/>
    <w:rsid w:val="00560376"/>
    <w:rsid w:val="00562EDE"/>
    <w:rsid w:val="005664E1"/>
    <w:rsid w:val="00576C02"/>
    <w:rsid w:val="005B093B"/>
    <w:rsid w:val="005F08D8"/>
    <w:rsid w:val="00656A27"/>
    <w:rsid w:val="00665C71"/>
    <w:rsid w:val="00676A6C"/>
    <w:rsid w:val="00686F46"/>
    <w:rsid w:val="006A2845"/>
    <w:rsid w:val="006E5BE0"/>
    <w:rsid w:val="006E6F95"/>
    <w:rsid w:val="0071265B"/>
    <w:rsid w:val="007327BF"/>
    <w:rsid w:val="0073286C"/>
    <w:rsid w:val="007C76B2"/>
    <w:rsid w:val="007F04A3"/>
    <w:rsid w:val="00811A82"/>
    <w:rsid w:val="0082468E"/>
    <w:rsid w:val="00832AAD"/>
    <w:rsid w:val="00862D7C"/>
    <w:rsid w:val="0089318A"/>
    <w:rsid w:val="008A1458"/>
    <w:rsid w:val="008B2897"/>
    <w:rsid w:val="008D403A"/>
    <w:rsid w:val="008F1B40"/>
    <w:rsid w:val="0090618D"/>
    <w:rsid w:val="00946DF1"/>
    <w:rsid w:val="009526AA"/>
    <w:rsid w:val="00975176"/>
    <w:rsid w:val="00A263B9"/>
    <w:rsid w:val="00A26BA3"/>
    <w:rsid w:val="00A4129D"/>
    <w:rsid w:val="00A86918"/>
    <w:rsid w:val="00AF1AA9"/>
    <w:rsid w:val="00B00FCB"/>
    <w:rsid w:val="00B44D83"/>
    <w:rsid w:val="00B8337E"/>
    <w:rsid w:val="00BC05B3"/>
    <w:rsid w:val="00BC06F2"/>
    <w:rsid w:val="00C24955"/>
    <w:rsid w:val="00C4338A"/>
    <w:rsid w:val="00C76AD9"/>
    <w:rsid w:val="00C776AA"/>
    <w:rsid w:val="00CC086F"/>
    <w:rsid w:val="00CE2F81"/>
    <w:rsid w:val="00CE7BF3"/>
    <w:rsid w:val="00CF0435"/>
    <w:rsid w:val="00D01889"/>
    <w:rsid w:val="00D309C0"/>
    <w:rsid w:val="00D80E26"/>
    <w:rsid w:val="00DC13B5"/>
    <w:rsid w:val="00DD3CC9"/>
    <w:rsid w:val="00DF5E1D"/>
    <w:rsid w:val="00E00283"/>
    <w:rsid w:val="00E55EA7"/>
    <w:rsid w:val="00E855D0"/>
    <w:rsid w:val="00F021C7"/>
    <w:rsid w:val="00F0295C"/>
    <w:rsid w:val="00F20E82"/>
    <w:rsid w:val="00F57D63"/>
    <w:rsid w:val="00FA3385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90352-9085-432E-BB8F-B3A04C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A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A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A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A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AD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2AAD"/>
  </w:style>
  <w:style w:type="paragraph" w:styleId="BlockText">
    <w:name w:val="Block Text"/>
    <w:basedOn w:val="Normal"/>
    <w:uiPriority w:val="99"/>
    <w:semiHidden/>
    <w:unhideWhenUsed/>
    <w:rsid w:val="00832AA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32A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AAD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2A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2AA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2A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2AA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2AA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2AAD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2A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2AA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2AA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2AA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2A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2AA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2A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2AAD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832AAD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A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2AA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2AAD"/>
    <w:rPr>
      <w:lang w:val="en-GB"/>
    </w:rPr>
  </w:style>
  <w:style w:type="table" w:styleId="ColorfulGrid">
    <w:name w:val="Colorful Grid"/>
    <w:basedOn w:val="TableNormal"/>
    <w:uiPriority w:val="73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2AA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AD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3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3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3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3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3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3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3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2AAD"/>
  </w:style>
  <w:style w:type="character" w:customStyle="1" w:styleId="DateChar">
    <w:name w:val="Date Char"/>
    <w:basedOn w:val="DefaultParagraphFont"/>
    <w:link w:val="Date"/>
    <w:uiPriority w:val="99"/>
    <w:semiHidden/>
    <w:rsid w:val="00832AAD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AAD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2AA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2AAD"/>
    <w:rPr>
      <w:lang w:val="en-GB"/>
    </w:rPr>
  </w:style>
  <w:style w:type="character" w:styleId="Emphasis">
    <w:name w:val="Emphasis"/>
    <w:basedOn w:val="DefaultParagraphFont"/>
    <w:uiPriority w:val="20"/>
    <w:qFormat/>
    <w:rsid w:val="00832AAD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32AAD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A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AAD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32A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2A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2AAD"/>
    <w:rPr>
      <w:color w:val="800080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AAD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2AA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AAD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AAD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AA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AA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AA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AA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AA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A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32AA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2AA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2AAD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32AA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32AAD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32AA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32AAD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A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AAD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32AAD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32AAD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32AAD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32AAD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2AA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2A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32AA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AAD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832AAD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32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2A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2A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2A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2A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32A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32A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32AAD"/>
    <w:rPr>
      <w:lang w:val="en-GB"/>
    </w:rPr>
  </w:style>
  <w:style w:type="paragraph" w:styleId="List">
    <w:name w:val="List"/>
    <w:basedOn w:val="Normal"/>
    <w:uiPriority w:val="99"/>
    <w:semiHidden/>
    <w:unhideWhenUsed/>
    <w:rsid w:val="00832A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2A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2A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2A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2AA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32AA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2AA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2AA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2AA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2AA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2A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2A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2A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2A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2AA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32AA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2AA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2AA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2AA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2AA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32AA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32A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2AAD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3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3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32A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3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3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3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3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3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3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3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2A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2AA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832AAD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32AA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2AAD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2AA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2AA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32AA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32AA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AAD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32A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2AAD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2A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2AAD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2AA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2AAD"/>
    <w:rPr>
      <w:lang w:val="en-GB"/>
    </w:rPr>
  </w:style>
  <w:style w:type="character" w:styleId="Strong">
    <w:name w:val="Strong"/>
    <w:basedOn w:val="DefaultParagraphFont"/>
    <w:uiPriority w:val="22"/>
    <w:qFormat/>
    <w:rsid w:val="00832AAD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A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A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32AA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832AAD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32A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32A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32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32A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32A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32A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32A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32A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32A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32A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32A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32A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32A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32A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32A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32A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32A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3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32A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32A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32A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32A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3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3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32A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32A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32A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2A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32A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3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32A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32A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32A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32A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2AA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2AA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32A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32A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32A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3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32A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32A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3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32A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32A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32A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2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32A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2AA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2AA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2AA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2A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2A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2A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2A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2A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2AA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A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central.proquest.com/lib/aalto-ebooks/detail.action?docID=3116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Mikola</dc:creator>
  <cp:lastModifiedBy>Mikola Anna</cp:lastModifiedBy>
  <cp:revision>2</cp:revision>
  <dcterms:created xsi:type="dcterms:W3CDTF">2019-01-30T07:29:00Z</dcterms:created>
  <dcterms:modified xsi:type="dcterms:W3CDTF">2019-01-30T07:29:00Z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