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229D" w14:textId="3E7B31A9" w:rsidR="00924861" w:rsidRPr="00386932" w:rsidRDefault="00386932" w:rsidP="00386932">
      <w:pPr>
        <w:spacing w:line="360" w:lineRule="auto"/>
        <w:jc w:val="center"/>
        <w:rPr>
          <w:sz w:val="28"/>
        </w:rPr>
      </w:pPr>
      <w:r w:rsidRPr="00386932">
        <w:rPr>
          <w:sz w:val="28"/>
        </w:rPr>
        <w:t xml:space="preserve">Group-Assignment </w:t>
      </w:r>
      <w:r w:rsidR="00BC75F7">
        <w:rPr>
          <w:sz w:val="28"/>
        </w:rPr>
        <w:t>4</w:t>
      </w:r>
      <w:r w:rsidRPr="00386932">
        <w:rPr>
          <w:sz w:val="28"/>
        </w:rPr>
        <w:t xml:space="preserve"> (</w:t>
      </w:r>
      <w:r w:rsidR="00BC75F7">
        <w:rPr>
          <w:sz w:val="28"/>
        </w:rPr>
        <w:t>Bass model</w:t>
      </w:r>
      <w:r w:rsidRPr="00386932">
        <w:rPr>
          <w:sz w:val="28"/>
        </w:rPr>
        <w:t>)</w:t>
      </w:r>
    </w:p>
    <w:p w14:paraId="44B61C38" w14:textId="7A2383CA" w:rsidR="00386932" w:rsidRPr="00386932" w:rsidRDefault="00386932" w:rsidP="00386932">
      <w:pPr>
        <w:spacing w:line="360" w:lineRule="auto"/>
        <w:jc w:val="center"/>
        <w:rPr>
          <w:sz w:val="28"/>
        </w:rPr>
      </w:pPr>
      <w:r w:rsidRPr="00386932">
        <w:rPr>
          <w:sz w:val="28"/>
        </w:rPr>
        <w:t>Marketing Analytics (Prof Kreuzbauer) 2021</w:t>
      </w:r>
    </w:p>
    <w:p w14:paraId="3F83E0C8" w14:textId="260069B0" w:rsidR="00386932" w:rsidRPr="00386932" w:rsidRDefault="00386932" w:rsidP="00386932">
      <w:pPr>
        <w:spacing w:line="360" w:lineRule="auto"/>
        <w:jc w:val="center"/>
        <w:rPr>
          <w:sz w:val="28"/>
        </w:rPr>
      </w:pPr>
      <w:r w:rsidRPr="00386932">
        <w:rPr>
          <w:sz w:val="28"/>
        </w:rPr>
        <w:t xml:space="preserve">Deadline: </w:t>
      </w:r>
      <w:r w:rsidR="00BC75F7">
        <w:rPr>
          <w:sz w:val="28"/>
        </w:rPr>
        <w:t>31</w:t>
      </w:r>
      <w:r w:rsidRPr="00386932">
        <w:rPr>
          <w:sz w:val="28"/>
        </w:rPr>
        <w:t>.5.2021, 13</w:t>
      </w:r>
      <w:r w:rsidR="00CE0BCF">
        <w:rPr>
          <w:sz w:val="28"/>
        </w:rPr>
        <w:t>.00</w:t>
      </w:r>
    </w:p>
    <w:p w14:paraId="42472ABE" w14:textId="3F3F9C5B" w:rsidR="00386932" w:rsidRDefault="00386932"/>
    <w:p w14:paraId="065E2707" w14:textId="650BF475" w:rsidR="00386932" w:rsidRDefault="00386932"/>
    <w:p w14:paraId="16AE2032" w14:textId="20D2886A" w:rsidR="00386932" w:rsidRDefault="00386932" w:rsidP="006F567F">
      <w:pPr>
        <w:spacing w:line="360" w:lineRule="auto"/>
      </w:pPr>
      <w:r>
        <w:t>Instructions</w:t>
      </w:r>
    </w:p>
    <w:p w14:paraId="47C82120" w14:textId="63ABA190" w:rsidR="00386932" w:rsidRDefault="00386932" w:rsidP="006F567F">
      <w:pPr>
        <w:spacing w:line="360" w:lineRule="auto"/>
      </w:pPr>
    </w:p>
    <w:p w14:paraId="28176430" w14:textId="55797815" w:rsidR="00000000" w:rsidRPr="00BC75F7" w:rsidRDefault="00E27CF9" w:rsidP="00BC75F7">
      <w:pPr>
        <w:pStyle w:val="ListParagraph"/>
        <w:numPr>
          <w:ilvl w:val="0"/>
          <w:numId w:val="1"/>
        </w:numPr>
        <w:spacing w:line="360" w:lineRule="auto"/>
      </w:pPr>
      <w:r w:rsidRPr="00BC75F7">
        <w:rPr>
          <w:lang w:val="en-US"/>
        </w:rPr>
        <w:t xml:space="preserve">Apply the Bass-Model to </w:t>
      </w:r>
      <w:r w:rsidRPr="00BC75F7">
        <w:rPr>
          <w:u w:val="single"/>
          <w:lang w:val="en-US"/>
        </w:rPr>
        <w:t>E-bikes</w:t>
      </w:r>
      <w:r w:rsidRPr="00BC75F7">
        <w:rPr>
          <w:lang w:val="en-US"/>
        </w:rPr>
        <w:t xml:space="preserve"> for a market of your choice</w:t>
      </w:r>
      <w:r w:rsidR="00BC75F7">
        <w:rPr>
          <w:lang w:val="en-US"/>
        </w:rPr>
        <w:t xml:space="preserve"> (e.g. Finland, Europe, etc.)</w:t>
      </w:r>
    </w:p>
    <w:p w14:paraId="246B595C" w14:textId="54CE695E" w:rsidR="00000000" w:rsidRPr="00BC75F7" w:rsidRDefault="00E27CF9" w:rsidP="00BC75F7">
      <w:pPr>
        <w:pStyle w:val="ListParagraph"/>
        <w:numPr>
          <w:ilvl w:val="0"/>
          <w:numId w:val="1"/>
        </w:numPr>
        <w:spacing w:line="360" w:lineRule="auto"/>
      </w:pPr>
      <w:r w:rsidRPr="00BC75F7">
        <w:rPr>
          <w:lang w:val="en-US"/>
        </w:rPr>
        <w:t xml:space="preserve">Come up with a meaningful estimate for N(t), but note that surely not all bicycle </w:t>
      </w:r>
      <w:r w:rsidRPr="00BC75F7">
        <w:rPr>
          <w:lang w:val="en-US"/>
        </w:rPr>
        <w:t>owners will eventually change to e-bikes. Hence, you cannot use total number of bicycles as N(</w:t>
      </w:r>
      <w:r w:rsidR="00BC75F7">
        <w:rPr>
          <w:lang w:val="en-US"/>
        </w:rPr>
        <w:t>total</w:t>
      </w:r>
      <w:r w:rsidRPr="00BC75F7">
        <w:rPr>
          <w:lang w:val="en-US"/>
        </w:rPr>
        <w:t xml:space="preserve">). </w:t>
      </w:r>
      <w:r w:rsidRPr="00BC75F7">
        <w:rPr>
          <w:lang w:val="en-US"/>
        </w:rPr>
        <w:t>See Winston, page 434 for a possible method to estimate N(</w:t>
      </w:r>
      <w:r w:rsidR="00BC75F7">
        <w:rPr>
          <w:lang w:val="en-US"/>
        </w:rPr>
        <w:t>total</w:t>
      </w:r>
      <w:r w:rsidRPr="00BC75F7">
        <w:rPr>
          <w:lang w:val="en-US"/>
        </w:rPr>
        <w:t>).</w:t>
      </w:r>
    </w:p>
    <w:p w14:paraId="454FE2AE" w14:textId="42D48D8D" w:rsidR="00000000" w:rsidRPr="00BC75F7" w:rsidRDefault="00E27CF9" w:rsidP="00BC75F7">
      <w:pPr>
        <w:pStyle w:val="ListParagraph"/>
        <w:numPr>
          <w:ilvl w:val="0"/>
          <w:numId w:val="1"/>
        </w:numPr>
        <w:spacing w:line="360" w:lineRule="auto"/>
      </w:pPr>
      <w:r w:rsidRPr="00BC75F7">
        <w:rPr>
          <w:lang w:val="en-US"/>
        </w:rPr>
        <w:t>Estimate p and q with past</w:t>
      </w:r>
      <w:r w:rsidRPr="00BC75F7">
        <w:rPr>
          <w:lang w:val="en-US"/>
        </w:rPr>
        <w:t xml:space="preserve"> data (you can use the data from the graph below but you can also find other data)</w:t>
      </w:r>
    </w:p>
    <w:p w14:paraId="5491403E" w14:textId="2E91F6E8" w:rsidR="00BC75F7" w:rsidRPr="00BC75F7" w:rsidRDefault="00BC75F7" w:rsidP="00BC75F7">
      <w:pPr>
        <w:pStyle w:val="ListParagraph"/>
        <w:spacing w:line="360" w:lineRule="auto"/>
      </w:pPr>
      <w:bookmarkStart w:id="0" w:name="_GoBack"/>
      <w:r w:rsidRPr="00BC75F7">
        <w:drawing>
          <wp:inline distT="0" distB="0" distL="0" distR="0" wp14:anchorId="21F774A6" wp14:editId="3D2ACB0C">
            <wp:extent cx="3582216" cy="1997612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3252C81-77D7-8E4E-ABE5-41BB31A264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3252C81-77D7-8E4E-ABE5-41BB31A264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831" cy="199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7E28B6F" w14:textId="77777777" w:rsidR="00E27CF9" w:rsidRPr="00E27CF9" w:rsidRDefault="00E27CF9" w:rsidP="00E27CF9">
      <w:pPr>
        <w:pStyle w:val="ListParagraph"/>
        <w:spacing w:line="360" w:lineRule="auto"/>
      </w:pPr>
    </w:p>
    <w:p w14:paraId="24B81942" w14:textId="3804B6B8" w:rsidR="00000000" w:rsidRPr="00BC75F7" w:rsidRDefault="00E27CF9" w:rsidP="00BC75F7">
      <w:pPr>
        <w:pStyle w:val="ListParagraph"/>
        <w:numPr>
          <w:ilvl w:val="0"/>
          <w:numId w:val="1"/>
        </w:numPr>
        <w:spacing w:line="360" w:lineRule="auto"/>
      </w:pPr>
      <w:r w:rsidRPr="00BC75F7">
        <w:rPr>
          <w:lang w:val="en-US"/>
        </w:rPr>
        <w:t>Compare your results with p and q from analogous products (the parameters for various products can be found through the internet)</w:t>
      </w:r>
    </w:p>
    <w:p w14:paraId="48A3D6D4" w14:textId="630A52CF" w:rsidR="0011389F" w:rsidRDefault="0011389F" w:rsidP="0011389F">
      <w:pPr>
        <w:pStyle w:val="ListParagraph"/>
        <w:numPr>
          <w:ilvl w:val="0"/>
          <w:numId w:val="1"/>
        </w:numPr>
        <w:spacing w:line="360" w:lineRule="auto"/>
      </w:pPr>
      <w:r>
        <w:t xml:space="preserve">Summarize your analysis in a </w:t>
      </w:r>
      <w:r w:rsidRPr="00CC2775">
        <w:rPr>
          <w:u w:val="single"/>
        </w:rPr>
        <w:t xml:space="preserve">max. </w:t>
      </w:r>
      <w:r w:rsidR="00BC75F7">
        <w:rPr>
          <w:u w:val="single"/>
        </w:rPr>
        <w:t>5</w:t>
      </w:r>
      <w:r w:rsidR="00390E82" w:rsidRPr="00CC2775">
        <w:rPr>
          <w:u w:val="single"/>
        </w:rPr>
        <w:t>-</w:t>
      </w:r>
      <w:r w:rsidRPr="00CC2775">
        <w:rPr>
          <w:u w:val="single"/>
        </w:rPr>
        <w:t>page report</w:t>
      </w:r>
      <w:r w:rsidR="00390E82">
        <w:t xml:space="preserve"> (12pt Arial, </w:t>
      </w:r>
      <w:r w:rsidR="00CC2775">
        <w:t>1.5-line</w:t>
      </w:r>
      <w:r w:rsidR="00390E82">
        <w:t xml:space="preserve"> space, one additional cover-page must include </w:t>
      </w:r>
      <w:r w:rsidR="00CC2775">
        <w:t>full names from all group-members)</w:t>
      </w:r>
      <w:r w:rsidR="00390E82">
        <w:t>.</w:t>
      </w:r>
      <w:r>
        <w:t xml:space="preserve"> </w:t>
      </w:r>
      <w:r w:rsidR="00390E82">
        <w:t>I</w:t>
      </w:r>
      <w:r>
        <w:t xml:space="preserve">nclude relevant results </w:t>
      </w:r>
      <w:r w:rsidR="008E5055">
        <w:t>from</w:t>
      </w:r>
      <w:r>
        <w:t xml:space="preserve"> your analysis (data table, graphs) plus some notes to explain </w:t>
      </w:r>
      <w:r w:rsidR="008E5055">
        <w:t xml:space="preserve">the </w:t>
      </w:r>
      <w:r>
        <w:t xml:space="preserve">rational </w:t>
      </w:r>
      <w:r w:rsidR="008E5055">
        <w:t xml:space="preserve">and steps </w:t>
      </w:r>
      <w:r>
        <w:t>of your analysis.</w:t>
      </w:r>
    </w:p>
    <w:sectPr w:rsidR="0011389F" w:rsidSect="006E76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55D7F"/>
    <w:multiLevelType w:val="hybridMultilevel"/>
    <w:tmpl w:val="5C42E510"/>
    <w:lvl w:ilvl="0" w:tplc="4F443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E4B8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968B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383F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5A9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D898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A071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E77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27E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26F43F0"/>
    <w:multiLevelType w:val="hybridMultilevel"/>
    <w:tmpl w:val="D6180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2"/>
    <w:rsid w:val="0011389F"/>
    <w:rsid w:val="00386932"/>
    <w:rsid w:val="00390E82"/>
    <w:rsid w:val="005571AA"/>
    <w:rsid w:val="005B78E3"/>
    <w:rsid w:val="00654708"/>
    <w:rsid w:val="006E7681"/>
    <w:rsid w:val="006F567F"/>
    <w:rsid w:val="00737351"/>
    <w:rsid w:val="00860EDB"/>
    <w:rsid w:val="008E5055"/>
    <w:rsid w:val="00924861"/>
    <w:rsid w:val="00993925"/>
    <w:rsid w:val="00BC75F7"/>
    <w:rsid w:val="00CC2775"/>
    <w:rsid w:val="00CE0BCF"/>
    <w:rsid w:val="00D3154E"/>
    <w:rsid w:val="00E27CF9"/>
    <w:rsid w:val="00EA6557"/>
    <w:rsid w:val="00F7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F4E1"/>
  <w14:defaultImageDpi w14:val="32767"/>
  <w15:chartTrackingRefBased/>
  <w15:docId w15:val="{273B46EA-9005-0044-BC67-29D51E6D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88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95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44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Kreuzbauer, Robert Dr (Surrey Business Schl)</cp:lastModifiedBy>
  <cp:revision>13</cp:revision>
  <dcterms:created xsi:type="dcterms:W3CDTF">2021-04-26T07:36:00Z</dcterms:created>
  <dcterms:modified xsi:type="dcterms:W3CDTF">2021-05-17T15:08:00Z</dcterms:modified>
</cp:coreProperties>
</file>