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E2B0" w14:textId="62CFBC16" w:rsidR="008F5EFE" w:rsidRPr="008F5EFE" w:rsidRDefault="008F5EFE" w:rsidP="008F5EFE">
      <w:pPr>
        <w:rPr>
          <w:b/>
          <w:bCs/>
        </w:rPr>
      </w:pPr>
      <w:r w:rsidRPr="008F5EFE">
        <w:rPr>
          <w:b/>
          <w:bCs/>
        </w:rPr>
        <w:t>Rahoitusmarkkinaoikeus: luentokuulustelu 8.12.2021</w:t>
      </w:r>
    </w:p>
    <w:p w14:paraId="4826A585" w14:textId="1BDCD054" w:rsidR="008F5EFE" w:rsidRPr="008F5EFE" w:rsidRDefault="008F5EFE" w:rsidP="008F5EFE">
      <w:r w:rsidRPr="008F5EFE">
        <w:t xml:space="preserve">Vastaa yhdellä PDF-dokumentilla seuraaviin viiteen kysymykseen (à 2 p.; yht. </w:t>
      </w:r>
      <w:proofErr w:type="spellStart"/>
      <w:r w:rsidRPr="008F5EFE">
        <w:t>max</w:t>
      </w:r>
      <w:proofErr w:type="spellEnd"/>
      <w:r w:rsidRPr="008F5EFE">
        <w:t xml:space="preserve"> 10 p.). Vastaustila kysymystä kohden on kolme riviä. </w:t>
      </w:r>
    </w:p>
    <w:p w14:paraId="11EF6395" w14:textId="566F7DE5" w:rsidR="00887429" w:rsidRDefault="00887429"/>
    <w:p w14:paraId="5DA43E3E" w14:textId="77777777" w:rsidR="00633639" w:rsidRPr="00633639" w:rsidRDefault="00633639" w:rsidP="00633639">
      <w:pPr>
        <w:numPr>
          <w:ilvl w:val="0"/>
          <w:numId w:val="1"/>
        </w:numPr>
        <w:spacing w:line="360" w:lineRule="auto"/>
        <w:ind w:left="1077" w:hanging="357"/>
      </w:pPr>
      <w:r w:rsidRPr="00633639">
        <w:t xml:space="preserve">Mitkä ovat rahoitusmarkkinalainsäädännön päätavoitteet? </w:t>
      </w:r>
    </w:p>
    <w:p w14:paraId="59A7FAD7" w14:textId="77777777" w:rsidR="00633639" w:rsidRDefault="00633639" w:rsidP="00633639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1E6376">
        <w:t>Mainitse esimerkki markkinoiden manipuloinnin tekotavoista. </w:t>
      </w:r>
    </w:p>
    <w:p w14:paraId="6997D134" w14:textId="77777777" w:rsidR="00633639" w:rsidRDefault="00633639" w:rsidP="00633639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614C2C">
        <w:t>Mitä tarkoittavat arvopaperimarkkinoiden a) jatkuva ja b) säännöllinen tiedonantovelvollisuus? </w:t>
      </w:r>
    </w:p>
    <w:p w14:paraId="60D0C7CD" w14:textId="0689A095" w:rsidR="00633639" w:rsidRDefault="00633639" w:rsidP="00633639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1E6376">
        <w:t>Sijoituspalveluyritysten toiminnassa ilmenevien eturistiriitojen sääntely:</w:t>
      </w:r>
      <w:r>
        <w:t xml:space="preserve"> </w:t>
      </w:r>
    </w:p>
    <w:p w14:paraId="29FD9D98" w14:textId="77777777" w:rsidR="00633639" w:rsidRDefault="00633639" w:rsidP="00633639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>
        <w:t xml:space="preserve">Mikä on kauppojen sisäinen toteuttaja? </w:t>
      </w:r>
    </w:p>
    <w:p w14:paraId="0E3D953C" w14:textId="77777777" w:rsidR="008F5EFE" w:rsidRDefault="008F5EFE"/>
    <w:sectPr w:rsidR="008F5E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4F6"/>
    <w:multiLevelType w:val="hybridMultilevel"/>
    <w:tmpl w:val="73D29A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94C"/>
    <w:multiLevelType w:val="hybridMultilevel"/>
    <w:tmpl w:val="EF60CB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4421"/>
    <w:multiLevelType w:val="hybridMultilevel"/>
    <w:tmpl w:val="FD8A24DA"/>
    <w:lvl w:ilvl="0" w:tplc="C6F4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FE"/>
    <w:rsid w:val="00633639"/>
    <w:rsid w:val="00887429"/>
    <w:rsid w:val="008F5EFE"/>
    <w:rsid w:val="009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F8D5"/>
  <w15:chartTrackingRefBased/>
  <w15:docId w15:val="{22369FEE-5416-4680-9F31-153E2D5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2021-12-07T15:48:00Z</dcterms:created>
  <dcterms:modified xsi:type="dcterms:W3CDTF">2021-12-07T16:10:00Z</dcterms:modified>
</cp:coreProperties>
</file>