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254" w14:textId="65BA364C" w:rsidR="00D97E08" w:rsidRDefault="00D97E08" w:rsidP="002D35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Combustion kinetics</w:t>
      </w:r>
    </w:p>
    <w:p w14:paraId="1BEA276E" w14:textId="21CEF5FD" w:rsidR="00421183" w:rsidRPr="002D35EE" w:rsidRDefault="002D35EE" w:rsidP="002D35EE">
      <w:pPr>
        <w:jc w:val="center"/>
        <w:rPr>
          <w:b/>
          <w:bCs/>
          <w:lang w:val="en-US"/>
        </w:rPr>
      </w:pPr>
      <w:r w:rsidRPr="002D35EE">
        <w:rPr>
          <w:b/>
          <w:bCs/>
          <w:lang w:val="en-US"/>
        </w:rPr>
        <w:t xml:space="preserve">(Aalto, </w:t>
      </w:r>
      <w:r w:rsidR="003E19E5">
        <w:rPr>
          <w:b/>
          <w:bCs/>
          <w:lang w:val="en-US"/>
        </w:rPr>
        <w:t>1</w:t>
      </w:r>
      <w:r w:rsidR="003E19E5" w:rsidRPr="003E19E5">
        <w:rPr>
          <w:b/>
          <w:bCs/>
          <w:vertAlign w:val="superscript"/>
          <w:lang w:val="en-US"/>
        </w:rPr>
        <w:t>st</w:t>
      </w:r>
      <w:r w:rsidR="003E19E5">
        <w:rPr>
          <w:b/>
          <w:bCs/>
          <w:lang w:val="en-US"/>
        </w:rPr>
        <w:t xml:space="preserve"> </w:t>
      </w:r>
      <w:proofErr w:type="gramStart"/>
      <w:r w:rsidR="00A7063D">
        <w:rPr>
          <w:b/>
          <w:bCs/>
          <w:lang w:val="en-US"/>
        </w:rPr>
        <w:t>march</w:t>
      </w:r>
      <w:proofErr w:type="gramEnd"/>
      <w:r w:rsidRPr="002D35EE">
        <w:rPr>
          <w:b/>
          <w:bCs/>
          <w:lang w:val="en-US"/>
        </w:rPr>
        <w:t xml:space="preserve"> 202</w:t>
      </w:r>
      <w:r w:rsidR="008C281D">
        <w:rPr>
          <w:b/>
          <w:bCs/>
          <w:lang w:val="en-US"/>
        </w:rPr>
        <w:t>3</w:t>
      </w:r>
      <w:r w:rsidRPr="002D35EE">
        <w:rPr>
          <w:b/>
          <w:bCs/>
          <w:lang w:val="en-US"/>
        </w:rPr>
        <w:t xml:space="preserve">, </w:t>
      </w:r>
      <w:r w:rsidR="008C281D">
        <w:rPr>
          <w:b/>
          <w:bCs/>
          <w:lang w:val="en-US"/>
        </w:rPr>
        <w:t>120</w:t>
      </w:r>
      <w:r w:rsidR="00D97E08">
        <w:rPr>
          <w:b/>
          <w:bCs/>
          <w:lang w:val="en-US"/>
        </w:rPr>
        <w:t xml:space="preserve"> minutes including discussion</w:t>
      </w:r>
      <w:r w:rsidRPr="002D35EE">
        <w:rPr>
          <w:b/>
          <w:bCs/>
          <w:lang w:val="en-US"/>
        </w:rPr>
        <w:t>)</w:t>
      </w:r>
    </w:p>
    <w:p w14:paraId="00FEA528" w14:textId="44129E83" w:rsidR="00BD0F22" w:rsidRPr="002D35EE" w:rsidRDefault="00BD0F22">
      <w:pPr>
        <w:rPr>
          <w:lang w:val="en-US"/>
        </w:rPr>
      </w:pPr>
    </w:p>
    <w:p w14:paraId="1957DD29" w14:textId="11DB6B2C" w:rsidR="00BD0F22" w:rsidRPr="00BD0F22" w:rsidRDefault="002D35EE">
      <w:pPr>
        <w:rPr>
          <w:lang w:val="en-US"/>
        </w:rPr>
      </w:pPr>
      <w:r>
        <w:rPr>
          <w:lang w:val="en-US"/>
        </w:rPr>
        <w:t xml:space="preserve">1) </w:t>
      </w:r>
      <w:r w:rsidR="00D97E08" w:rsidRPr="00D97E08">
        <w:rPr>
          <w:lang w:val="en-US"/>
        </w:rPr>
        <w:t>Phenomena Observed in the Combustion of Hydrocarbons</w:t>
      </w:r>
    </w:p>
    <w:p w14:paraId="1EC957E5" w14:textId="77777777" w:rsidR="00D97E08" w:rsidRPr="00D97E08" w:rsidRDefault="00D97E08" w:rsidP="00D97E08">
      <w:pPr>
        <w:pStyle w:val="Paragraphedeliste"/>
        <w:numPr>
          <w:ilvl w:val="0"/>
          <w:numId w:val="4"/>
        </w:numPr>
        <w:rPr>
          <w:lang w:val="en-US"/>
        </w:rPr>
      </w:pPr>
      <w:r w:rsidRPr="00D97E08">
        <w:rPr>
          <w:lang w:val="en-US"/>
        </w:rPr>
        <w:t>Slow Oxidation - Cool Flames – Ignition</w:t>
      </w:r>
    </w:p>
    <w:p w14:paraId="2D3DA477" w14:textId="77777777" w:rsidR="00D97E08" w:rsidRPr="00D97E08" w:rsidRDefault="00D97E08" w:rsidP="00D97E08">
      <w:pPr>
        <w:pStyle w:val="Paragraphedeliste"/>
        <w:numPr>
          <w:ilvl w:val="0"/>
          <w:numId w:val="4"/>
        </w:numPr>
        <w:rPr>
          <w:lang w:val="en-US"/>
        </w:rPr>
      </w:pPr>
      <w:r w:rsidRPr="00D97E08">
        <w:rPr>
          <w:lang w:val="en-US"/>
        </w:rPr>
        <w:t>Relationship between structure and reactivity</w:t>
      </w:r>
    </w:p>
    <w:p w14:paraId="30DB2C84" w14:textId="77777777" w:rsidR="00D97E08" w:rsidRPr="00D97E08" w:rsidRDefault="00D97E08" w:rsidP="00D97E08">
      <w:pPr>
        <w:pStyle w:val="Paragraphedeliste"/>
        <w:numPr>
          <w:ilvl w:val="0"/>
          <w:numId w:val="4"/>
        </w:numPr>
        <w:rPr>
          <w:lang w:val="en-US"/>
        </w:rPr>
      </w:pPr>
      <w:r w:rsidRPr="00D97E08">
        <w:rPr>
          <w:lang w:val="en-US"/>
        </w:rPr>
        <w:t>Nature of reaction products</w:t>
      </w:r>
    </w:p>
    <w:p w14:paraId="068417B6" w14:textId="77777777" w:rsidR="00D97E08" w:rsidRDefault="00D97E08">
      <w:pPr>
        <w:rPr>
          <w:lang w:val="en-US"/>
        </w:rPr>
      </w:pPr>
    </w:p>
    <w:p w14:paraId="579A5386" w14:textId="2B350D6B" w:rsidR="00BD0F22" w:rsidRDefault="002D35EE">
      <w:pPr>
        <w:rPr>
          <w:lang w:val="en-US"/>
        </w:rPr>
      </w:pPr>
      <w:r>
        <w:rPr>
          <w:lang w:val="en-US"/>
        </w:rPr>
        <w:t xml:space="preserve">2) </w:t>
      </w:r>
      <w:r w:rsidR="00D97E08" w:rsidRPr="00D97E08">
        <w:rPr>
          <w:lang w:val="en-US"/>
        </w:rPr>
        <w:t>Generalities about Gas Phase Kinetics</w:t>
      </w:r>
    </w:p>
    <w:p w14:paraId="1754ED19" w14:textId="77777777" w:rsidR="00D97E08" w:rsidRPr="00D97E08" w:rsidRDefault="00D97E08" w:rsidP="00D97E08">
      <w:pPr>
        <w:pStyle w:val="Paragraphedeliste"/>
        <w:numPr>
          <w:ilvl w:val="0"/>
          <w:numId w:val="5"/>
        </w:numPr>
        <w:rPr>
          <w:lang w:val="en-US"/>
        </w:rPr>
      </w:pPr>
      <w:r w:rsidRPr="00D97E08">
        <w:rPr>
          <w:lang w:val="en-US"/>
        </w:rPr>
        <w:t>Activation mode</w:t>
      </w:r>
    </w:p>
    <w:p w14:paraId="30189154" w14:textId="77777777" w:rsidR="00D97E08" w:rsidRPr="00D97E08" w:rsidRDefault="00D97E08" w:rsidP="00D97E08">
      <w:pPr>
        <w:pStyle w:val="Paragraphedeliste"/>
        <w:numPr>
          <w:ilvl w:val="0"/>
          <w:numId w:val="5"/>
        </w:numPr>
        <w:rPr>
          <w:lang w:val="en-US"/>
        </w:rPr>
      </w:pPr>
      <w:r w:rsidRPr="00D97E08">
        <w:rPr>
          <w:lang w:val="en-US"/>
        </w:rPr>
        <w:t xml:space="preserve">Molecularity – Fall off </w:t>
      </w:r>
      <w:proofErr w:type="gramStart"/>
      <w:r w:rsidRPr="00D97E08">
        <w:rPr>
          <w:lang w:val="en-US"/>
        </w:rPr>
        <w:t>Effect</w:t>
      </w:r>
      <w:proofErr w:type="gramEnd"/>
    </w:p>
    <w:p w14:paraId="46C6196C" w14:textId="4A25A51A" w:rsidR="002F513C" w:rsidRPr="00D97E08" w:rsidRDefault="00D97E08" w:rsidP="00D97E08">
      <w:pPr>
        <w:pStyle w:val="Paragraphedeliste"/>
        <w:numPr>
          <w:ilvl w:val="0"/>
          <w:numId w:val="5"/>
        </w:numPr>
        <w:rPr>
          <w:lang w:val="en-US"/>
        </w:rPr>
      </w:pPr>
      <w:r w:rsidRPr="00D97E08">
        <w:rPr>
          <w:lang w:val="en-US"/>
        </w:rPr>
        <w:t>Radical Reaction Mechanisms</w:t>
      </w:r>
    </w:p>
    <w:p w14:paraId="213BC438" w14:textId="77777777" w:rsidR="00D97E08" w:rsidRDefault="00D97E08" w:rsidP="00D97E08">
      <w:pPr>
        <w:rPr>
          <w:lang w:val="en-US"/>
        </w:rPr>
      </w:pPr>
    </w:p>
    <w:p w14:paraId="194B2B60" w14:textId="02744A6C" w:rsidR="00BD0F22" w:rsidRDefault="002D35EE">
      <w:pPr>
        <w:rPr>
          <w:lang w:val="en-US"/>
        </w:rPr>
      </w:pPr>
      <w:r>
        <w:rPr>
          <w:lang w:val="en-US"/>
        </w:rPr>
        <w:t xml:space="preserve">3) </w:t>
      </w:r>
      <w:r w:rsidR="00D97E08" w:rsidRPr="00D97E08">
        <w:rPr>
          <w:lang w:val="en-US"/>
        </w:rPr>
        <w:t>Modeling of the oxidation of Fuels</w:t>
      </w:r>
    </w:p>
    <w:p w14:paraId="3B0468BD" w14:textId="77777777" w:rsidR="00D97E08" w:rsidRPr="00D97E08" w:rsidRDefault="00D97E08" w:rsidP="00D97E08">
      <w:pPr>
        <w:pStyle w:val="Paragraphedeliste"/>
        <w:numPr>
          <w:ilvl w:val="0"/>
          <w:numId w:val="6"/>
        </w:numPr>
        <w:rPr>
          <w:lang w:val="en-US"/>
        </w:rPr>
      </w:pPr>
      <w:r w:rsidRPr="00D97E08">
        <w:rPr>
          <w:lang w:val="en-US"/>
        </w:rPr>
        <w:t>Oxidation Chemistry at Low and High Temperatures</w:t>
      </w:r>
    </w:p>
    <w:p w14:paraId="3332EA76" w14:textId="5496655B" w:rsidR="00D97E08" w:rsidRPr="00D97E08" w:rsidRDefault="00D97E08" w:rsidP="00D97E08">
      <w:pPr>
        <w:pStyle w:val="Paragraphedeliste"/>
        <w:numPr>
          <w:ilvl w:val="0"/>
          <w:numId w:val="6"/>
        </w:numPr>
        <w:rPr>
          <w:lang w:val="en-US"/>
        </w:rPr>
      </w:pPr>
      <w:r w:rsidRPr="00D97E08">
        <w:rPr>
          <w:lang w:val="en-US"/>
        </w:rPr>
        <w:t>Elementary Reactions Involved in Mechanisms</w:t>
      </w:r>
    </w:p>
    <w:p w14:paraId="43597580" w14:textId="77777777" w:rsidR="00D97E08" w:rsidRPr="00D97E08" w:rsidRDefault="00D97E08" w:rsidP="00D97E08">
      <w:pPr>
        <w:pStyle w:val="Paragraphedeliste"/>
        <w:numPr>
          <w:ilvl w:val="0"/>
          <w:numId w:val="6"/>
        </w:numPr>
        <w:rPr>
          <w:lang w:val="en-US"/>
        </w:rPr>
      </w:pPr>
      <w:r w:rsidRPr="00D97E08">
        <w:rPr>
          <w:lang w:val="en-US"/>
        </w:rPr>
        <w:t>Origin of the NTC</w:t>
      </w:r>
    </w:p>
    <w:p w14:paraId="59FD9806" w14:textId="77777777" w:rsidR="00D97E08" w:rsidRPr="00D97E08" w:rsidRDefault="00D97E08" w:rsidP="00D97E08">
      <w:pPr>
        <w:pStyle w:val="Paragraphedeliste"/>
        <w:numPr>
          <w:ilvl w:val="0"/>
          <w:numId w:val="6"/>
        </w:numPr>
        <w:rPr>
          <w:lang w:val="en-US"/>
        </w:rPr>
      </w:pPr>
      <w:r w:rsidRPr="00D97E08">
        <w:rPr>
          <w:lang w:val="en-US"/>
        </w:rPr>
        <w:t>Estimation of Kinetic and Thermodynamic Data</w:t>
      </w:r>
    </w:p>
    <w:p w14:paraId="44D71C1E" w14:textId="4031E025" w:rsidR="002F513C" w:rsidRPr="00D97E08" w:rsidRDefault="00D97E08" w:rsidP="00D97E08">
      <w:pPr>
        <w:pStyle w:val="Paragraphedeliste"/>
        <w:numPr>
          <w:ilvl w:val="0"/>
          <w:numId w:val="6"/>
        </w:numPr>
        <w:rPr>
          <w:lang w:val="en-US"/>
        </w:rPr>
      </w:pPr>
      <w:r w:rsidRPr="00D97E08">
        <w:rPr>
          <w:lang w:val="en-US"/>
        </w:rPr>
        <w:t>Model Performance</w:t>
      </w:r>
      <w:r w:rsidR="00E64BEE">
        <w:rPr>
          <w:lang w:val="en-US"/>
        </w:rPr>
        <w:t xml:space="preserve"> and kinetic analysis</w:t>
      </w:r>
    </w:p>
    <w:p w14:paraId="344E2479" w14:textId="171A3CCB" w:rsidR="00BE723D" w:rsidRPr="00AD23B8" w:rsidRDefault="00BE723D" w:rsidP="00AD23B8">
      <w:pPr>
        <w:rPr>
          <w:lang w:val="en-US"/>
        </w:rPr>
      </w:pPr>
    </w:p>
    <w:p w14:paraId="79060368" w14:textId="77777777" w:rsidR="00BD0F22" w:rsidRDefault="00BD0F22">
      <w:pPr>
        <w:rPr>
          <w:lang w:val="en-US"/>
        </w:rPr>
      </w:pPr>
    </w:p>
    <w:p w14:paraId="0A2FFC3C" w14:textId="77777777" w:rsidR="00BD0F22" w:rsidRPr="00BD0F22" w:rsidRDefault="00BD0F22">
      <w:pPr>
        <w:rPr>
          <w:lang w:val="en-US"/>
        </w:rPr>
      </w:pPr>
    </w:p>
    <w:sectPr w:rsidR="00BD0F22" w:rsidRPr="00BD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A9F"/>
    <w:multiLevelType w:val="hybridMultilevel"/>
    <w:tmpl w:val="FDF42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0778"/>
    <w:multiLevelType w:val="hybridMultilevel"/>
    <w:tmpl w:val="870C5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ECF"/>
    <w:multiLevelType w:val="hybridMultilevel"/>
    <w:tmpl w:val="F40A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28E"/>
    <w:multiLevelType w:val="hybridMultilevel"/>
    <w:tmpl w:val="81AC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72C6"/>
    <w:multiLevelType w:val="hybridMultilevel"/>
    <w:tmpl w:val="AD68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EBB"/>
    <w:multiLevelType w:val="hybridMultilevel"/>
    <w:tmpl w:val="A2EA9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043974">
    <w:abstractNumId w:val="5"/>
  </w:num>
  <w:num w:numId="2" w16cid:durableId="1391029687">
    <w:abstractNumId w:val="0"/>
  </w:num>
  <w:num w:numId="3" w16cid:durableId="1334645138">
    <w:abstractNumId w:val="4"/>
  </w:num>
  <w:num w:numId="4" w16cid:durableId="1071805933">
    <w:abstractNumId w:val="3"/>
  </w:num>
  <w:num w:numId="5" w16cid:durableId="304284392">
    <w:abstractNumId w:val="1"/>
  </w:num>
  <w:num w:numId="6" w16cid:durableId="1434858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80"/>
    <w:rsid w:val="000E7318"/>
    <w:rsid w:val="002D35EE"/>
    <w:rsid w:val="002F513C"/>
    <w:rsid w:val="003E19E5"/>
    <w:rsid w:val="00421183"/>
    <w:rsid w:val="00772AC9"/>
    <w:rsid w:val="00865609"/>
    <w:rsid w:val="008C281D"/>
    <w:rsid w:val="00A7063D"/>
    <w:rsid w:val="00AD23B8"/>
    <w:rsid w:val="00BD0F22"/>
    <w:rsid w:val="00BE723D"/>
    <w:rsid w:val="00D00FC1"/>
    <w:rsid w:val="00D97E08"/>
    <w:rsid w:val="00E64BEE"/>
    <w:rsid w:val="00F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CBB43"/>
  <w15:chartTrackingRefBased/>
  <w15:docId w15:val="{6EE09CD7-9CC6-4596-9850-45B0BB29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Herbinet</dc:creator>
  <cp:keywords/>
  <dc:description/>
  <cp:lastModifiedBy>Olivier Herbinet</cp:lastModifiedBy>
  <cp:revision>4</cp:revision>
  <dcterms:created xsi:type="dcterms:W3CDTF">2023-02-21T10:08:00Z</dcterms:created>
  <dcterms:modified xsi:type="dcterms:W3CDTF">2023-02-21T15:04:00Z</dcterms:modified>
</cp:coreProperties>
</file>