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AB80" w14:textId="77777777" w:rsidR="00221798" w:rsidRPr="008F1D77" w:rsidRDefault="00041DC5" w:rsidP="00041DC5">
      <w:pPr>
        <w:jc w:val="center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>CHEM-E6180 - Fundamentals of Hydrometallurgy</w:t>
      </w:r>
    </w:p>
    <w:p w14:paraId="3F2EFB1E" w14:textId="77777777" w:rsidR="00FF7390" w:rsidRPr="008F1D77" w:rsidRDefault="00FF7390" w:rsidP="00041DC5">
      <w:pPr>
        <w:jc w:val="center"/>
        <w:rPr>
          <w:rFonts w:ascii="Times New Roman" w:hAnsi="Times New Roman" w:cs="Times New Roman"/>
          <w:lang w:val="en-US"/>
        </w:rPr>
      </w:pPr>
    </w:p>
    <w:p w14:paraId="08647276" w14:textId="0FB88CAD" w:rsidR="00FF7390" w:rsidRPr="008F1D77" w:rsidRDefault="00FF7390" w:rsidP="00FF7390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b/>
          <w:lang w:val="en-US"/>
        </w:rPr>
        <w:t>Task:</w:t>
      </w:r>
      <w:r w:rsidRPr="008F1D77">
        <w:rPr>
          <w:rFonts w:ascii="Times New Roman" w:hAnsi="Times New Roman" w:cs="Times New Roman"/>
          <w:lang w:val="en-US"/>
        </w:rPr>
        <w:t xml:space="preserve"> </w:t>
      </w:r>
      <w:r w:rsidR="00E56ECD">
        <w:rPr>
          <w:rFonts w:ascii="Times New Roman" w:hAnsi="Times New Roman" w:cs="Times New Roman"/>
          <w:lang w:val="en-US"/>
        </w:rPr>
        <w:t>Dissolve cobalt and lithium from battery cathode material using copper as</w:t>
      </w:r>
      <w:r w:rsidR="006F17FF">
        <w:rPr>
          <w:rFonts w:ascii="Times New Roman" w:hAnsi="Times New Roman" w:cs="Times New Roman"/>
          <w:lang w:val="en-US"/>
        </w:rPr>
        <w:t xml:space="preserve"> a</w:t>
      </w:r>
      <w:r w:rsidR="00E56ECD">
        <w:rPr>
          <w:rFonts w:ascii="Times New Roman" w:hAnsi="Times New Roman" w:cs="Times New Roman"/>
          <w:lang w:val="en-US"/>
        </w:rPr>
        <w:t xml:space="preserve"> reductant</w:t>
      </w:r>
    </w:p>
    <w:p w14:paraId="694C1D85" w14:textId="08E4F1E3" w:rsidR="00F86757" w:rsidRPr="008F1D77" w:rsidRDefault="00041DC5" w:rsidP="00F86757">
      <w:pPr>
        <w:jc w:val="both"/>
        <w:rPr>
          <w:rFonts w:ascii="Times New Roman" w:hAnsi="Times New Roman" w:cs="Times New Roman"/>
          <w:b/>
          <w:lang w:val="en-US"/>
        </w:rPr>
      </w:pPr>
      <w:r w:rsidRPr="008F1D77">
        <w:rPr>
          <w:rFonts w:ascii="Times New Roman" w:hAnsi="Times New Roman" w:cs="Times New Roman"/>
          <w:b/>
          <w:lang w:val="en-US"/>
        </w:rPr>
        <w:t>Group size:</w:t>
      </w:r>
      <w:r w:rsidRPr="008F1D77">
        <w:rPr>
          <w:rFonts w:ascii="Times New Roman" w:hAnsi="Times New Roman" w:cs="Times New Roman"/>
          <w:lang w:val="en-US"/>
        </w:rPr>
        <w:t xml:space="preserve"> </w:t>
      </w:r>
      <w:r w:rsidR="00E56ECD">
        <w:rPr>
          <w:rFonts w:ascii="Times New Roman" w:hAnsi="Times New Roman" w:cs="Times New Roman"/>
          <w:lang w:val="en-US"/>
        </w:rPr>
        <w:t>4</w:t>
      </w:r>
      <w:r w:rsidRPr="008F1D77">
        <w:rPr>
          <w:rFonts w:ascii="Times New Roman" w:hAnsi="Times New Roman" w:cs="Times New Roman"/>
          <w:lang w:val="en-US"/>
        </w:rPr>
        <w:t xml:space="preserve"> pe</w:t>
      </w:r>
      <w:r w:rsidR="002526D2" w:rsidRPr="008F1D77">
        <w:rPr>
          <w:rFonts w:ascii="Times New Roman" w:hAnsi="Times New Roman" w:cs="Times New Roman"/>
          <w:lang w:val="en-US"/>
        </w:rPr>
        <w:t>ople</w:t>
      </w:r>
    </w:p>
    <w:p w14:paraId="15663864" w14:textId="4DDAF83F" w:rsidR="00041DC5" w:rsidRPr="008F1D77" w:rsidRDefault="00041DC5" w:rsidP="00041DC5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b/>
          <w:lang w:val="en-US"/>
        </w:rPr>
        <w:t>Meeting point:</w:t>
      </w:r>
      <w:r w:rsidRPr="008F1D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7919">
        <w:rPr>
          <w:rFonts w:ascii="Times New Roman" w:hAnsi="Times New Roman" w:cs="Times New Roman"/>
          <w:lang w:val="en-US"/>
        </w:rPr>
        <w:t>Vuorimiehentie</w:t>
      </w:r>
      <w:proofErr w:type="spellEnd"/>
      <w:r w:rsidR="00CE7919">
        <w:rPr>
          <w:rFonts w:ascii="Times New Roman" w:hAnsi="Times New Roman" w:cs="Times New Roman"/>
          <w:lang w:val="en-US"/>
        </w:rPr>
        <w:t xml:space="preserve"> 2</w:t>
      </w:r>
      <w:r w:rsidR="00BF6A53" w:rsidRPr="008F1D77">
        <w:rPr>
          <w:rFonts w:ascii="Times New Roman" w:hAnsi="Times New Roman" w:cs="Times New Roman"/>
          <w:lang w:val="en-US"/>
        </w:rPr>
        <w:t>, main lobby</w:t>
      </w:r>
      <w:r w:rsidR="0059125B" w:rsidRPr="008F1D77">
        <w:rPr>
          <w:rFonts w:ascii="Times New Roman" w:hAnsi="Times New Roman" w:cs="Times New Roman"/>
          <w:lang w:val="en-US"/>
        </w:rPr>
        <w:t xml:space="preserve"> </w:t>
      </w:r>
      <w:r w:rsidR="006F17FF">
        <w:rPr>
          <w:rFonts w:ascii="Times New Roman" w:hAnsi="Times New Roman" w:cs="Times New Roman"/>
          <w:lang w:val="en-US"/>
        </w:rPr>
        <w:t xml:space="preserve">in </w:t>
      </w:r>
      <w:r w:rsidR="0059125B" w:rsidRPr="008F1D77">
        <w:rPr>
          <w:rFonts w:ascii="Times New Roman" w:hAnsi="Times New Roman" w:cs="Times New Roman"/>
          <w:lang w:val="en-US"/>
        </w:rPr>
        <w:t xml:space="preserve">front of </w:t>
      </w:r>
      <w:r w:rsidR="00F364BD">
        <w:rPr>
          <w:rFonts w:ascii="Times New Roman" w:hAnsi="Times New Roman" w:cs="Times New Roman"/>
          <w:lang w:val="en-US"/>
        </w:rPr>
        <w:t>reception</w:t>
      </w:r>
      <w:r w:rsidR="006F17FF">
        <w:rPr>
          <w:rFonts w:ascii="Times New Roman" w:hAnsi="Times New Roman" w:cs="Times New Roman"/>
          <w:lang w:val="en-US"/>
        </w:rPr>
        <w:t>, use</w:t>
      </w:r>
      <w:r w:rsidR="008D407E">
        <w:rPr>
          <w:rFonts w:ascii="Times New Roman" w:hAnsi="Times New Roman" w:cs="Times New Roman"/>
          <w:lang w:val="en-US"/>
        </w:rPr>
        <w:t xml:space="preserve"> the</w:t>
      </w:r>
      <w:r w:rsidR="006F17FF">
        <w:rPr>
          <w:rFonts w:ascii="Times New Roman" w:hAnsi="Times New Roman" w:cs="Times New Roman"/>
          <w:lang w:val="en-US"/>
        </w:rPr>
        <w:t xml:space="preserve"> main entrance (entrance K</w:t>
      </w:r>
      <w:r w:rsidR="0059125B" w:rsidRPr="008F1D77">
        <w:rPr>
          <w:rFonts w:ascii="Times New Roman" w:hAnsi="Times New Roman" w:cs="Times New Roman"/>
          <w:lang w:val="en-US"/>
        </w:rPr>
        <w:t>)</w:t>
      </w:r>
      <w:r w:rsidR="00F364BD">
        <w:rPr>
          <w:rFonts w:ascii="Times New Roman" w:hAnsi="Times New Roman" w:cs="Times New Roman"/>
          <w:lang w:val="en-US"/>
        </w:rPr>
        <w:t>.</w:t>
      </w:r>
    </w:p>
    <w:p w14:paraId="15DEE73C" w14:textId="698CD190" w:rsidR="00536A8D" w:rsidRDefault="00041DC5" w:rsidP="00041DC5">
      <w:pPr>
        <w:jc w:val="both"/>
        <w:rPr>
          <w:rFonts w:ascii="Times New Roman" w:hAnsi="Times New Roman" w:cs="Times New Roman"/>
          <w:lang w:val="en-US"/>
        </w:rPr>
      </w:pPr>
      <w:r w:rsidRPr="008C3915">
        <w:rPr>
          <w:rFonts w:ascii="Times New Roman" w:hAnsi="Times New Roman" w:cs="Times New Roman"/>
          <w:b/>
          <w:lang w:val="en-US"/>
        </w:rPr>
        <w:t>Meeting time:</w:t>
      </w:r>
      <w:r w:rsidR="00466381" w:rsidRPr="008C3915">
        <w:rPr>
          <w:rFonts w:ascii="Times New Roman" w:hAnsi="Times New Roman" w:cs="Times New Roman"/>
          <w:lang w:val="en-US"/>
        </w:rPr>
        <w:t xml:space="preserve"> </w:t>
      </w:r>
      <w:r w:rsidR="005962FB" w:rsidRPr="008C3915">
        <w:rPr>
          <w:rFonts w:ascii="Times New Roman" w:hAnsi="Times New Roman" w:cs="Times New Roman"/>
          <w:lang w:val="en-US"/>
        </w:rPr>
        <w:t>12:</w:t>
      </w:r>
      <w:r w:rsidR="006F17FF">
        <w:rPr>
          <w:rFonts w:ascii="Times New Roman" w:hAnsi="Times New Roman" w:cs="Times New Roman"/>
          <w:lang w:val="en-US"/>
        </w:rPr>
        <w:t>30</w:t>
      </w:r>
    </w:p>
    <w:p w14:paraId="0875E436" w14:textId="77777777" w:rsidR="00F364BD" w:rsidRPr="0039525A" w:rsidRDefault="00F364BD" w:rsidP="00041DC5">
      <w:pPr>
        <w:jc w:val="both"/>
        <w:rPr>
          <w:rFonts w:ascii="Times New Roman" w:hAnsi="Times New Roman" w:cs="Times New Roman"/>
          <w:lang w:val="en-US"/>
        </w:rPr>
      </w:pPr>
    </w:p>
    <w:p w14:paraId="366C624C" w14:textId="7703C0D1" w:rsidR="00536A8D" w:rsidRPr="00220D9F" w:rsidRDefault="00536A8D" w:rsidP="00041DC5">
      <w:pPr>
        <w:jc w:val="both"/>
        <w:rPr>
          <w:rFonts w:ascii="Times New Roman" w:hAnsi="Times New Roman" w:cs="Times New Roman"/>
          <w:b/>
          <w:lang w:val="en-US"/>
        </w:rPr>
      </w:pPr>
      <w:r w:rsidRPr="00220D9F">
        <w:rPr>
          <w:rFonts w:ascii="Times New Roman" w:hAnsi="Times New Roman" w:cs="Times New Roman"/>
          <w:b/>
          <w:lang w:val="en-US"/>
        </w:rPr>
        <w:t>Background</w:t>
      </w:r>
    </w:p>
    <w:p w14:paraId="74DEA2A3" w14:textId="26E74BF9" w:rsidR="00BC3038" w:rsidRDefault="00BC3038" w:rsidP="00321EA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Batteries are becoming an increasingly important means of energy storage</w:t>
      </w:r>
      <w:r w:rsidR="00F364BD">
        <w:rPr>
          <w:rFonts w:ascii="Times New Roman" w:hAnsi="Times New Roman" w:cs="Times New Roman"/>
          <w:lang w:val="en-US"/>
        </w:rPr>
        <w:t xml:space="preserve">. </w:t>
      </w:r>
      <w:r w:rsidRPr="00BC3038">
        <w:rPr>
          <w:rFonts w:ascii="Times New Roman" w:hAnsi="Times New Roman" w:cs="Times New Roman"/>
          <w:lang w:val="en-US"/>
        </w:rPr>
        <w:t xml:space="preserve">Various portable devices contain </w:t>
      </w:r>
      <w:r w:rsidR="009A34E8">
        <w:rPr>
          <w:rFonts w:ascii="Times New Roman" w:hAnsi="Times New Roman" w:cs="Times New Roman"/>
          <w:lang w:val="en-US"/>
        </w:rPr>
        <w:t xml:space="preserve">a battery, and in the recent years, batteries have also been used </w:t>
      </w:r>
      <w:r w:rsidR="00F364BD">
        <w:rPr>
          <w:rFonts w:ascii="Times New Roman" w:hAnsi="Times New Roman" w:cs="Times New Roman"/>
          <w:lang w:val="en-US"/>
        </w:rPr>
        <w:t>in high quantities</w:t>
      </w:r>
      <w:r w:rsidR="009A34E8">
        <w:rPr>
          <w:rFonts w:ascii="Times New Roman" w:hAnsi="Times New Roman" w:cs="Times New Roman"/>
          <w:lang w:val="en-US"/>
        </w:rPr>
        <w:t xml:space="preserve"> in electric vehicles. Most of these batteries are based on lithium-ion technology.</w:t>
      </w:r>
      <w:r w:rsidR="00C30FBF" w:rsidRPr="00884A42">
        <w:rPr>
          <w:lang w:val="en-US"/>
        </w:rPr>
        <w:t xml:space="preserve"> </w:t>
      </w:r>
      <w:r w:rsidR="00C30FBF" w:rsidRPr="00C30FBF">
        <w:rPr>
          <w:rFonts w:ascii="Times New Roman" w:hAnsi="Times New Roman" w:cs="Times New Roman"/>
          <w:lang w:val="en-US"/>
        </w:rPr>
        <w:t>In Lithium</w:t>
      </w:r>
      <w:r w:rsidR="00F364BD">
        <w:rPr>
          <w:rFonts w:ascii="Times New Roman" w:hAnsi="Times New Roman" w:cs="Times New Roman"/>
          <w:lang w:val="en-US"/>
        </w:rPr>
        <w:t>-</w:t>
      </w:r>
      <w:r w:rsidR="00C30FBF" w:rsidRPr="00C30FBF">
        <w:rPr>
          <w:rFonts w:ascii="Times New Roman" w:hAnsi="Times New Roman" w:cs="Times New Roman"/>
          <w:lang w:val="en-US"/>
        </w:rPr>
        <w:t xml:space="preserve">Ion Batteries (LIB), recharge and discharge </w:t>
      </w:r>
      <w:r w:rsidR="00F364BD" w:rsidRPr="00C30FBF">
        <w:rPr>
          <w:rFonts w:ascii="Times New Roman" w:hAnsi="Times New Roman" w:cs="Times New Roman"/>
          <w:lang w:val="en-US"/>
        </w:rPr>
        <w:t>occur</w:t>
      </w:r>
      <w:r w:rsidR="008C7FE3">
        <w:rPr>
          <w:rFonts w:ascii="Times New Roman" w:hAnsi="Times New Roman" w:cs="Times New Roman"/>
          <w:lang w:val="en-US"/>
        </w:rPr>
        <w:t>s</w:t>
      </w:r>
      <w:r w:rsidR="00C30FBF" w:rsidRPr="00C30FBF">
        <w:rPr>
          <w:rFonts w:ascii="Times New Roman" w:hAnsi="Times New Roman" w:cs="Times New Roman"/>
          <w:lang w:val="en-US"/>
        </w:rPr>
        <w:t xml:space="preserve"> through the movement of lithium ions between the cathode and anode. </w:t>
      </w:r>
      <w:r w:rsidR="00BF22DC">
        <w:rPr>
          <w:rFonts w:ascii="Times New Roman" w:hAnsi="Times New Roman" w:cs="Times New Roman"/>
          <w:lang w:val="en-US"/>
        </w:rPr>
        <w:t>The c</w:t>
      </w:r>
      <w:r w:rsidR="00C30FBF" w:rsidRPr="00C30FBF">
        <w:rPr>
          <w:rFonts w:ascii="Times New Roman" w:hAnsi="Times New Roman" w:cs="Times New Roman"/>
          <w:lang w:val="en-US"/>
        </w:rPr>
        <w:t>athode</w:t>
      </w:r>
      <w:r w:rsidR="00C30FBF">
        <w:rPr>
          <w:rFonts w:ascii="Times New Roman" w:hAnsi="Times New Roman" w:cs="Times New Roman"/>
          <w:lang w:val="en-US"/>
        </w:rPr>
        <w:t xml:space="preserve"> consists of </w:t>
      </w:r>
      <w:r w:rsidR="00BF22DC" w:rsidRPr="00C30FBF">
        <w:rPr>
          <w:rFonts w:ascii="Times New Roman" w:hAnsi="Times New Roman" w:cs="Times New Roman"/>
          <w:lang w:val="en-US"/>
        </w:rPr>
        <w:t>active cathode material</w:t>
      </w:r>
      <w:r w:rsidR="00BF22DC">
        <w:rPr>
          <w:rFonts w:ascii="Times New Roman" w:hAnsi="Times New Roman" w:cs="Times New Roman"/>
          <w:lang w:val="en-US"/>
        </w:rPr>
        <w:t xml:space="preserve"> attached to an </w:t>
      </w:r>
      <w:r w:rsidR="00C30FBF">
        <w:rPr>
          <w:rFonts w:ascii="Times New Roman" w:hAnsi="Times New Roman" w:cs="Times New Roman"/>
          <w:lang w:val="en-US"/>
        </w:rPr>
        <w:t>a</w:t>
      </w:r>
      <w:r w:rsidR="00C30FBF" w:rsidRPr="00C30FBF">
        <w:rPr>
          <w:rFonts w:ascii="Times New Roman" w:hAnsi="Times New Roman" w:cs="Times New Roman"/>
          <w:lang w:val="en-US"/>
        </w:rPr>
        <w:t>luminum current collector</w:t>
      </w:r>
      <w:r w:rsidR="00BF22DC">
        <w:rPr>
          <w:rFonts w:ascii="Times New Roman" w:hAnsi="Times New Roman" w:cs="Times New Roman"/>
          <w:lang w:val="en-US"/>
        </w:rPr>
        <w:t>, whereas</w:t>
      </w:r>
      <w:r w:rsidR="00C30FBF">
        <w:rPr>
          <w:rFonts w:ascii="Times New Roman" w:hAnsi="Times New Roman" w:cs="Times New Roman"/>
          <w:lang w:val="en-US"/>
        </w:rPr>
        <w:t xml:space="preserve"> </w:t>
      </w:r>
      <w:r w:rsidR="00BF22DC">
        <w:rPr>
          <w:rFonts w:ascii="Times New Roman" w:hAnsi="Times New Roman" w:cs="Times New Roman"/>
          <w:lang w:val="en-US"/>
        </w:rPr>
        <w:t>the a</w:t>
      </w:r>
      <w:r w:rsidR="00C30FBF" w:rsidRPr="00C30FBF">
        <w:rPr>
          <w:rFonts w:ascii="Times New Roman" w:hAnsi="Times New Roman" w:cs="Times New Roman"/>
          <w:lang w:val="en-US"/>
        </w:rPr>
        <w:t>node</w:t>
      </w:r>
      <w:r w:rsidR="00C30FBF">
        <w:rPr>
          <w:rFonts w:ascii="Times New Roman" w:hAnsi="Times New Roman" w:cs="Times New Roman"/>
          <w:lang w:val="en-US"/>
        </w:rPr>
        <w:t xml:space="preserve"> consists of </w:t>
      </w:r>
      <w:r w:rsidR="00BF22DC">
        <w:rPr>
          <w:rFonts w:ascii="Times New Roman" w:hAnsi="Times New Roman" w:cs="Times New Roman"/>
          <w:lang w:val="en-US"/>
        </w:rPr>
        <w:t xml:space="preserve">a </w:t>
      </w:r>
      <w:r w:rsidR="00C30FBF">
        <w:rPr>
          <w:rFonts w:ascii="Times New Roman" w:hAnsi="Times New Roman" w:cs="Times New Roman"/>
          <w:lang w:val="en-US"/>
        </w:rPr>
        <w:t>c</w:t>
      </w:r>
      <w:r w:rsidR="00C30FBF" w:rsidRPr="00C30FBF">
        <w:rPr>
          <w:rFonts w:ascii="Times New Roman" w:hAnsi="Times New Roman" w:cs="Times New Roman"/>
          <w:lang w:val="en-US"/>
        </w:rPr>
        <w:t xml:space="preserve">opper current collector </w:t>
      </w:r>
      <w:r w:rsidR="00C30FBF">
        <w:rPr>
          <w:rFonts w:ascii="Times New Roman" w:hAnsi="Times New Roman" w:cs="Times New Roman"/>
          <w:lang w:val="en-US"/>
        </w:rPr>
        <w:t>and</w:t>
      </w:r>
      <w:r w:rsidR="00C30FBF" w:rsidRPr="00C30FBF">
        <w:rPr>
          <w:rFonts w:ascii="Times New Roman" w:hAnsi="Times New Roman" w:cs="Times New Roman"/>
          <w:lang w:val="en-US"/>
        </w:rPr>
        <w:t xml:space="preserve"> carbon</w:t>
      </w:r>
      <w:r w:rsidR="00C30FBF">
        <w:rPr>
          <w:rFonts w:ascii="Times New Roman" w:hAnsi="Times New Roman" w:cs="Times New Roman"/>
          <w:lang w:val="en-US"/>
        </w:rPr>
        <w:t xml:space="preserve">. </w:t>
      </w:r>
      <w:r w:rsidR="00BF22DC">
        <w:rPr>
          <w:rFonts w:ascii="Times New Roman" w:hAnsi="Times New Roman" w:cs="Times New Roman"/>
          <w:lang w:val="en-US"/>
        </w:rPr>
        <w:t>The s</w:t>
      </w:r>
      <w:r w:rsidR="00C30FBF" w:rsidRPr="00C30FBF">
        <w:rPr>
          <w:rFonts w:ascii="Times New Roman" w:hAnsi="Times New Roman" w:cs="Times New Roman"/>
          <w:lang w:val="en-US"/>
        </w:rPr>
        <w:t>eparator</w:t>
      </w:r>
      <w:r w:rsidR="00C30FBF">
        <w:rPr>
          <w:rFonts w:ascii="Times New Roman" w:hAnsi="Times New Roman" w:cs="Times New Roman"/>
          <w:lang w:val="en-US"/>
        </w:rPr>
        <w:t xml:space="preserve"> between </w:t>
      </w:r>
      <w:r w:rsidR="00BF22DC">
        <w:rPr>
          <w:rFonts w:ascii="Times New Roman" w:hAnsi="Times New Roman" w:cs="Times New Roman"/>
          <w:lang w:val="en-US"/>
        </w:rPr>
        <w:t xml:space="preserve">the </w:t>
      </w:r>
      <w:r w:rsidR="00C30FBF">
        <w:rPr>
          <w:rFonts w:ascii="Times New Roman" w:hAnsi="Times New Roman" w:cs="Times New Roman"/>
          <w:lang w:val="en-US"/>
        </w:rPr>
        <w:t>anode and cathode is made of</w:t>
      </w:r>
      <w:r w:rsidR="00C30FBF" w:rsidRPr="00C30FBF">
        <w:rPr>
          <w:rFonts w:ascii="Times New Roman" w:hAnsi="Times New Roman" w:cs="Times New Roman"/>
          <w:lang w:val="en-US"/>
        </w:rPr>
        <w:t xml:space="preserve"> </w:t>
      </w:r>
      <w:r w:rsidR="00C30FBF">
        <w:rPr>
          <w:rFonts w:ascii="Times New Roman" w:hAnsi="Times New Roman" w:cs="Times New Roman"/>
          <w:lang w:val="en-US"/>
        </w:rPr>
        <w:t>p</w:t>
      </w:r>
      <w:r w:rsidR="00C30FBF" w:rsidRPr="00C30FBF">
        <w:rPr>
          <w:rFonts w:ascii="Times New Roman" w:hAnsi="Times New Roman" w:cs="Times New Roman"/>
          <w:lang w:val="en-US"/>
        </w:rPr>
        <w:t>olymers and ceramics</w:t>
      </w:r>
      <w:r w:rsidR="00C30FBF">
        <w:rPr>
          <w:rFonts w:ascii="Times New Roman" w:hAnsi="Times New Roman" w:cs="Times New Roman"/>
          <w:lang w:val="en-US"/>
        </w:rPr>
        <w:t>. The e</w:t>
      </w:r>
      <w:r w:rsidR="00C30FBF" w:rsidRPr="00C30FBF">
        <w:rPr>
          <w:rFonts w:ascii="Times New Roman" w:hAnsi="Times New Roman" w:cs="Times New Roman"/>
          <w:lang w:val="en-US"/>
        </w:rPr>
        <w:t>lectrolyte</w:t>
      </w:r>
      <w:r w:rsidR="00C30FBF">
        <w:rPr>
          <w:rFonts w:ascii="Times New Roman" w:hAnsi="Times New Roman" w:cs="Times New Roman"/>
          <w:lang w:val="en-US"/>
        </w:rPr>
        <w:t xml:space="preserve"> is</w:t>
      </w:r>
      <w:r w:rsidR="00321EA9">
        <w:rPr>
          <w:rFonts w:ascii="Times New Roman" w:hAnsi="Times New Roman" w:cs="Times New Roman"/>
          <w:lang w:val="en-US"/>
        </w:rPr>
        <w:t xml:space="preserve"> a</w:t>
      </w:r>
      <w:r w:rsidR="00C30FBF">
        <w:rPr>
          <w:rFonts w:ascii="Times New Roman" w:hAnsi="Times New Roman" w:cs="Times New Roman"/>
          <w:lang w:val="en-US"/>
        </w:rPr>
        <w:t xml:space="preserve"> l</w:t>
      </w:r>
      <w:r w:rsidR="00C30FBF" w:rsidRPr="00C30FBF">
        <w:rPr>
          <w:rFonts w:ascii="Times New Roman" w:hAnsi="Times New Roman" w:cs="Times New Roman"/>
          <w:lang w:val="en-US"/>
        </w:rPr>
        <w:t xml:space="preserve">ithium </w:t>
      </w:r>
      <w:r w:rsidR="00321EA9">
        <w:rPr>
          <w:rFonts w:ascii="Times New Roman" w:hAnsi="Times New Roman" w:cs="Times New Roman"/>
          <w:lang w:val="en-US"/>
        </w:rPr>
        <w:t>salt</w:t>
      </w:r>
      <w:r w:rsidR="00BF22DC">
        <w:rPr>
          <w:rFonts w:ascii="Times New Roman" w:hAnsi="Times New Roman" w:cs="Times New Roman"/>
          <w:lang w:val="en-US"/>
        </w:rPr>
        <w:t xml:space="preserve"> (often LiPF</w:t>
      </w:r>
      <w:r w:rsidR="00BF22DC" w:rsidRPr="00BF22DC">
        <w:rPr>
          <w:rFonts w:ascii="Times New Roman" w:hAnsi="Times New Roman" w:cs="Times New Roman"/>
          <w:vertAlign w:val="subscript"/>
          <w:lang w:val="en-US"/>
        </w:rPr>
        <w:t>6</w:t>
      </w:r>
      <w:r w:rsidR="00BF22DC">
        <w:rPr>
          <w:rFonts w:ascii="Times New Roman" w:hAnsi="Times New Roman" w:cs="Times New Roman"/>
          <w:lang w:val="en-US"/>
        </w:rPr>
        <w:t>)</w:t>
      </w:r>
      <w:r w:rsidR="00C30FBF" w:rsidRPr="00C30FBF">
        <w:rPr>
          <w:rFonts w:ascii="Times New Roman" w:hAnsi="Times New Roman" w:cs="Times New Roman"/>
          <w:lang w:val="en-US"/>
        </w:rPr>
        <w:t xml:space="preserve"> in organic solvent.</w:t>
      </w:r>
      <w:r w:rsidR="00C30FBF">
        <w:rPr>
          <w:rFonts w:ascii="Times New Roman" w:hAnsi="Times New Roman" w:cs="Times New Roman"/>
          <w:lang w:val="en-US"/>
        </w:rPr>
        <w:t xml:space="preserve"> </w:t>
      </w:r>
      <w:r w:rsidR="00321EA9">
        <w:rPr>
          <w:rFonts w:ascii="Times New Roman" w:hAnsi="Times New Roman" w:cs="Times New Roman"/>
          <w:lang w:val="en-US"/>
        </w:rPr>
        <w:t>The active cathode material is composed of transition metals like Co, Ni and Mn.</w:t>
      </w:r>
    </w:p>
    <w:p w14:paraId="125A513F" w14:textId="77777777" w:rsidR="00321EA9" w:rsidRDefault="00321EA9" w:rsidP="00321EA9">
      <w:pPr>
        <w:jc w:val="both"/>
        <w:rPr>
          <w:rFonts w:ascii="Times New Roman" w:hAnsi="Times New Roman" w:cs="Times New Roman"/>
          <w:lang w:val="en-US"/>
        </w:rPr>
      </w:pPr>
    </w:p>
    <w:p w14:paraId="6173DFF2" w14:textId="672EE1DA" w:rsidR="00C30FBF" w:rsidRDefault="00C30FBF" w:rsidP="00C30FBF">
      <w:pPr>
        <w:jc w:val="both"/>
        <w:rPr>
          <w:rFonts w:ascii="Times New Roman" w:hAnsi="Times New Roman" w:cs="Times New Roman"/>
          <w:lang w:val="en-US"/>
        </w:rPr>
      </w:pPr>
      <w:r w:rsidRPr="00C30FBF">
        <w:rPr>
          <w:rFonts w:ascii="Times New Roman" w:hAnsi="Times New Roman" w:cs="Times New Roman"/>
          <w:noProof/>
        </w:rPr>
        <w:drawing>
          <wp:inline distT="0" distB="0" distL="0" distR="0" wp14:anchorId="0C9B4BC7" wp14:editId="340B35D4">
            <wp:extent cx="4275306" cy="3232297"/>
            <wp:effectExtent l="0" t="0" r="5080" b="0"/>
            <wp:docPr id="8" name="Kuva 7">
              <a:extLst xmlns:a="http://schemas.openxmlformats.org/drawingml/2006/main">
                <a:ext uri="{FF2B5EF4-FFF2-40B4-BE49-F238E27FC236}">
                  <a16:creationId xmlns:a16="http://schemas.microsoft.com/office/drawing/2014/main" id="{57F64343-E3A1-7B40-856E-412E769F7B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7">
                      <a:extLst>
                        <a:ext uri="{FF2B5EF4-FFF2-40B4-BE49-F238E27FC236}">
                          <a16:creationId xmlns:a16="http://schemas.microsoft.com/office/drawing/2014/main" id="{57F64343-E3A1-7B40-856E-412E769F7B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0784" cy="323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D8C9" w14:textId="2139EBB8" w:rsidR="00C30FBF" w:rsidRDefault="00C30FBF" w:rsidP="00C30FBF">
      <w:pPr>
        <w:jc w:val="both"/>
        <w:rPr>
          <w:rFonts w:ascii="Times New Roman" w:hAnsi="Times New Roman" w:cs="Times New Roman"/>
          <w:lang w:val="en-US"/>
        </w:rPr>
      </w:pPr>
      <w:r w:rsidRPr="00C30FBF">
        <w:rPr>
          <w:rFonts w:ascii="Times New Roman" w:hAnsi="Times New Roman" w:cs="Times New Roman"/>
          <w:lang w:val="en-US"/>
        </w:rPr>
        <w:t>Source: Or et al., Recycling of mixed cathode lithium‐ion batteries for electric vehicles: Current status and future outlook. Carbon Energy. 2020, 2:</w:t>
      </w:r>
      <w:r w:rsidR="00C54DB1">
        <w:rPr>
          <w:rFonts w:ascii="Times New Roman" w:hAnsi="Times New Roman" w:cs="Times New Roman"/>
          <w:lang w:val="en-US"/>
        </w:rPr>
        <w:t xml:space="preserve"> </w:t>
      </w:r>
      <w:r w:rsidRPr="00C30FBF">
        <w:rPr>
          <w:rFonts w:ascii="Times New Roman" w:hAnsi="Times New Roman" w:cs="Times New Roman"/>
          <w:lang w:val="en-US"/>
        </w:rPr>
        <w:t>6–43.</w:t>
      </w:r>
    </w:p>
    <w:p w14:paraId="4FCD2704" w14:textId="7A0EBA90" w:rsidR="00C30FBF" w:rsidRPr="00884A42" w:rsidRDefault="00C30FBF" w:rsidP="00C30FB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are several types of LIBs and the main difference is in the cathode material. </w:t>
      </w:r>
      <w:r w:rsidRPr="00884A42">
        <w:rPr>
          <w:rFonts w:ascii="Times New Roman" w:hAnsi="Times New Roman" w:cs="Times New Roman"/>
          <w:lang w:val="en-US"/>
        </w:rPr>
        <w:t>Lithium Cobalt Oxide (</w:t>
      </w:r>
      <w:r w:rsidR="00BF22DC">
        <w:rPr>
          <w:rFonts w:ascii="Times New Roman" w:hAnsi="Times New Roman" w:cs="Times New Roman"/>
          <w:lang w:val="en-US"/>
        </w:rPr>
        <w:t xml:space="preserve">LCO) </w:t>
      </w:r>
      <w:r>
        <w:rPr>
          <w:rFonts w:ascii="Times New Roman" w:hAnsi="Times New Roman" w:cs="Times New Roman"/>
          <w:lang w:val="en-US"/>
        </w:rPr>
        <w:t xml:space="preserve">batteries have </w:t>
      </w:r>
      <w:r w:rsidRPr="00884A42">
        <w:rPr>
          <w:rFonts w:ascii="Times New Roman" w:hAnsi="Times New Roman" w:cs="Times New Roman"/>
          <w:lang w:val="en-US"/>
        </w:rPr>
        <w:t>LiCoO</w:t>
      </w:r>
      <w:r w:rsidRPr="003603F6">
        <w:rPr>
          <w:rFonts w:ascii="Times New Roman" w:hAnsi="Times New Roman" w:cs="Times New Roman"/>
          <w:vertAlign w:val="subscript"/>
          <w:lang w:val="en-US"/>
        </w:rPr>
        <w:t>2</w:t>
      </w:r>
      <w:r w:rsidRPr="00884A42">
        <w:rPr>
          <w:rFonts w:ascii="Times New Roman" w:hAnsi="Times New Roman" w:cs="Times New Roman"/>
          <w:lang w:val="en-US"/>
        </w:rPr>
        <w:t xml:space="preserve"> cathode (~60% Co)</w:t>
      </w:r>
      <w:r>
        <w:rPr>
          <w:rFonts w:ascii="Times New Roman" w:hAnsi="Times New Roman" w:cs="Times New Roman"/>
          <w:lang w:val="en-US"/>
        </w:rPr>
        <w:t xml:space="preserve"> and</w:t>
      </w:r>
      <w:r w:rsidRPr="00884A42">
        <w:rPr>
          <w:rFonts w:ascii="Times New Roman" w:hAnsi="Times New Roman" w:cs="Times New Roman"/>
          <w:lang w:val="en-US"/>
        </w:rPr>
        <w:t xml:space="preserve"> graphite anode</w:t>
      </w:r>
      <w:r>
        <w:rPr>
          <w:rFonts w:ascii="Times New Roman" w:hAnsi="Times New Roman" w:cs="Times New Roman"/>
          <w:lang w:val="en-US"/>
        </w:rPr>
        <w:t>. They have been available</w:t>
      </w:r>
      <w:r w:rsidRPr="00884A42">
        <w:rPr>
          <w:rFonts w:ascii="Times New Roman" w:hAnsi="Times New Roman" w:cs="Times New Roman"/>
          <w:lang w:val="en-US"/>
        </w:rPr>
        <w:t xml:space="preserve"> since 1991</w:t>
      </w:r>
      <w:r>
        <w:rPr>
          <w:rFonts w:ascii="Times New Roman" w:hAnsi="Times New Roman" w:cs="Times New Roman"/>
          <w:lang w:val="en-US"/>
        </w:rPr>
        <w:t xml:space="preserve"> and used in small equipment like</w:t>
      </w:r>
      <w:r w:rsidRPr="00884A42">
        <w:rPr>
          <w:rFonts w:ascii="Times New Roman" w:hAnsi="Times New Roman" w:cs="Times New Roman"/>
          <w:lang w:val="en-US"/>
        </w:rPr>
        <w:t xml:space="preserve"> mobile phones, laptops, cameras</w:t>
      </w:r>
      <w:r>
        <w:rPr>
          <w:rFonts w:ascii="Times New Roman" w:hAnsi="Times New Roman" w:cs="Times New Roman"/>
          <w:lang w:val="en-US"/>
        </w:rPr>
        <w:t xml:space="preserve"> </w:t>
      </w:r>
      <w:r w:rsidRPr="00884A42">
        <w:rPr>
          <w:rFonts w:ascii="Times New Roman" w:hAnsi="Times New Roman" w:cs="Times New Roman"/>
          <w:lang w:val="en-US"/>
        </w:rPr>
        <w:t>but not in large scale applications.</w:t>
      </w:r>
      <w:r>
        <w:rPr>
          <w:rFonts w:ascii="Times New Roman" w:hAnsi="Times New Roman" w:cs="Times New Roman"/>
          <w:lang w:val="en-US"/>
        </w:rPr>
        <w:t xml:space="preserve"> </w:t>
      </w:r>
      <w:r w:rsidRPr="00884A42">
        <w:rPr>
          <w:rFonts w:ascii="Times New Roman" w:hAnsi="Times New Roman" w:cs="Times New Roman"/>
          <w:lang w:val="en-US"/>
        </w:rPr>
        <w:t xml:space="preserve">Lithium Nickel Cobalt Aluminum Oxide </w:t>
      </w:r>
      <w:r w:rsidR="00BF22DC">
        <w:rPr>
          <w:rFonts w:ascii="Times New Roman" w:hAnsi="Times New Roman" w:cs="Times New Roman"/>
          <w:lang w:val="en-US"/>
        </w:rPr>
        <w:t>(</w:t>
      </w:r>
      <w:r w:rsidRPr="00884A42">
        <w:rPr>
          <w:rFonts w:ascii="Times New Roman" w:hAnsi="Times New Roman" w:cs="Times New Roman"/>
          <w:lang w:val="en-US"/>
        </w:rPr>
        <w:t>NCA</w:t>
      </w:r>
      <w:r w:rsidR="00BF22DC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batteries </w:t>
      </w:r>
      <w:r w:rsidR="008D469B">
        <w:rPr>
          <w:rFonts w:ascii="Times New Roman" w:hAnsi="Times New Roman" w:cs="Times New Roman"/>
          <w:lang w:val="en-US"/>
        </w:rPr>
        <w:t xml:space="preserve">have </w:t>
      </w:r>
      <w:r w:rsidRPr="00884A42">
        <w:rPr>
          <w:rFonts w:ascii="Times New Roman" w:hAnsi="Times New Roman" w:cs="Times New Roman"/>
          <w:lang w:val="en-US"/>
        </w:rPr>
        <w:t>LiNiCoAlO</w:t>
      </w:r>
      <w:r w:rsidRPr="003603F6">
        <w:rPr>
          <w:rFonts w:ascii="Times New Roman" w:hAnsi="Times New Roman" w:cs="Times New Roman"/>
          <w:vertAlign w:val="subscript"/>
          <w:lang w:val="en-US"/>
        </w:rPr>
        <w:t>2</w:t>
      </w:r>
      <w:r w:rsidRPr="00884A42">
        <w:rPr>
          <w:rFonts w:ascii="Times New Roman" w:hAnsi="Times New Roman" w:cs="Times New Roman"/>
          <w:lang w:val="en-US"/>
        </w:rPr>
        <w:t xml:space="preserve"> cathode (~9% Co)</w:t>
      </w:r>
      <w:r w:rsidR="008D469B">
        <w:rPr>
          <w:rFonts w:ascii="Times New Roman" w:hAnsi="Times New Roman" w:cs="Times New Roman"/>
          <w:lang w:val="en-US"/>
        </w:rPr>
        <w:t xml:space="preserve"> and</w:t>
      </w:r>
      <w:r w:rsidRPr="00884A42">
        <w:rPr>
          <w:rFonts w:ascii="Times New Roman" w:hAnsi="Times New Roman" w:cs="Times New Roman"/>
          <w:lang w:val="en-US"/>
        </w:rPr>
        <w:t xml:space="preserve"> graphite anode</w:t>
      </w:r>
      <w:r w:rsidR="008D469B">
        <w:rPr>
          <w:rFonts w:ascii="Times New Roman" w:hAnsi="Times New Roman" w:cs="Times New Roman"/>
          <w:lang w:val="en-US"/>
        </w:rPr>
        <w:t>. They have been available</w:t>
      </w:r>
      <w:r w:rsidRPr="00884A42">
        <w:rPr>
          <w:rFonts w:ascii="Times New Roman" w:hAnsi="Times New Roman" w:cs="Times New Roman"/>
          <w:lang w:val="en-US"/>
        </w:rPr>
        <w:t xml:space="preserve"> since 1999, </w:t>
      </w:r>
      <w:r w:rsidR="008D469B">
        <w:rPr>
          <w:rFonts w:ascii="Times New Roman" w:hAnsi="Times New Roman" w:cs="Times New Roman"/>
          <w:lang w:val="en-US"/>
        </w:rPr>
        <w:t xml:space="preserve">and used in </w:t>
      </w:r>
      <w:r w:rsidRPr="00884A42">
        <w:rPr>
          <w:rFonts w:ascii="Times New Roman" w:hAnsi="Times New Roman" w:cs="Times New Roman"/>
          <w:lang w:val="en-US"/>
        </w:rPr>
        <w:t>medical devices, industrial</w:t>
      </w:r>
      <w:r w:rsidR="008D469B">
        <w:rPr>
          <w:rFonts w:ascii="Times New Roman" w:hAnsi="Times New Roman" w:cs="Times New Roman"/>
          <w:lang w:val="en-US"/>
        </w:rPr>
        <w:t xml:space="preserve"> </w:t>
      </w:r>
      <w:r w:rsidR="008D469B">
        <w:rPr>
          <w:rFonts w:ascii="Times New Roman" w:hAnsi="Times New Roman" w:cs="Times New Roman"/>
          <w:lang w:val="en-US"/>
        </w:rPr>
        <w:lastRenderedPageBreak/>
        <w:t>and</w:t>
      </w:r>
      <w:r w:rsidRPr="00884A42">
        <w:rPr>
          <w:rFonts w:ascii="Times New Roman" w:hAnsi="Times New Roman" w:cs="Times New Roman"/>
          <w:lang w:val="en-US"/>
        </w:rPr>
        <w:t xml:space="preserve"> electric powertrain</w:t>
      </w:r>
      <w:r w:rsidR="008D469B">
        <w:rPr>
          <w:rFonts w:ascii="Times New Roman" w:hAnsi="Times New Roman" w:cs="Times New Roman"/>
          <w:lang w:val="en-US"/>
        </w:rPr>
        <w:t xml:space="preserve"> applications. Currently they are m</w:t>
      </w:r>
      <w:r w:rsidRPr="00884A42">
        <w:rPr>
          <w:rFonts w:ascii="Times New Roman" w:hAnsi="Times New Roman" w:cs="Times New Roman"/>
          <w:lang w:val="en-US"/>
        </w:rPr>
        <w:t xml:space="preserve">ainly used by Panasonic and Tesla, </w:t>
      </w:r>
      <w:r w:rsidR="008D469B">
        <w:rPr>
          <w:rFonts w:ascii="Times New Roman" w:hAnsi="Times New Roman" w:cs="Times New Roman"/>
          <w:lang w:val="en-US"/>
        </w:rPr>
        <w:t xml:space="preserve">and there is </w:t>
      </w:r>
      <w:r w:rsidRPr="00884A42">
        <w:rPr>
          <w:rFonts w:ascii="Times New Roman" w:hAnsi="Times New Roman" w:cs="Times New Roman"/>
          <w:lang w:val="en-US"/>
        </w:rPr>
        <w:t>growth potential</w:t>
      </w:r>
      <w:r w:rsidR="008D469B">
        <w:rPr>
          <w:rFonts w:ascii="Times New Roman" w:hAnsi="Times New Roman" w:cs="Times New Roman"/>
          <w:lang w:val="en-US"/>
        </w:rPr>
        <w:t xml:space="preserve"> because of lower Co content. </w:t>
      </w:r>
      <w:r w:rsidRPr="00884A42">
        <w:rPr>
          <w:rFonts w:ascii="Times New Roman" w:hAnsi="Times New Roman" w:cs="Times New Roman"/>
          <w:lang w:val="en-US"/>
        </w:rPr>
        <w:t>Lithium Nickel Manganese Cobalt Oxide (</w:t>
      </w:r>
      <w:r w:rsidR="00BF22DC">
        <w:rPr>
          <w:rFonts w:ascii="Times New Roman" w:hAnsi="Times New Roman" w:cs="Times New Roman"/>
          <w:lang w:val="en-US"/>
        </w:rPr>
        <w:t>NMC</w:t>
      </w:r>
      <w:r w:rsidRPr="00884A42">
        <w:rPr>
          <w:rFonts w:ascii="Times New Roman" w:hAnsi="Times New Roman" w:cs="Times New Roman"/>
          <w:lang w:val="en-US"/>
        </w:rPr>
        <w:t>)</w:t>
      </w:r>
      <w:r w:rsidR="008D469B">
        <w:rPr>
          <w:rFonts w:ascii="Times New Roman" w:hAnsi="Times New Roman" w:cs="Times New Roman"/>
          <w:lang w:val="en-US"/>
        </w:rPr>
        <w:t xml:space="preserve"> batteries have </w:t>
      </w:r>
      <w:r w:rsidRPr="00884A42">
        <w:rPr>
          <w:rFonts w:ascii="Times New Roman" w:hAnsi="Times New Roman" w:cs="Times New Roman"/>
          <w:lang w:val="en-US"/>
        </w:rPr>
        <w:t>LiNiMnCoO</w:t>
      </w:r>
      <w:r w:rsidRPr="003603F6">
        <w:rPr>
          <w:rFonts w:ascii="Times New Roman" w:hAnsi="Times New Roman" w:cs="Times New Roman"/>
          <w:vertAlign w:val="subscript"/>
          <w:lang w:val="en-US"/>
        </w:rPr>
        <w:t>2</w:t>
      </w:r>
      <w:r w:rsidRPr="00884A42">
        <w:rPr>
          <w:rFonts w:ascii="Times New Roman" w:hAnsi="Times New Roman" w:cs="Times New Roman"/>
          <w:lang w:val="en-US"/>
        </w:rPr>
        <w:t xml:space="preserve"> cathode</w:t>
      </w:r>
      <w:r w:rsidR="008D469B">
        <w:rPr>
          <w:rFonts w:ascii="Times New Roman" w:hAnsi="Times New Roman" w:cs="Times New Roman"/>
          <w:lang w:val="en-US"/>
        </w:rPr>
        <w:t xml:space="preserve"> and</w:t>
      </w:r>
      <w:r w:rsidRPr="00884A42">
        <w:rPr>
          <w:rFonts w:ascii="Times New Roman" w:hAnsi="Times New Roman" w:cs="Times New Roman"/>
          <w:lang w:val="en-US"/>
        </w:rPr>
        <w:t xml:space="preserve"> graphite anode</w:t>
      </w:r>
      <w:r w:rsidR="008D469B">
        <w:rPr>
          <w:rFonts w:ascii="Times New Roman" w:hAnsi="Times New Roman" w:cs="Times New Roman"/>
          <w:lang w:val="en-US"/>
        </w:rPr>
        <w:t>. They have been available</w:t>
      </w:r>
      <w:r w:rsidRPr="00884A42">
        <w:rPr>
          <w:rFonts w:ascii="Times New Roman" w:hAnsi="Times New Roman" w:cs="Times New Roman"/>
          <w:lang w:val="en-US"/>
        </w:rPr>
        <w:t xml:space="preserve"> since 2008,</w:t>
      </w:r>
      <w:r w:rsidR="008D469B">
        <w:rPr>
          <w:rFonts w:ascii="Times New Roman" w:hAnsi="Times New Roman" w:cs="Times New Roman"/>
          <w:lang w:val="en-US"/>
        </w:rPr>
        <w:t xml:space="preserve"> and they are used in</w:t>
      </w:r>
      <w:r w:rsidRPr="00884A42">
        <w:rPr>
          <w:rFonts w:ascii="Times New Roman" w:hAnsi="Times New Roman" w:cs="Times New Roman"/>
          <w:lang w:val="en-US"/>
        </w:rPr>
        <w:t xml:space="preserve"> E-bikes, medical devices, </w:t>
      </w:r>
      <w:r w:rsidR="003603F6">
        <w:rPr>
          <w:rFonts w:ascii="Times New Roman" w:hAnsi="Times New Roman" w:cs="Times New Roman"/>
          <w:lang w:val="en-US"/>
        </w:rPr>
        <w:t>electric vehicles</w:t>
      </w:r>
      <w:r w:rsidRPr="00884A42">
        <w:rPr>
          <w:rFonts w:ascii="Times New Roman" w:hAnsi="Times New Roman" w:cs="Times New Roman"/>
          <w:lang w:val="en-US"/>
        </w:rPr>
        <w:t xml:space="preserve">, </w:t>
      </w:r>
      <w:r w:rsidR="008D469B">
        <w:rPr>
          <w:rFonts w:ascii="Times New Roman" w:hAnsi="Times New Roman" w:cs="Times New Roman"/>
          <w:lang w:val="en-US"/>
        </w:rPr>
        <w:t xml:space="preserve">and </w:t>
      </w:r>
      <w:r w:rsidRPr="00884A42">
        <w:rPr>
          <w:rFonts w:ascii="Times New Roman" w:hAnsi="Times New Roman" w:cs="Times New Roman"/>
          <w:lang w:val="en-US"/>
        </w:rPr>
        <w:t>industrial</w:t>
      </w:r>
      <w:r w:rsidR="008D469B">
        <w:rPr>
          <w:rFonts w:ascii="Times New Roman" w:hAnsi="Times New Roman" w:cs="Times New Roman"/>
          <w:lang w:val="en-US"/>
        </w:rPr>
        <w:t xml:space="preserve"> applications</w:t>
      </w:r>
      <w:r w:rsidR="00BF22DC">
        <w:rPr>
          <w:rFonts w:ascii="Times New Roman" w:hAnsi="Times New Roman" w:cs="Times New Roman"/>
          <w:lang w:val="en-US"/>
        </w:rPr>
        <w:t>.</w:t>
      </w:r>
      <w:r w:rsidR="008D469B">
        <w:rPr>
          <w:rFonts w:ascii="Times New Roman" w:hAnsi="Times New Roman" w:cs="Times New Roman"/>
          <w:lang w:val="en-US"/>
        </w:rPr>
        <w:t xml:space="preserve"> NMC is currently the l</w:t>
      </w:r>
      <w:r w:rsidRPr="00884A42">
        <w:rPr>
          <w:rFonts w:ascii="Times New Roman" w:hAnsi="Times New Roman" w:cs="Times New Roman"/>
          <w:lang w:val="en-US"/>
        </w:rPr>
        <w:t>eading system</w:t>
      </w:r>
      <w:r w:rsidR="008D469B">
        <w:rPr>
          <w:rFonts w:ascii="Times New Roman" w:hAnsi="Times New Roman" w:cs="Times New Roman"/>
          <w:lang w:val="en-US"/>
        </w:rPr>
        <w:t xml:space="preserve"> and</w:t>
      </w:r>
      <w:r w:rsidRPr="00884A42">
        <w:rPr>
          <w:rFonts w:ascii="Times New Roman" w:hAnsi="Times New Roman" w:cs="Times New Roman"/>
          <w:lang w:val="en-US"/>
        </w:rPr>
        <w:t xml:space="preserve"> dominant cathode chemistry</w:t>
      </w:r>
      <w:r w:rsidR="008D469B">
        <w:rPr>
          <w:rFonts w:ascii="Times New Roman" w:hAnsi="Times New Roman" w:cs="Times New Roman"/>
          <w:lang w:val="en-US"/>
        </w:rPr>
        <w:t>. The cathode chemistries are described by NMC + three digits that give the molar ratios of Ni, Mn and Co.</w:t>
      </w:r>
      <w:r w:rsidR="00EA408F" w:rsidRPr="00884A42">
        <w:rPr>
          <w:lang w:val="en-US"/>
        </w:rPr>
        <w:t xml:space="preserve"> </w:t>
      </w:r>
      <w:r w:rsidR="00EA408F" w:rsidRPr="00EA408F">
        <w:rPr>
          <w:rFonts w:ascii="Times New Roman" w:hAnsi="Times New Roman" w:cs="Times New Roman"/>
          <w:lang w:val="en-US"/>
        </w:rPr>
        <w:t xml:space="preserve">NMC chemistries </w:t>
      </w:r>
      <w:r w:rsidR="00C233D0">
        <w:rPr>
          <w:rFonts w:ascii="Times New Roman" w:hAnsi="Times New Roman" w:cs="Times New Roman"/>
          <w:lang w:val="en-US"/>
        </w:rPr>
        <w:t>range</w:t>
      </w:r>
      <w:r w:rsidR="00EA408F" w:rsidRPr="00EA408F">
        <w:rPr>
          <w:rFonts w:ascii="Times New Roman" w:hAnsi="Times New Roman" w:cs="Times New Roman"/>
          <w:lang w:val="en-US"/>
        </w:rPr>
        <w:t xml:space="preserve"> from NMC 111 with equal molar amounts of Ni, Mn and Co to NMC 811 with 8 parts of Ni and 1 part of </w:t>
      </w:r>
      <w:r w:rsidR="003603F6">
        <w:rPr>
          <w:rFonts w:ascii="Times New Roman" w:hAnsi="Times New Roman" w:cs="Times New Roman"/>
          <w:lang w:val="en-US"/>
        </w:rPr>
        <w:t xml:space="preserve">both </w:t>
      </w:r>
      <w:r w:rsidR="00EA408F" w:rsidRPr="00EA408F">
        <w:rPr>
          <w:rFonts w:ascii="Times New Roman" w:hAnsi="Times New Roman" w:cs="Times New Roman"/>
          <w:lang w:val="en-US"/>
        </w:rPr>
        <w:t>Mn and Co.</w:t>
      </w:r>
    </w:p>
    <w:p w14:paraId="2447F1B2" w14:textId="0A16F8AC" w:rsidR="002D7A67" w:rsidRPr="002D7A67" w:rsidRDefault="002D7A67" w:rsidP="0079704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Sulfuric acid </w:t>
      </w:r>
      <w:r w:rsidR="0060156F">
        <w:rPr>
          <w:rFonts w:ascii="Times New Roman" w:hAnsi="Times New Roman" w:cs="Times New Roman"/>
          <w:bCs/>
          <w:lang w:val="en-US"/>
        </w:rPr>
        <w:t xml:space="preserve">is </w:t>
      </w:r>
      <w:r>
        <w:rPr>
          <w:rFonts w:ascii="Times New Roman" w:hAnsi="Times New Roman" w:cs="Times New Roman"/>
          <w:bCs/>
          <w:lang w:val="en-US"/>
        </w:rPr>
        <w:t xml:space="preserve">a typical </w:t>
      </w:r>
      <w:r w:rsidR="0060156F">
        <w:rPr>
          <w:rFonts w:ascii="Times New Roman" w:hAnsi="Times New Roman" w:cs="Times New Roman"/>
          <w:bCs/>
          <w:lang w:val="en-US"/>
        </w:rPr>
        <w:t>lixiviant</w:t>
      </w:r>
      <w:r>
        <w:rPr>
          <w:rFonts w:ascii="Times New Roman" w:hAnsi="Times New Roman" w:cs="Times New Roman"/>
          <w:bCs/>
          <w:lang w:val="en-US"/>
        </w:rPr>
        <w:t xml:space="preserve"> used in hydrometallurgical recycling of waste Li-</w:t>
      </w:r>
      <w:r w:rsidR="0052016D">
        <w:rPr>
          <w:rFonts w:ascii="Times New Roman" w:hAnsi="Times New Roman" w:cs="Times New Roman"/>
          <w:bCs/>
          <w:lang w:val="en-US"/>
        </w:rPr>
        <w:t xml:space="preserve">ion </w:t>
      </w:r>
      <w:r>
        <w:rPr>
          <w:rFonts w:ascii="Times New Roman" w:hAnsi="Times New Roman" w:cs="Times New Roman"/>
          <w:bCs/>
          <w:lang w:val="en-US"/>
        </w:rPr>
        <w:t>batteries</w:t>
      </w:r>
      <w:r w:rsidR="00EA408F">
        <w:rPr>
          <w:rFonts w:ascii="Times New Roman" w:hAnsi="Times New Roman" w:cs="Times New Roman"/>
          <w:lang w:val="en-US"/>
        </w:rPr>
        <w:t xml:space="preserve">. </w:t>
      </w:r>
      <w:r w:rsidRPr="002D7A67">
        <w:rPr>
          <w:rFonts w:ascii="Times New Roman" w:hAnsi="Times New Roman" w:cs="Times New Roman"/>
          <w:lang w:val="en-US"/>
        </w:rPr>
        <w:t xml:space="preserve">Dissolution of LCO in </w:t>
      </w:r>
      <w:r>
        <w:rPr>
          <w:rFonts w:ascii="Times New Roman" w:hAnsi="Times New Roman" w:cs="Times New Roman"/>
          <w:lang w:val="en-US"/>
        </w:rPr>
        <w:t>acid</w:t>
      </w:r>
      <w:r w:rsidR="0052016D">
        <w:rPr>
          <w:rFonts w:ascii="Times New Roman" w:hAnsi="Times New Roman" w:cs="Times New Roman"/>
          <w:lang w:val="en-US"/>
        </w:rPr>
        <w:t xml:space="preserve"> occurs according to the following equation</w:t>
      </w:r>
      <w:r>
        <w:rPr>
          <w:rFonts w:ascii="Times New Roman" w:hAnsi="Times New Roman" w:cs="Times New Roman"/>
          <w:lang w:val="en-US"/>
        </w:rPr>
        <w:t>:</w:t>
      </w:r>
    </w:p>
    <w:p w14:paraId="331414F1" w14:textId="774CEBC1" w:rsidR="0052016D" w:rsidRPr="0044653F" w:rsidRDefault="002D7A67" w:rsidP="0079704B">
      <w:pPr>
        <w:jc w:val="both"/>
        <w:rPr>
          <w:rFonts w:ascii="Times New Roman" w:eastAsiaTheme="minorEastAsia" w:hAnsi="Times New Roman" w:cs="Times New Roman"/>
          <w:lang w:val="nb-NO"/>
        </w:rPr>
      </w:pPr>
      <w:bookmarkStart w:id="0" w:name="_Hlk74650282"/>
      <m:oMathPara>
        <m:oMath>
          <m:r>
            <w:rPr>
              <w:rFonts w:ascii="Cambria Math" w:hAnsi="Cambria Math"/>
              <w:lang w:val="nb-NO"/>
            </w:rPr>
            <m:t>4</m:t>
          </m:r>
          <m:r>
            <w:rPr>
              <w:rFonts w:ascii="Cambria Math" w:hAnsi="Cambria Math"/>
              <w:lang w:val="en-US"/>
            </w:rPr>
            <m:t>LiCo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nb-NO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s</m:t>
              </m:r>
            </m:e>
          </m:d>
          <m:r>
            <w:rPr>
              <w:rFonts w:ascii="Cambria Math" w:hAnsi="Cambria Math"/>
              <w:lang w:val="nb-NO"/>
            </w:rPr>
            <m:t>+12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aq</m:t>
              </m:r>
            </m:e>
          </m:d>
          <m:r>
            <w:rPr>
              <w:rFonts w:ascii="Cambria Math" w:hAnsi="Cambria Math"/>
              <w:lang w:val="nb-NO"/>
            </w:rPr>
            <m:t xml:space="preserve"> →4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Li</m:t>
              </m:r>
            </m:e>
            <m:sup>
              <m:r>
                <w:rPr>
                  <w:rFonts w:ascii="Cambria Math" w:hAnsi="Cambria Math"/>
                  <w:lang w:val="nb-NO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aq</m:t>
              </m:r>
            </m:e>
          </m:d>
          <m:r>
            <w:rPr>
              <w:rFonts w:ascii="Cambria Math" w:hAnsi="Cambria Math"/>
              <w:lang w:val="nb-NO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</m:t>
              </m:r>
            </m:e>
            <m:sup>
              <m:r>
                <w:rPr>
                  <w:rFonts w:ascii="Cambria Math" w:hAnsi="Cambria Math"/>
                  <w:lang w:val="en-US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aq</m:t>
              </m:r>
            </m:e>
          </m:d>
          <m:r>
            <w:rPr>
              <w:rFonts w:ascii="Cambria Math" w:eastAsiaTheme="minorEastAsia" w:hAnsi="Cambria Math"/>
              <w:lang w:val="nb-NO"/>
            </w:rPr>
            <m:t>+6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nb-NO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O</m:t>
          </m:r>
          <m:r>
            <w:rPr>
              <w:rFonts w:ascii="Cambria Math" w:eastAsiaTheme="minorEastAsia" w:hAnsi="Cambria Math"/>
              <w:lang w:val="nb-NO"/>
            </w:rPr>
            <m:t>(</m:t>
          </m:r>
          <m:r>
            <w:rPr>
              <w:rFonts w:ascii="Cambria Math" w:eastAsiaTheme="minorEastAsia" w:hAnsi="Cambria Math"/>
              <w:lang w:val="en-US"/>
            </w:rPr>
            <m:t>l</m:t>
          </m:r>
          <m:r>
            <w:rPr>
              <w:rFonts w:ascii="Cambria Math" w:eastAsiaTheme="minorEastAsia" w:hAnsi="Cambria Math"/>
              <w:lang w:val="nb-NO"/>
            </w:rPr>
            <m:t>)</m:t>
          </m:r>
          <w:bookmarkEnd w:id="0"/>
          <m:r>
            <w:rPr>
              <w:rFonts w:ascii="Cambria Math" w:eastAsiaTheme="minorEastAsia" w:hAnsi="Cambria Math"/>
              <w:lang w:val="nb-NO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nb-NO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nb-NO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lang w:val="nb-NO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nb-NO"/>
            </w:rPr>
            <m:t>(g)</m:t>
          </m:r>
        </m:oMath>
      </m:oMathPara>
    </w:p>
    <w:p w14:paraId="2B4AB1E8" w14:textId="65C71B7F" w:rsidR="0068323B" w:rsidRPr="00822629" w:rsidRDefault="0068323B" w:rsidP="0079704B">
      <w:pPr>
        <w:jc w:val="both"/>
        <w:rPr>
          <w:rFonts w:ascii="Times New Roman" w:eastAsiaTheme="minorEastAsia" w:hAnsi="Times New Roman" w:cs="Times New Roman"/>
          <w:lang w:val="nb-NO"/>
        </w:rPr>
      </w:pPr>
      <w:r>
        <w:rPr>
          <w:rFonts w:ascii="Times New Roman" w:eastAsiaTheme="minorEastAsia" w:hAnsi="Times New Roman" w:cs="Times New Roman"/>
          <w:lang w:val="nb-NO"/>
        </w:rPr>
        <w:t>However, LCO</w:t>
      </w:r>
      <w:r w:rsidR="000B3A4C">
        <w:rPr>
          <w:rFonts w:ascii="Times New Roman" w:eastAsiaTheme="minorEastAsia" w:hAnsi="Times New Roman" w:cs="Times New Roman"/>
          <w:lang w:val="nb-NO"/>
        </w:rPr>
        <w:t xml:space="preserve"> only dissolves spontaneously in sulfuric acid up to a certain point, after which a reductant is needed for</w:t>
      </w:r>
      <w:r w:rsidR="0022300B">
        <w:rPr>
          <w:rFonts w:ascii="Times New Roman" w:eastAsiaTheme="minorEastAsia" w:hAnsi="Times New Roman" w:cs="Times New Roman"/>
          <w:lang w:val="nb-NO"/>
        </w:rPr>
        <w:t xml:space="preserve"> the</w:t>
      </w:r>
      <w:r w:rsidR="000B3A4C">
        <w:rPr>
          <w:rFonts w:ascii="Times New Roman" w:eastAsiaTheme="minorEastAsia" w:hAnsi="Times New Roman" w:cs="Times New Roman"/>
          <w:lang w:val="nb-NO"/>
        </w:rPr>
        <w:t xml:space="preserve"> leaching to proceed. </w:t>
      </w:r>
      <w:r w:rsidR="0044653F">
        <w:rPr>
          <w:rFonts w:ascii="Times New Roman" w:eastAsiaTheme="minorEastAsia" w:hAnsi="Times New Roman" w:cs="Times New Roman"/>
          <w:lang w:val="nb-NO"/>
        </w:rPr>
        <w:t xml:space="preserve">One leaching system that has been studied in the </w:t>
      </w:r>
      <w:r w:rsidR="00915AA1">
        <w:rPr>
          <w:rFonts w:ascii="Times New Roman" w:eastAsiaTheme="minorEastAsia" w:hAnsi="Times New Roman" w:cs="Times New Roman"/>
          <w:lang w:val="nb-NO"/>
        </w:rPr>
        <w:t>g</w:t>
      </w:r>
      <w:r w:rsidR="0044653F">
        <w:rPr>
          <w:rFonts w:ascii="Times New Roman" w:eastAsiaTheme="minorEastAsia" w:hAnsi="Times New Roman" w:cs="Times New Roman"/>
          <w:lang w:val="nb-NO"/>
        </w:rPr>
        <w:t xml:space="preserve">roup of </w:t>
      </w:r>
      <w:r w:rsidR="00EA408F">
        <w:rPr>
          <w:rFonts w:ascii="Times New Roman" w:eastAsiaTheme="minorEastAsia" w:hAnsi="Times New Roman" w:cs="Times New Roman"/>
          <w:lang w:val="nb-NO"/>
        </w:rPr>
        <w:t>H</w:t>
      </w:r>
      <w:r w:rsidR="0044653F">
        <w:rPr>
          <w:rFonts w:ascii="Times New Roman" w:eastAsiaTheme="minorEastAsia" w:hAnsi="Times New Roman" w:cs="Times New Roman"/>
          <w:lang w:val="nb-NO"/>
        </w:rPr>
        <w:t xml:space="preserve">ydrometallurgy and corrosion uses copper as </w:t>
      </w:r>
      <w:r w:rsidR="00915AA1">
        <w:rPr>
          <w:rFonts w:ascii="Times New Roman" w:eastAsiaTheme="minorEastAsia" w:hAnsi="Times New Roman" w:cs="Times New Roman"/>
          <w:lang w:val="nb-NO"/>
        </w:rPr>
        <w:t xml:space="preserve">a </w:t>
      </w:r>
      <w:r w:rsidR="0044653F">
        <w:rPr>
          <w:rFonts w:ascii="Times New Roman" w:eastAsiaTheme="minorEastAsia" w:hAnsi="Times New Roman" w:cs="Times New Roman"/>
          <w:lang w:val="nb-NO"/>
        </w:rPr>
        <w:t xml:space="preserve">reductant and iron as </w:t>
      </w:r>
      <w:r w:rsidR="00915AA1">
        <w:rPr>
          <w:rFonts w:ascii="Times New Roman" w:eastAsiaTheme="minorEastAsia" w:hAnsi="Times New Roman" w:cs="Times New Roman"/>
          <w:lang w:val="nb-NO"/>
        </w:rPr>
        <w:t xml:space="preserve">a </w:t>
      </w:r>
      <w:r w:rsidR="0044653F">
        <w:rPr>
          <w:rFonts w:ascii="Times New Roman" w:eastAsiaTheme="minorEastAsia" w:hAnsi="Times New Roman" w:cs="Times New Roman"/>
          <w:lang w:val="nb-NO"/>
        </w:rPr>
        <w:t>catalyst to transfer electrons between LCO and Cu.</w:t>
      </w:r>
      <w:r w:rsidR="0022300B">
        <w:rPr>
          <w:rFonts w:ascii="Times New Roman" w:eastAsiaTheme="minorEastAsia" w:hAnsi="Times New Roman" w:cs="Times New Roman"/>
          <w:lang w:val="nb-NO"/>
        </w:rPr>
        <w:t xml:space="preserve"> The principle of this leaching system is described below.</w:t>
      </w:r>
    </w:p>
    <w:p w14:paraId="09AB0281" w14:textId="0FDF848D" w:rsidR="00822629" w:rsidRPr="0022300B" w:rsidRDefault="0022300B" w:rsidP="0079704B">
      <w:pPr>
        <w:jc w:val="both"/>
        <w:rPr>
          <w:rFonts w:ascii="Times New Roman" w:eastAsiaTheme="minorEastAsia" w:hAnsi="Times New Roman" w:cs="Times New Roman"/>
          <w:lang w:val="nb-NO"/>
        </w:rPr>
      </w:pPr>
      <w:r>
        <w:rPr>
          <w:rFonts w:ascii="Times New Roman" w:eastAsiaTheme="minorEastAsia" w:hAnsi="Times New Roman" w:cs="Times New Roman"/>
          <w:lang w:val="nb-NO"/>
        </w:rPr>
        <w:t>Iron acts as a reductant towards</w:t>
      </w:r>
      <w:r w:rsidR="00C270EA">
        <w:rPr>
          <w:rFonts w:ascii="Times New Roman" w:eastAsiaTheme="minorEastAsia" w:hAnsi="Times New Roman" w:cs="Times New Roman"/>
          <w:lang w:val="nb-NO"/>
        </w:rPr>
        <w:t xml:space="preserve"> LCO</w:t>
      </w:r>
      <w:r>
        <w:rPr>
          <w:rFonts w:ascii="Times New Roman" w:eastAsiaTheme="minorEastAsia" w:hAnsi="Times New Roman" w:cs="Times New Roman"/>
          <w:lang w:val="nb-NO"/>
        </w:rPr>
        <w:t xml:space="preserve"> (Co</w:t>
      </w:r>
      <w:r w:rsidRPr="0022300B">
        <w:rPr>
          <w:rFonts w:ascii="Times New Roman" w:eastAsiaTheme="minorEastAsia" w:hAnsi="Times New Roman" w:cs="Times New Roman"/>
          <w:vertAlign w:val="superscript"/>
          <w:lang w:val="nb-NO"/>
        </w:rPr>
        <w:t>3+</w:t>
      </w:r>
      <w:r>
        <w:rPr>
          <w:rFonts w:ascii="Times New Roman" w:eastAsiaTheme="minorEastAsia" w:hAnsi="Times New Roman" w:cs="Times New Roman"/>
          <w:lang w:val="nb-NO"/>
        </w:rPr>
        <w:t xml:space="preserve"> </w:t>
      </w:r>
      <w:r w:rsidRPr="0022300B">
        <w:rPr>
          <w:rFonts w:ascii="Times New Roman" w:eastAsiaTheme="minorEastAsia" w:hAnsi="Times New Roman" w:cs="Times New Roman"/>
          <w:lang w:val="nb-NO"/>
        </w:rPr>
        <w:sym w:font="Wingdings" w:char="F0E0"/>
      </w:r>
      <w:r>
        <w:rPr>
          <w:rFonts w:ascii="Times New Roman" w:eastAsiaTheme="minorEastAsia" w:hAnsi="Times New Roman" w:cs="Times New Roman"/>
          <w:lang w:val="nb-NO"/>
        </w:rPr>
        <w:t xml:space="preserve"> Co</w:t>
      </w:r>
      <w:r w:rsidRPr="0022300B">
        <w:rPr>
          <w:rFonts w:ascii="Times New Roman" w:eastAsiaTheme="minorEastAsia" w:hAnsi="Times New Roman" w:cs="Times New Roman"/>
          <w:vertAlign w:val="superscript"/>
          <w:lang w:val="nb-NO"/>
        </w:rPr>
        <w:t>2+</w:t>
      </w:r>
      <w:r>
        <w:rPr>
          <w:rFonts w:ascii="Times New Roman" w:eastAsiaTheme="minorEastAsia" w:hAnsi="Times New Roman" w:cs="Times New Roman"/>
          <w:lang w:val="nb-NO"/>
        </w:rPr>
        <w:t>)</w:t>
      </w:r>
      <w:r w:rsidR="00C270EA">
        <w:rPr>
          <w:rFonts w:ascii="Times New Roman" w:eastAsiaTheme="minorEastAsia" w:hAnsi="Times New Roman" w:cs="Times New Roman"/>
          <w:lang w:val="nb-NO"/>
        </w:rPr>
        <w:t xml:space="preserve"> and</w:t>
      </w:r>
      <w:r w:rsidR="00822629">
        <w:rPr>
          <w:rFonts w:ascii="Times New Roman" w:eastAsiaTheme="minorEastAsia" w:hAnsi="Times New Roman" w:cs="Times New Roman"/>
          <w:lang w:val="nb-NO"/>
        </w:rPr>
        <w:t xml:space="preserve"> </w:t>
      </w:r>
      <w:r>
        <w:rPr>
          <w:rFonts w:ascii="Times New Roman" w:eastAsiaTheme="minorEastAsia" w:hAnsi="Times New Roman" w:cs="Times New Roman"/>
          <w:lang w:val="nb-NO"/>
        </w:rPr>
        <w:t>oxidizes to Fe</w:t>
      </w:r>
      <w:r w:rsidRPr="0022300B">
        <w:rPr>
          <w:rFonts w:ascii="Times New Roman" w:eastAsiaTheme="minorEastAsia" w:hAnsi="Times New Roman" w:cs="Times New Roman"/>
          <w:vertAlign w:val="superscript"/>
          <w:lang w:val="nb-NO"/>
        </w:rPr>
        <w:t>3+</w:t>
      </w:r>
      <w:r>
        <w:rPr>
          <w:rFonts w:ascii="Times New Roman" w:eastAsiaTheme="minorEastAsia" w:hAnsi="Times New Roman" w:cs="Times New Roman"/>
          <w:lang w:val="nb-NO"/>
        </w:rPr>
        <w:t>:</w:t>
      </w:r>
    </w:p>
    <w:p w14:paraId="0DF7211E" w14:textId="1B3C6FD0" w:rsidR="0052016D" w:rsidRPr="00822629" w:rsidRDefault="00822629" w:rsidP="00822629">
      <w:pPr>
        <w:jc w:val="both"/>
        <w:rPr>
          <w:rFonts w:ascii="Times New Roman" w:eastAsiaTheme="minorEastAsia" w:hAnsi="Times New Roman" w:cs="Times New Roman"/>
          <w:lang w:val="nb-NO"/>
        </w:rPr>
      </w:pPr>
      <m:oMathPara>
        <m:oMath>
          <m:r>
            <w:rPr>
              <w:rFonts w:ascii="Cambria Math" w:hAnsi="Cambria Math"/>
              <w:lang w:val="en-US"/>
            </w:rPr>
            <m:t>LiCo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nb-NO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s</m:t>
              </m:r>
            </m:e>
          </m:d>
          <m:r>
            <w:rPr>
              <w:rFonts w:ascii="Cambria Math" w:hAnsi="Cambria Math"/>
              <w:lang w:val="nb-NO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aq</m:t>
              </m:r>
            </m:e>
          </m:d>
          <m:r>
            <w:rPr>
              <w:rFonts w:ascii="Cambria Math" w:hAnsi="Cambria Math"/>
              <w:lang w:val="nb-NO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Fe</m:t>
              </m:r>
            </m:e>
            <m:sup>
              <m:r>
                <w:rPr>
                  <w:rFonts w:ascii="Cambria Math" w:hAnsi="Cambria Math"/>
                  <w:lang w:val="nb-NO"/>
                </w:rPr>
                <m:t>2+</m:t>
              </m:r>
            </m:sup>
          </m:sSup>
          <m:r>
            <w:rPr>
              <w:rFonts w:ascii="Cambria Math" w:hAnsi="Cambria Math"/>
              <w:lang w:val="nb-NO"/>
            </w:rPr>
            <m:t>(aq) →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Li</m:t>
              </m:r>
            </m:e>
            <m:sup>
              <m:r>
                <w:rPr>
                  <w:rFonts w:ascii="Cambria Math" w:hAnsi="Cambria Math"/>
                  <w:lang w:val="nb-NO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aq</m:t>
              </m:r>
            </m:e>
          </m:d>
          <m:r>
            <w:rPr>
              <w:rFonts w:ascii="Cambria Math" w:hAnsi="Cambria Math"/>
              <w:lang w:val="nb-NO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</m:t>
              </m:r>
            </m:e>
            <m:sup>
              <m:r>
                <w:rPr>
                  <w:rFonts w:ascii="Cambria Math" w:hAnsi="Cambria Math"/>
                  <w:lang w:val="en-US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aq</m:t>
              </m:r>
            </m:e>
          </m:d>
          <m:r>
            <w:rPr>
              <w:rFonts w:ascii="Cambria Math" w:eastAsiaTheme="minorEastAsia" w:hAnsi="Cambria Math"/>
              <w:lang w:val="nb-NO"/>
            </w:rPr>
            <m:t>+2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nb-NO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O</m:t>
          </m:r>
          <m:d>
            <m:dPr>
              <m:ctrlPr>
                <w:rPr>
                  <w:rFonts w:ascii="Cambria Math" w:eastAsiaTheme="minorEastAsia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</m:d>
          <m:r>
            <w:rPr>
              <w:rFonts w:ascii="Cambria Math" w:eastAsiaTheme="minorEastAsia" w:hAnsi="Cambria Math"/>
              <w:lang w:val="nb-NO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nb-NO"/>
                </w:rPr>
                <m:t>Fe</m:t>
              </m:r>
            </m:e>
            <m:sup>
              <m:r>
                <w:rPr>
                  <w:rFonts w:ascii="Cambria Math" w:eastAsiaTheme="minorEastAsia" w:hAnsi="Cambria Math"/>
                  <w:lang w:val="nb-NO"/>
                </w:rPr>
                <m:t>3+</m:t>
              </m:r>
            </m:sup>
          </m:sSup>
          <m:r>
            <w:rPr>
              <w:rFonts w:ascii="Cambria Math" w:eastAsiaTheme="minorEastAsia" w:hAnsi="Cambria Math" w:cs="Times New Roman"/>
              <w:lang w:val="nb-NO"/>
            </w:rPr>
            <m:t>(aq)</m:t>
          </m:r>
        </m:oMath>
      </m:oMathPara>
    </w:p>
    <w:p w14:paraId="56D85A2A" w14:textId="25257055" w:rsidR="00822629" w:rsidRDefault="0022300B" w:rsidP="0079704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Copper ‘regenerates’ iron by reducing it back to Fe</w:t>
      </w:r>
      <w:r w:rsidRPr="0022300B">
        <w:rPr>
          <w:rFonts w:ascii="Times New Roman" w:hAnsi="Times New Roman" w:cs="Times New Roman"/>
          <w:vertAlign w:val="superscript"/>
          <w:lang w:val="en-US"/>
        </w:rPr>
        <w:t>2+</w:t>
      </w:r>
      <w:r>
        <w:rPr>
          <w:rFonts w:ascii="Times New Roman" w:hAnsi="Times New Roman" w:cs="Times New Roman"/>
          <w:lang w:val="en-US"/>
        </w:rPr>
        <w:t xml:space="preserve"> state and dissolving in the process:</w:t>
      </w:r>
    </w:p>
    <w:p w14:paraId="05DED68D" w14:textId="789A333C" w:rsidR="0052016D" w:rsidRPr="00822629" w:rsidRDefault="00822629" w:rsidP="0079704B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2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Fe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3+</m:t>
              </m:r>
            </m:sup>
          </m:sSup>
          <m:r>
            <w:rPr>
              <w:rFonts w:ascii="Cambria Math" w:hAnsi="Cambria Math" w:cs="Times New Roman"/>
              <w:lang w:val="en-US"/>
            </w:rPr>
            <m:t>(aq)+Cu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s</m:t>
              </m:r>
            </m:e>
          </m:d>
          <m:r>
            <w:rPr>
              <w:rFonts w:ascii="Cambria Math" w:hAnsi="Cambria Math" w:cs="Times New Roman"/>
              <w:lang w:val="en-US"/>
            </w:rPr>
            <m:t>→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2Fe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2+</m:t>
              </m:r>
            </m:sup>
          </m:sSup>
          <m:r>
            <w:rPr>
              <w:rFonts w:ascii="Cambria Math" w:hAnsi="Cambria Math" w:cs="Times New Roman"/>
              <w:lang w:val="en-US"/>
            </w:rPr>
            <m:t>(aq)+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Cu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2+</m:t>
              </m:r>
            </m:sup>
          </m:sSup>
          <m:r>
            <w:rPr>
              <w:rFonts w:ascii="Cambria Math" w:hAnsi="Cambria Math" w:cs="Times New Roman"/>
              <w:lang w:val="en-US"/>
            </w:rPr>
            <m:t>(aq)</m:t>
          </m:r>
        </m:oMath>
      </m:oMathPara>
    </w:p>
    <w:p w14:paraId="049C8A5A" w14:textId="2921FFBC" w:rsidR="00822629" w:rsidRDefault="0052016D" w:rsidP="0079704B">
      <w:pPr>
        <w:jc w:val="both"/>
        <w:rPr>
          <w:rFonts w:ascii="Times New Roman" w:eastAsiaTheme="minorEastAsia" w:hAnsi="Times New Roman" w:cs="Times New Roman"/>
          <w:lang w:val="en-US"/>
        </w:rPr>
      </w:pPr>
      <w:r>
        <w:rPr>
          <w:rFonts w:ascii="Times New Roman" w:eastAsiaTheme="minorEastAsia" w:hAnsi="Times New Roman" w:cs="Times New Roman"/>
          <w:lang w:val="en-US"/>
        </w:rPr>
        <w:t>By combining the two equations, the total reaction can be presented as follows:</w:t>
      </w:r>
    </w:p>
    <w:p w14:paraId="21185B7F" w14:textId="4EAC793C" w:rsidR="00C270EA" w:rsidRPr="00822629" w:rsidRDefault="000E6BAA" w:rsidP="00822629">
      <w:pPr>
        <w:jc w:val="both"/>
        <w:rPr>
          <w:rFonts w:ascii="Times New Roman" w:eastAsiaTheme="minorEastAsia" w:hAnsi="Times New Roman" w:cs="Times New Roman"/>
          <w:lang w:val="nb-NO"/>
        </w:rPr>
      </w:pPr>
      <m:oMathPara>
        <m:oMath>
          <m:r>
            <w:rPr>
              <w:rFonts w:ascii="Cambria Math" w:hAnsi="Cambria Math"/>
              <w:lang w:val="en-US"/>
            </w:rPr>
            <m:t>2LiCo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lang w:val="nb-NO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s</m:t>
              </m:r>
            </m:e>
          </m:d>
          <m:r>
            <w:rPr>
              <w:rFonts w:ascii="Cambria Math" w:hAnsi="Cambria Math"/>
              <w:lang w:val="nb-NO"/>
            </w:rPr>
            <m:t>+8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p>
              <m:r>
                <w:rPr>
                  <w:rFonts w:ascii="Cambria Math" w:hAnsi="Cambria Math"/>
                  <w:lang w:val="en-US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aq</m:t>
              </m:r>
            </m:e>
          </m:d>
          <m:r>
            <w:rPr>
              <w:rFonts w:ascii="Cambria Math" w:hAnsi="Cambria Math"/>
              <w:lang w:val="nb-NO"/>
            </w:rPr>
            <m:t xml:space="preserve">+Cu(s) </m:t>
          </m:r>
          <m:box>
            <m:boxPr>
              <m:opEmu m:val="1"/>
              <m:ctrlPr>
                <w:rPr>
                  <w:rFonts w:ascii="Cambria Math" w:hAnsi="Cambria Math"/>
                  <w:i/>
                  <w:lang w:val="nb-NO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b-N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b-NO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/>
                          <w:lang w:val="nb-NO"/>
                        </w:rPr>
                        <m:t>2+</m:t>
                      </m:r>
                    </m:sup>
                  </m:sSup>
                  <m:r>
                    <w:rPr>
                      <w:rFonts w:ascii="Cambria Math" w:hAnsi="Cambria Math"/>
                      <w:lang w:val="nb-NO"/>
                    </w:rPr>
                    <m:t>/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nb-NO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nb-NO"/>
                        </w:rPr>
                        <m:t>Fe</m:t>
                      </m:r>
                    </m:e>
                    <m:sup>
                      <m:r>
                        <w:rPr>
                          <w:rFonts w:ascii="Cambria Math" w:hAnsi="Cambria Math"/>
                          <w:lang w:val="nb-NO"/>
                        </w:rPr>
                        <m:t>3+</m:t>
                      </m:r>
                    </m:sup>
                  </m:sSup>
                </m:e>
              </m:groupChr>
            </m:e>
          </m:box>
          <m:r>
            <w:rPr>
              <w:rFonts w:ascii="Cambria Math" w:hAnsi="Cambria Math"/>
              <w:lang w:val="nb-NO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Li</m:t>
              </m:r>
            </m:e>
            <m:sup>
              <m:r>
                <w:rPr>
                  <w:rFonts w:ascii="Cambria Math" w:hAnsi="Cambria Math"/>
                  <w:lang w:val="nb-NO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aq</m:t>
              </m:r>
            </m:e>
          </m:d>
          <m:r>
            <w:rPr>
              <w:rFonts w:ascii="Cambria Math" w:hAnsi="Cambria Math"/>
              <w:lang w:val="nb-NO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Co</m:t>
              </m:r>
            </m:e>
            <m:sup>
              <m:r>
                <w:rPr>
                  <w:rFonts w:ascii="Cambria Math" w:hAnsi="Cambria Math"/>
                  <w:lang w:val="en-US"/>
                </w:rPr>
                <m:t>2+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aq</m:t>
              </m:r>
            </m:e>
          </m:d>
          <m:r>
            <w:rPr>
              <w:rFonts w:ascii="Cambria Math" w:eastAsiaTheme="minorEastAsia" w:hAnsi="Cambria Math"/>
              <w:lang w:val="nb-NO"/>
            </w:rPr>
            <m:t>+4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lang w:val="nb-NO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O</m:t>
          </m:r>
          <m:d>
            <m:dPr>
              <m:ctrlPr>
                <w:rPr>
                  <w:rFonts w:ascii="Cambria Math" w:eastAsiaTheme="minorEastAsia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l</m:t>
              </m:r>
            </m:e>
          </m:d>
          <m:r>
            <w:rPr>
              <w:rFonts w:ascii="Cambria Math" w:eastAsiaTheme="minorEastAsia" w:hAnsi="Cambria Math"/>
              <w:lang w:val="nb-NO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nb-NO"/>
                </w:rPr>
                <m:t>Cu</m:t>
              </m:r>
            </m:e>
            <m:sup>
              <m:r>
                <w:rPr>
                  <w:rFonts w:ascii="Cambria Math" w:eastAsiaTheme="minorEastAsia" w:hAnsi="Cambria Math"/>
                  <w:lang w:val="nb-NO"/>
                </w:rPr>
                <m:t>2+</m:t>
              </m:r>
            </m:sup>
          </m:sSup>
          <m:r>
            <w:rPr>
              <w:rFonts w:ascii="Cambria Math" w:eastAsiaTheme="minorEastAsia" w:hAnsi="Cambria Math" w:cs="Times New Roman"/>
              <w:lang w:val="nb-NO"/>
            </w:rPr>
            <m:t>(aq)</m:t>
          </m:r>
        </m:oMath>
      </m:oMathPara>
    </w:p>
    <w:p w14:paraId="7175CBF2" w14:textId="42BDF535" w:rsidR="00C270EA" w:rsidRDefault="00741C4C" w:rsidP="0079704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Copper is used as current collector in the anode side of the battery, and the casings of battery cells are made of steel. As a result, both copper and iron are present in crushed battery waste, which makes </w:t>
      </w:r>
      <w:r w:rsidR="00C80589">
        <w:rPr>
          <w:rFonts w:ascii="Times New Roman" w:hAnsi="Times New Roman" w:cs="Times New Roman"/>
          <w:lang w:val="en-US"/>
        </w:rPr>
        <w:t>u</w:t>
      </w:r>
      <w:r w:rsidR="002C3423">
        <w:rPr>
          <w:rFonts w:ascii="Times New Roman" w:hAnsi="Times New Roman" w:cs="Times New Roman"/>
          <w:lang w:val="en-US"/>
        </w:rPr>
        <w:t>tilizing</w:t>
      </w:r>
      <w:r w:rsidR="00C80589">
        <w:rPr>
          <w:rFonts w:ascii="Times New Roman" w:hAnsi="Times New Roman" w:cs="Times New Roman"/>
          <w:lang w:val="en-US"/>
        </w:rPr>
        <w:t xml:space="preserve"> them </w:t>
      </w:r>
      <w:r>
        <w:rPr>
          <w:rFonts w:ascii="Times New Roman" w:hAnsi="Times New Roman" w:cs="Times New Roman"/>
          <w:lang w:val="en-US"/>
        </w:rPr>
        <w:t>as</w:t>
      </w:r>
      <w:r w:rsidR="0002082D">
        <w:rPr>
          <w:rFonts w:ascii="Times New Roman" w:hAnsi="Times New Roman" w:cs="Times New Roman"/>
          <w:lang w:val="en-US"/>
        </w:rPr>
        <w:t xml:space="preserve"> a</w:t>
      </w:r>
      <w:r>
        <w:rPr>
          <w:rFonts w:ascii="Times New Roman" w:hAnsi="Times New Roman" w:cs="Times New Roman"/>
          <w:lang w:val="en-US"/>
        </w:rPr>
        <w:t xml:space="preserve"> reductant </w:t>
      </w:r>
      <w:r w:rsidR="00EA408F">
        <w:rPr>
          <w:rFonts w:ascii="Times New Roman" w:hAnsi="Times New Roman" w:cs="Times New Roman"/>
          <w:lang w:val="en-US"/>
        </w:rPr>
        <w:t xml:space="preserve">and catalyst </w:t>
      </w:r>
      <w:r>
        <w:rPr>
          <w:rFonts w:ascii="Times New Roman" w:hAnsi="Times New Roman" w:cs="Times New Roman"/>
          <w:lang w:val="en-US"/>
        </w:rPr>
        <w:t>attractive.</w:t>
      </w:r>
    </w:p>
    <w:p w14:paraId="1F24C9DE" w14:textId="77777777" w:rsidR="00E63B64" w:rsidRDefault="00E63B64" w:rsidP="0079704B">
      <w:pPr>
        <w:jc w:val="both"/>
        <w:rPr>
          <w:rFonts w:ascii="Times New Roman" w:hAnsi="Times New Roman" w:cs="Times New Roman"/>
          <w:lang w:val="en-US"/>
        </w:rPr>
      </w:pPr>
    </w:p>
    <w:p w14:paraId="12C55900" w14:textId="517786A8" w:rsidR="00EF0FC8" w:rsidRPr="00C270EA" w:rsidRDefault="00EF0FC8" w:rsidP="0079704B">
      <w:pPr>
        <w:jc w:val="both"/>
        <w:rPr>
          <w:rFonts w:ascii="Times New Roman" w:hAnsi="Times New Roman" w:cs="Times New Roman"/>
          <w:lang w:val="en-US"/>
        </w:rPr>
      </w:pPr>
      <w:r w:rsidRPr="00E55264">
        <w:rPr>
          <w:rFonts w:ascii="Times New Roman" w:hAnsi="Times New Roman" w:cs="Times New Roman"/>
          <w:b/>
          <w:lang w:val="en-US"/>
        </w:rPr>
        <w:t>Experimental</w:t>
      </w:r>
    </w:p>
    <w:p w14:paraId="1DF87143" w14:textId="31676D19" w:rsidR="00F72916" w:rsidRDefault="00A538D3" w:rsidP="00F72916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The goal of this laboratory exercise is to leach Li and Co out of pure </w:t>
      </w:r>
      <w:r w:rsidR="00B4774E">
        <w:rPr>
          <w:rFonts w:ascii="Times New Roman" w:hAnsi="Times New Roman" w:cs="Times New Roman"/>
          <w:bCs/>
          <w:lang w:val="en-US"/>
        </w:rPr>
        <w:t>commercial</w:t>
      </w:r>
      <w:r>
        <w:rPr>
          <w:rFonts w:ascii="Times New Roman" w:hAnsi="Times New Roman" w:cs="Times New Roman"/>
          <w:bCs/>
          <w:lang w:val="en-US"/>
        </w:rPr>
        <w:t xml:space="preserve"> LCO in sulfuric acid using copper as</w:t>
      </w:r>
      <w:r w:rsidR="0014111E">
        <w:rPr>
          <w:rFonts w:ascii="Times New Roman" w:hAnsi="Times New Roman" w:cs="Times New Roman"/>
          <w:bCs/>
          <w:lang w:val="en-US"/>
        </w:rPr>
        <w:t xml:space="preserve"> a</w:t>
      </w:r>
      <w:r>
        <w:rPr>
          <w:rFonts w:ascii="Times New Roman" w:hAnsi="Times New Roman" w:cs="Times New Roman"/>
          <w:bCs/>
          <w:lang w:val="en-US"/>
        </w:rPr>
        <w:t xml:space="preserve"> reductant</w:t>
      </w:r>
      <w:r w:rsidR="00AB5FEB">
        <w:rPr>
          <w:rFonts w:ascii="Times New Roman" w:hAnsi="Times New Roman" w:cs="Times New Roman"/>
          <w:bCs/>
          <w:lang w:val="en-US"/>
        </w:rPr>
        <w:t xml:space="preserve"> and iron as</w:t>
      </w:r>
      <w:r w:rsidR="0014111E">
        <w:rPr>
          <w:rFonts w:ascii="Times New Roman" w:hAnsi="Times New Roman" w:cs="Times New Roman"/>
          <w:bCs/>
          <w:lang w:val="en-US"/>
        </w:rPr>
        <w:t xml:space="preserve"> a</w:t>
      </w:r>
      <w:r w:rsidR="00AB5FEB">
        <w:rPr>
          <w:rFonts w:ascii="Times New Roman" w:hAnsi="Times New Roman" w:cs="Times New Roman"/>
          <w:bCs/>
          <w:lang w:val="en-US"/>
        </w:rPr>
        <w:t xml:space="preserve"> catalyst</w:t>
      </w:r>
      <w:r>
        <w:rPr>
          <w:rFonts w:ascii="Times New Roman" w:hAnsi="Times New Roman" w:cs="Times New Roman"/>
          <w:bCs/>
          <w:lang w:val="en-US"/>
        </w:rPr>
        <w:t>.</w:t>
      </w:r>
      <w:r w:rsidR="007810F9">
        <w:rPr>
          <w:rFonts w:ascii="Times New Roman" w:hAnsi="Times New Roman" w:cs="Times New Roman"/>
          <w:bCs/>
          <w:lang w:val="en-US"/>
        </w:rPr>
        <w:t xml:space="preserve"> </w:t>
      </w:r>
      <w:r w:rsidR="00E55264">
        <w:rPr>
          <w:rFonts w:ascii="Times New Roman" w:hAnsi="Times New Roman" w:cs="Times New Roman"/>
          <w:bCs/>
          <w:lang w:val="en-US"/>
        </w:rPr>
        <w:t xml:space="preserve">The laboratory work will be carried out </w:t>
      </w:r>
      <w:r w:rsidR="0014111E">
        <w:rPr>
          <w:rFonts w:ascii="Times New Roman" w:hAnsi="Times New Roman" w:cs="Times New Roman"/>
          <w:bCs/>
          <w:lang w:val="en-US"/>
        </w:rPr>
        <w:t>on</w:t>
      </w:r>
      <w:r w:rsidR="00E55264">
        <w:rPr>
          <w:rFonts w:ascii="Times New Roman" w:hAnsi="Times New Roman" w:cs="Times New Roman"/>
          <w:bCs/>
          <w:lang w:val="en-US"/>
        </w:rPr>
        <w:t xml:space="preserve"> two</w:t>
      </w:r>
      <w:r w:rsidR="007810F9">
        <w:rPr>
          <w:rFonts w:ascii="Times New Roman" w:hAnsi="Times New Roman" w:cs="Times New Roman"/>
          <w:bCs/>
          <w:lang w:val="en-US"/>
        </w:rPr>
        <w:t xml:space="preserve"> </w:t>
      </w:r>
      <w:r w:rsidR="0014111E">
        <w:rPr>
          <w:rFonts w:ascii="Times New Roman" w:hAnsi="Times New Roman" w:cs="Times New Roman"/>
          <w:bCs/>
          <w:lang w:val="en-US"/>
        </w:rPr>
        <w:t xml:space="preserve">separate </w:t>
      </w:r>
      <w:r w:rsidR="007810F9">
        <w:rPr>
          <w:rFonts w:ascii="Times New Roman" w:hAnsi="Times New Roman" w:cs="Times New Roman"/>
          <w:bCs/>
          <w:lang w:val="en-US"/>
        </w:rPr>
        <w:t>laboratory</w:t>
      </w:r>
      <w:r w:rsidR="00E55264">
        <w:rPr>
          <w:rFonts w:ascii="Times New Roman" w:hAnsi="Times New Roman" w:cs="Times New Roman"/>
          <w:bCs/>
          <w:lang w:val="en-US"/>
        </w:rPr>
        <w:t xml:space="preserve"> days.</w:t>
      </w:r>
      <w:r w:rsidR="00C34705">
        <w:rPr>
          <w:rFonts w:ascii="Times New Roman" w:hAnsi="Times New Roman" w:cs="Times New Roman"/>
          <w:bCs/>
          <w:lang w:val="en-US"/>
        </w:rPr>
        <w:t xml:space="preserve"> </w:t>
      </w:r>
      <w:r w:rsidR="00A44A53" w:rsidRPr="00281C53">
        <w:rPr>
          <w:rFonts w:ascii="Times New Roman" w:hAnsi="Times New Roman" w:cs="Times New Roman"/>
          <w:bCs/>
          <w:u w:val="single"/>
          <w:lang w:val="en-US"/>
        </w:rPr>
        <w:t>The first day</w:t>
      </w:r>
      <w:r w:rsidR="00A44A53">
        <w:rPr>
          <w:rFonts w:ascii="Times New Roman" w:hAnsi="Times New Roman" w:cs="Times New Roman"/>
          <w:bCs/>
          <w:lang w:val="en-US"/>
        </w:rPr>
        <w:t xml:space="preserve"> will be used for leaching and preparation</w:t>
      </w:r>
      <w:r w:rsidR="007810F9">
        <w:rPr>
          <w:rFonts w:ascii="Times New Roman" w:hAnsi="Times New Roman" w:cs="Times New Roman"/>
          <w:bCs/>
          <w:lang w:val="en-US"/>
        </w:rPr>
        <w:t xml:space="preserve"> of solution samples</w:t>
      </w:r>
      <w:r w:rsidR="00281C53">
        <w:rPr>
          <w:rFonts w:ascii="Times New Roman" w:hAnsi="Times New Roman" w:cs="Times New Roman"/>
          <w:bCs/>
          <w:lang w:val="en-US"/>
        </w:rPr>
        <w:t xml:space="preserve"> and standards</w:t>
      </w:r>
      <w:r w:rsidR="00A44A53">
        <w:rPr>
          <w:rFonts w:ascii="Times New Roman" w:hAnsi="Times New Roman" w:cs="Times New Roman"/>
          <w:bCs/>
          <w:lang w:val="en-US"/>
        </w:rPr>
        <w:t xml:space="preserve"> for chemical analys</w:t>
      </w:r>
      <w:r>
        <w:rPr>
          <w:rFonts w:ascii="Times New Roman" w:hAnsi="Times New Roman" w:cs="Times New Roman"/>
          <w:bCs/>
          <w:lang w:val="en-US"/>
        </w:rPr>
        <w:t>e</w:t>
      </w:r>
      <w:r w:rsidR="00A44A53">
        <w:rPr>
          <w:rFonts w:ascii="Times New Roman" w:hAnsi="Times New Roman" w:cs="Times New Roman"/>
          <w:bCs/>
          <w:lang w:val="en-US"/>
        </w:rPr>
        <w:t>s</w:t>
      </w:r>
      <w:r w:rsidR="00A44A5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281C53">
        <w:rPr>
          <w:rFonts w:ascii="Times New Roman" w:hAnsi="Times New Roman" w:cs="Times New Roman"/>
          <w:u w:val="single"/>
          <w:lang w:val="en-US"/>
        </w:rPr>
        <w:t xml:space="preserve">On the second </w:t>
      </w:r>
      <w:r w:rsidR="007810F9" w:rsidRPr="00281C53">
        <w:rPr>
          <w:rFonts w:ascii="Times New Roman" w:hAnsi="Times New Roman" w:cs="Times New Roman"/>
          <w:u w:val="single"/>
          <w:lang w:val="en-US"/>
        </w:rPr>
        <w:t xml:space="preserve">laboratory </w:t>
      </w:r>
      <w:r w:rsidRPr="00281C53">
        <w:rPr>
          <w:rFonts w:ascii="Times New Roman" w:hAnsi="Times New Roman" w:cs="Times New Roman"/>
          <w:u w:val="single"/>
          <w:lang w:val="en-US"/>
        </w:rPr>
        <w:t>day</w:t>
      </w:r>
      <w:r>
        <w:rPr>
          <w:rFonts w:ascii="Times New Roman" w:hAnsi="Times New Roman" w:cs="Times New Roman"/>
          <w:lang w:val="en-US"/>
        </w:rPr>
        <w:t xml:space="preserve">, the Li and Co contents of the samples will be </w:t>
      </w:r>
      <w:r w:rsidR="002C3423">
        <w:rPr>
          <w:rFonts w:ascii="Times New Roman" w:hAnsi="Times New Roman" w:cs="Times New Roman"/>
          <w:lang w:val="en-US"/>
        </w:rPr>
        <w:t>investigated</w:t>
      </w:r>
      <w:r>
        <w:rPr>
          <w:rFonts w:ascii="Times New Roman" w:hAnsi="Times New Roman" w:cs="Times New Roman"/>
          <w:lang w:val="en-US"/>
        </w:rPr>
        <w:t xml:space="preserve"> </w:t>
      </w:r>
      <w:r w:rsidR="00B4774E"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  <w:lang w:val="en-US"/>
        </w:rPr>
        <w:t xml:space="preserve"> </w:t>
      </w:r>
      <w:r w:rsidR="007810F9">
        <w:rPr>
          <w:rFonts w:ascii="Times New Roman" w:hAnsi="Times New Roman" w:cs="Times New Roman"/>
          <w:lang w:val="en-US"/>
        </w:rPr>
        <w:t xml:space="preserve">chemical analysis </w:t>
      </w:r>
      <w:r w:rsidR="007810F9" w:rsidRPr="0068715C">
        <w:rPr>
          <w:rFonts w:ascii="Times New Roman" w:hAnsi="Times New Roman" w:cs="Times New Roman"/>
          <w:i/>
          <w:iCs/>
          <w:lang w:val="en-US"/>
        </w:rPr>
        <w:t>i.e.</w:t>
      </w:r>
      <w:r w:rsidR="0068715C">
        <w:rPr>
          <w:rFonts w:ascii="Times New Roman" w:hAnsi="Times New Roman" w:cs="Times New Roman"/>
          <w:lang w:val="en-US"/>
        </w:rPr>
        <w:t>,</w:t>
      </w:r>
      <w:r w:rsidR="007810F9">
        <w:rPr>
          <w:rFonts w:ascii="Times New Roman" w:hAnsi="Times New Roman" w:cs="Times New Roman"/>
          <w:lang w:val="en-US"/>
        </w:rPr>
        <w:t xml:space="preserve"> atomic absorption spectrometry (A</w:t>
      </w:r>
      <w:r>
        <w:rPr>
          <w:rFonts w:ascii="Times New Roman" w:hAnsi="Times New Roman" w:cs="Times New Roman"/>
          <w:lang w:val="en-US"/>
        </w:rPr>
        <w:t>AS</w:t>
      </w:r>
      <w:r w:rsidR="007810F9">
        <w:rPr>
          <w:rFonts w:ascii="Times New Roman" w:hAnsi="Times New Roman" w:cs="Times New Roman"/>
          <w:lang w:val="en-US"/>
        </w:rPr>
        <w:t xml:space="preserve">). </w:t>
      </w:r>
      <w:r w:rsidR="00281C53">
        <w:rPr>
          <w:rFonts w:ascii="Times New Roman" w:hAnsi="Times New Roman" w:cs="Times New Roman"/>
          <w:lang w:val="en-US"/>
        </w:rPr>
        <w:t>T</w:t>
      </w:r>
      <w:r w:rsidR="007810F9">
        <w:rPr>
          <w:rFonts w:ascii="Times New Roman" w:hAnsi="Times New Roman" w:cs="Times New Roman"/>
          <w:lang w:val="en-US"/>
        </w:rPr>
        <w:t>he solution</w:t>
      </w:r>
      <w:r>
        <w:rPr>
          <w:rFonts w:ascii="Times New Roman" w:hAnsi="Times New Roman" w:cs="Times New Roman"/>
          <w:lang w:val="en-US"/>
        </w:rPr>
        <w:t xml:space="preserve"> samples will</w:t>
      </w:r>
      <w:r w:rsidR="007810F9">
        <w:rPr>
          <w:rFonts w:ascii="Times New Roman" w:hAnsi="Times New Roman" w:cs="Times New Roman"/>
          <w:lang w:val="en-US"/>
        </w:rPr>
        <w:t xml:space="preserve"> also</w:t>
      </w:r>
      <w:r>
        <w:rPr>
          <w:rFonts w:ascii="Times New Roman" w:hAnsi="Times New Roman" w:cs="Times New Roman"/>
          <w:lang w:val="en-US"/>
        </w:rPr>
        <w:t xml:space="preserve"> be titrated to determine the acid consumption </w:t>
      </w:r>
      <w:r w:rsidR="006C246F">
        <w:rPr>
          <w:rFonts w:ascii="Times New Roman" w:hAnsi="Times New Roman" w:cs="Times New Roman"/>
          <w:lang w:val="en-US"/>
        </w:rPr>
        <w:t>during</w:t>
      </w:r>
      <w:r w:rsidR="007810F9">
        <w:rPr>
          <w:rFonts w:ascii="Times New Roman" w:hAnsi="Times New Roman" w:cs="Times New Roman"/>
          <w:lang w:val="en-US"/>
        </w:rPr>
        <w:t xml:space="preserve"> the leaching process</w:t>
      </w:r>
      <w:r>
        <w:rPr>
          <w:rFonts w:ascii="Times New Roman" w:hAnsi="Times New Roman" w:cs="Times New Roman"/>
          <w:lang w:val="en-US"/>
        </w:rPr>
        <w:t>.</w:t>
      </w:r>
      <w:r w:rsidR="002C3423">
        <w:rPr>
          <w:rFonts w:ascii="Times New Roman" w:hAnsi="Times New Roman" w:cs="Times New Roman"/>
          <w:lang w:val="en-US"/>
        </w:rPr>
        <w:t xml:space="preserve"> Before starting the lab work,</w:t>
      </w:r>
      <w:r w:rsidR="00AB5FEB">
        <w:rPr>
          <w:rFonts w:ascii="Times New Roman" w:hAnsi="Times New Roman" w:cs="Times New Roman"/>
          <w:bCs/>
          <w:lang w:val="en-US"/>
        </w:rPr>
        <w:t xml:space="preserve"> </w:t>
      </w:r>
      <w:r w:rsidR="002C3423">
        <w:rPr>
          <w:rFonts w:ascii="Times New Roman" w:hAnsi="Times New Roman" w:cs="Times New Roman"/>
          <w:bCs/>
          <w:lang w:val="en-US"/>
        </w:rPr>
        <w:t>t</w:t>
      </w:r>
      <w:r w:rsidR="00E55264">
        <w:rPr>
          <w:rFonts w:ascii="Times New Roman" w:hAnsi="Times New Roman" w:cs="Times New Roman"/>
          <w:bCs/>
          <w:lang w:val="en-US"/>
        </w:rPr>
        <w:t xml:space="preserve">he lab group will be divided into two smaller groups: </w:t>
      </w:r>
      <w:r w:rsidR="00F72916">
        <w:rPr>
          <w:rFonts w:ascii="Times New Roman" w:hAnsi="Times New Roman" w:cs="Times New Roman"/>
          <w:bCs/>
          <w:lang w:val="en-US"/>
        </w:rPr>
        <w:t>Half of the group</w:t>
      </w:r>
      <w:r w:rsidR="009027EF">
        <w:rPr>
          <w:rFonts w:ascii="Times New Roman" w:hAnsi="Times New Roman" w:cs="Times New Roman"/>
          <w:bCs/>
          <w:lang w:val="en-US"/>
        </w:rPr>
        <w:t xml:space="preserve"> </w:t>
      </w:r>
      <w:r w:rsidR="00F72916">
        <w:rPr>
          <w:rFonts w:ascii="Times New Roman" w:hAnsi="Times New Roman" w:cs="Times New Roman"/>
          <w:bCs/>
          <w:lang w:val="en-US"/>
        </w:rPr>
        <w:t xml:space="preserve">will be working </w:t>
      </w:r>
      <w:r w:rsidR="00D770CD">
        <w:rPr>
          <w:rFonts w:ascii="Times New Roman" w:hAnsi="Times New Roman" w:cs="Times New Roman"/>
          <w:bCs/>
          <w:lang w:val="en-US"/>
        </w:rPr>
        <w:t>on</w:t>
      </w:r>
      <w:r w:rsidR="00F72916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="00141E77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F72916">
        <w:rPr>
          <w:rFonts w:ascii="Times New Roman" w:hAnsi="Times New Roman" w:cs="Times New Roman"/>
          <w:bCs/>
          <w:lang w:val="en-US"/>
        </w:rPr>
        <w:t>)</w:t>
      </w:r>
      <w:r w:rsidR="00D770CD">
        <w:rPr>
          <w:rFonts w:ascii="Times New Roman" w:hAnsi="Times New Roman" w:cs="Times New Roman"/>
          <w:bCs/>
          <w:lang w:val="en-US"/>
        </w:rPr>
        <w:t xml:space="preserve"> the</w:t>
      </w:r>
      <w:r w:rsidR="00F72916">
        <w:rPr>
          <w:rFonts w:ascii="Times New Roman" w:hAnsi="Times New Roman" w:cs="Times New Roman"/>
          <w:bCs/>
          <w:lang w:val="en-US"/>
        </w:rPr>
        <w:t xml:space="preserve"> leaching experiment</w:t>
      </w:r>
      <w:r w:rsidR="00C340A2">
        <w:rPr>
          <w:rFonts w:ascii="Times New Roman" w:hAnsi="Times New Roman" w:cs="Times New Roman"/>
          <w:bCs/>
          <w:lang w:val="en-US"/>
        </w:rPr>
        <w:t>s</w:t>
      </w:r>
      <w:r w:rsidR="009976FB">
        <w:rPr>
          <w:rFonts w:ascii="Times New Roman" w:hAnsi="Times New Roman" w:cs="Times New Roman"/>
          <w:bCs/>
          <w:lang w:val="en-US"/>
        </w:rPr>
        <w:t xml:space="preserve"> and titration</w:t>
      </w:r>
      <w:r w:rsidR="00281C53">
        <w:rPr>
          <w:rFonts w:ascii="Times New Roman" w:hAnsi="Times New Roman" w:cs="Times New Roman"/>
          <w:bCs/>
          <w:lang w:val="en-US"/>
        </w:rPr>
        <w:t>,</w:t>
      </w:r>
      <w:r w:rsidR="00F72916">
        <w:rPr>
          <w:rFonts w:ascii="Times New Roman" w:hAnsi="Times New Roman" w:cs="Times New Roman"/>
          <w:bCs/>
          <w:lang w:val="en-US"/>
        </w:rPr>
        <w:t xml:space="preserve"> whereas the other half will be conducting the</w:t>
      </w:r>
      <w:r w:rsidR="00B21C71">
        <w:rPr>
          <w:rFonts w:ascii="Times New Roman" w:hAnsi="Times New Roman" w:cs="Times New Roman"/>
          <w:bCs/>
          <w:lang w:val="en-US"/>
        </w:rPr>
        <w:t xml:space="preserve"> (ii) </w:t>
      </w:r>
      <w:r w:rsidR="00F72916">
        <w:rPr>
          <w:rFonts w:ascii="Times New Roman" w:hAnsi="Times New Roman" w:cs="Times New Roman"/>
          <w:bCs/>
          <w:lang w:val="en-US"/>
        </w:rPr>
        <w:t>sample dilution</w:t>
      </w:r>
      <w:r w:rsidR="002C3423">
        <w:rPr>
          <w:rFonts w:ascii="Times New Roman" w:hAnsi="Times New Roman" w:cs="Times New Roman"/>
          <w:bCs/>
          <w:lang w:val="en-US"/>
        </w:rPr>
        <w:t>,</w:t>
      </w:r>
      <w:r w:rsidR="009027EF">
        <w:rPr>
          <w:rFonts w:ascii="Times New Roman" w:hAnsi="Times New Roman" w:cs="Times New Roman"/>
          <w:bCs/>
          <w:lang w:val="en-US"/>
        </w:rPr>
        <w:t xml:space="preserve"> standard preparation</w:t>
      </w:r>
      <w:r w:rsidR="002C3423">
        <w:rPr>
          <w:rFonts w:ascii="Times New Roman" w:hAnsi="Times New Roman" w:cs="Times New Roman"/>
          <w:bCs/>
          <w:lang w:val="en-US"/>
        </w:rPr>
        <w:t xml:space="preserve"> and </w:t>
      </w:r>
      <w:r w:rsidR="00C3328D">
        <w:rPr>
          <w:rFonts w:ascii="Times New Roman" w:hAnsi="Times New Roman" w:cs="Times New Roman"/>
          <w:bCs/>
          <w:lang w:val="en-US"/>
        </w:rPr>
        <w:t xml:space="preserve">chemical </w:t>
      </w:r>
      <w:r w:rsidR="002C3423">
        <w:rPr>
          <w:rFonts w:ascii="Times New Roman" w:hAnsi="Times New Roman" w:cs="Times New Roman"/>
          <w:bCs/>
          <w:lang w:val="en-US"/>
        </w:rPr>
        <w:t>analysis with the AAS.</w:t>
      </w:r>
    </w:p>
    <w:p w14:paraId="2B35FBD4" w14:textId="537C0BA4" w:rsidR="00B83FEA" w:rsidRPr="00BC1BC8" w:rsidRDefault="00B83FEA" w:rsidP="00F6395B">
      <w:pPr>
        <w:jc w:val="both"/>
        <w:rPr>
          <w:rFonts w:ascii="Times New Roman" w:hAnsi="Times New Roman" w:cs="Times New Roman"/>
          <w:bCs/>
          <w:i/>
          <w:iCs/>
          <w:lang w:val="en-US"/>
        </w:rPr>
      </w:pPr>
      <w:r w:rsidRPr="00BC1BC8">
        <w:rPr>
          <w:rFonts w:ascii="Times New Roman" w:hAnsi="Times New Roman" w:cs="Times New Roman"/>
          <w:bCs/>
          <w:i/>
          <w:iCs/>
          <w:lang w:val="en-US"/>
        </w:rPr>
        <w:t>List of equipment use</w:t>
      </w:r>
      <w:r w:rsidR="00B21C71">
        <w:rPr>
          <w:rFonts w:ascii="Times New Roman" w:hAnsi="Times New Roman" w:cs="Times New Roman"/>
          <w:bCs/>
          <w:i/>
          <w:iCs/>
          <w:lang w:val="en-US"/>
        </w:rPr>
        <w:t>d (</w:t>
      </w:r>
      <w:r w:rsidR="00077F8B">
        <w:rPr>
          <w:rFonts w:ascii="Times New Roman" w:hAnsi="Times New Roman" w:cs="Times New Roman"/>
          <w:bCs/>
          <w:i/>
          <w:iCs/>
          <w:lang w:val="en-US"/>
        </w:rPr>
        <w:t>F</w:t>
      </w:r>
      <w:r w:rsidR="00B21C71">
        <w:rPr>
          <w:rFonts w:ascii="Times New Roman" w:hAnsi="Times New Roman" w:cs="Times New Roman"/>
          <w:bCs/>
          <w:i/>
          <w:iCs/>
          <w:lang w:val="en-US"/>
        </w:rPr>
        <w:t xml:space="preserve">ill in the </w:t>
      </w:r>
      <w:r w:rsidR="00781EB1">
        <w:rPr>
          <w:rFonts w:ascii="Times New Roman" w:hAnsi="Times New Roman" w:cs="Times New Roman"/>
          <w:bCs/>
          <w:i/>
          <w:iCs/>
          <w:lang w:val="en-US"/>
        </w:rPr>
        <w:t>details</w:t>
      </w:r>
      <w:r w:rsidR="00B21C71">
        <w:rPr>
          <w:rFonts w:ascii="Times New Roman" w:hAnsi="Times New Roman" w:cs="Times New Roman"/>
          <w:bCs/>
          <w:i/>
          <w:iCs/>
          <w:lang w:val="en-US"/>
        </w:rPr>
        <w:t xml:space="preserve"> after each item)</w:t>
      </w:r>
    </w:p>
    <w:p w14:paraId="3A766C48" w14:textId="086133D8" w:rsidR="00C958B8" w:rsidRDefault="00C958B8" w:rsidP="00F639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Scale </w:t>
      </w:r>
      <w:r w:rsidR="006E769F">
        <w:rPr>
          <w:rFonts w:ascii="Times New Roman" w:hAnsi="Times New Roman" w:cs="Times New Roman"/>
          <w:bCs/>
          <w:lang w:val="en-US"/>
        </w:rPr>
        <w:t xml:space="preserve">– </w:t>
      </w:r>
      <w:r w:rsidRPr="00371D8C">
        <w:rPr>
          <w:rFonts w:ascii="Times New Roman" w:hAnsi="Times New Roman" w:cs="Times New Roman"/>
          <w:bCs/>
          <w:lang w:val="en-US"/>
        </w:rPr>
        <w:t xml:space="preserve">Brand, Model </w:t>
      </w:r>
      <w:r>
        <w:rPr>
          <w:rFonts w:ascii="Times New Roman" w:hAnsi="Times New Roman" w:cs="Times New Roman"/>
          <w:bCs/>
          <w:lang w:val="en-US"/>
        </w:rPr>
        <w:t>(</w:t>
      </w:r>
      <w:r w:rsidRPr="00371D8C">
        <w:rPr>
          <w:rFonts w:ascii="Times New Roman" w:hAnsi="Times New Roman" w:cs="Times New Roman"/>
          <w:bCs/>
          <w:lang w:val="en-US"/>
        </w:rPr>
        <w:t>day 1)</w:t>
      </w:r>
      <w:r w:rsidR="00F6395B">
        <w:rPr>
          <w:rFonts w:ascii="Times New Roman" w:hAnsi="Times New Roman" w:cs="Times New Roman"/>
          <w:bCs/>
          <w:lang w:val="en-US"/>
        </w:rPr>
        <w:t xml:space="preserve"> _____</w:t>
      </w:r>
      <w:r w:rsidR="00B21C71">
        <w:rPr>
          <w:rFonts w:ascii="Times New Roman" w:hAnsi="Times New Roman" w:cs="Times New Roman"/>
          <w:bCs/>
          <w:lang w:val="en-US"/>
        </w:rPr>
        <w:t>_______</w:t>
      </w:r>
      <w:r w:rsidR="00F6395B">
        <w:rPr>
          <w:rFonts w:ascii="Times New Roman" w:hAnsi="Times New Roman" w:cs="Times New Roman"/>
          <w:bCs/>
          <w:lang w:val="en-US"/>
        </w:rPr>
        <w:t>_</w:t>
      </w:r>
      <w:r w:rsidR="00B21C71">
        <w:rPr>
          <w:rFonts w:ascii="Times New Roman" w:hAnsi="Times New Roman" w:cs="Times New Roman"/>
          <w:bCs/>
          <w:lang w:val="en-US"/>
        </w:rPr>
        <w:t>_______________________________________</w:t>
      </w:r>
    </w:p>
    <w:p w14:paraId="510AD0DA" w14:textId="42DD0840" w:rsidR="00B83FEA" w:rsidRPr="009E69F3" w:rsidRDefault="0074063E" w:rsidP="00F639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Overhead s</w:t>
      </w:r>
      <w:r w:rsidR="009E69F3" w:rsidRPr="009E69F3">
        <w:rPr>
          <w:rFonts w:ascii="Times New Roman" w:hAnsi="Times New Roman" w:cs="Times New Roman"/>
          <w:bCs/>
          <w:lang w:val="en-US"/>
        </w:rPr>
        <w:t>tirrer</w:t>
      </w:r>
      <w:r w:rsidR="00B83FEA" w:rsidRPr="009E69F3">
        <w:rPr>
          <w:rFonts w:ascii="Times New Roman" w:hAnsi="Times New Roman" w:cs="Times New Roman"/>
          <w:bCs/>
          <w:lang w:val="en-US"/>
        </w:rPr>
        <w:t xml:space="preserve"> </w:t>
      </w:r>
      <w:r w:rsidR="006E769F">
        <w:rPr>
          <w:rFonts w:ascii="Times New Roman" w:hAnsi="Times New Roman" w:cs="Times New Roman"/>
          <w:bCs/>
          <w:lang w:val="en-US"/>
        </w:rPr>
        <w:t>– Brand, Model</w:t>
      </w:r>
      <w:r w:rsidR="00B83FEA" w:rsidRPr="009E69F3">
        <w:rPr>
          <w:rFonts w:ascii="Times New Roman" w:hAnsi="Times New Roman" w:cs="Times New Roman"/>
          <w:bCs/>
          <w:lang w:val="en-US"/>
        </w:rPr>
        <w:t xml:space="preserve"> (day</w:t>
      </w:r>
      <w:r w:rsidR="009E69F3" w:rsidRPr="009E69F3">
        <w:rPr>
          <w:rFonts w:ascii="Times New Roman" w:hAnsi="Times New Roman" w:cs="Times New Roman"/>
          <w:bCs/>
          <w:lang w:val="en-US"/>
        </w:rPr>
        <w:t xml:space="preserve"> </w:t>
      </w:r>
      <w:r w:rsidR="00B83FEA" w:rsidRPr="009E69F3">
        <w:rPr>
          <w:rFonts w:ascii="Times New Roman" w:hAnsi="Times New Roman" w:cs="Times New Roman"/>
          <w:bCs/>
          <w:lang w:val="en-US"/>
        </w:rPr>
        <w:t>1)</w:t>
      </w:r>
      <w:r w:rsidR="00F6395B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_</w:t>
      </w:r>
      <w:r w:rsidR="00B21C71">
        <w:rPr>
          <w:rFonts w:ascii="Times New Roman" w:hAnsi="Times New Roman" w:cs="Times New Roman"/>
          <w:bCs/>
          <w:lang w:val="en-US"/>
        </w:rPr>
        <w:t>__</w:t>
      </w:r>
      <w:r w:rsidR="00F6395B">
        <w:rPr>
          <w:rFonts w:ascii="Times New Roman" w:hAnsi="Times New Roman" w:cs="Times New Roman"/>
          <w:bCs/>
          <w:lang w:val="en-US"/>
        </w:rPr>
        <w:t>_</w:t>
      </w:r>
      <w:r w:rsidR="00B21C71">
        <w:rPr>
          <w:rFonts w:ascii="Times New Roman" w:hAnsi="Times New Roman" w:cs="Times New Roman"/>
          <w:bCs/>
          <w:lang w:val="en-US"/>
        </w:rPr>
        <w:t>_______________________________________</w:t>
      </w:r>
    </w:p>
    <w:p w14:paraId="5B744797" w14:textId="02DB1E6E" w:rsidR="009E69F3" w:rsidRPr="009E69F3" w:rsidRDefault="00371D8C" w:rsidP="00F639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Water bath </w:t>
      </w:r>
      <w:r w:rsidR="006E769F">
        <w:rPr>
          <w:rFonts w:ascii="Times New Roman" w:hAnsi="Times New Roman" w:cs="Times New Roman"/>
          <w:bCs/>
          <w:lang w:val="en-US"/>
        </w:rPr>
        <w:t xml:space="preserve">– </w:t>
      </w:r>
      <w:r w:rsidRPr="00371D8C">
        <w:rPr>
          <w:rFonts w:ascii="Times New Roman" w:hAnsi="Times New Roman" w:cs="Times New Roman"/>
          <w:bCs/>
          <w:lang w:val="en-US"/>
        </w:rPr>
        <w:t xml:space="preserve">Brand, Model </w:t>
      </w:r>
      <w:r>
        <w:rPr>
          <w:rFonts w:ascii="Times New Roman" w:hAnsi="Times New Roman" w:cs="Times New Roman"/>
          <w:bCs/>
          <w:lang w:val="en-US"/>
        </w:rPr>
        <w:t>(</w:t>
      </w:r>
      <w:r w:rsidRPr="00371D8C">
        <w:rPr>
          <w:rFonts w:ascii="Times New Roman" w:hAnsi="Times New Roman" w:cs="Times New Roman"/>
          <w:bCs/>
          <w:lang w:val="en-US"/>
        </w:rPr>
        <w:t>day 1)</w:t>
      </w:r>
      <w:r w:rsidR="00B21C71">
        <w:rPr>
          <w:rFonts w:ascii="Times New Roman" w:hAnsi="Times New Roman" w:cs="Times New Roman"/>
          <w:bCs/>
          <w:lang w:val="en-US"/>
        </w:rPr>
        <w:tab/>
        <w:t>______________________________________________</w:t>
      </w:r>
    </w:p>
    <w:p w14:paraId="26FB170F" w14:textId="7F51C65D" w:rsidR="00B83FEA" w:rsidRPr="0038003B" w:rsidRDefault="00741C4C" w:rsidP="00F639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38003B">
        <w:rPr>
          <w:rFonts w:ascii="Times New Roman" w:hAnsi="Times New Roman" w:cs="Times New Roman"/>
          <w:bCs/>
          <w:lang w:val="en-US"/>
        </w:rPr>
        <w:t>Pt vs.</w:t>
      </w:r>
      <w:r>
        <w:rPr>
          <w:rFonts w:ascii="Times New Roman" w:hAnsi="Times New Roman" w:cs="Times New Roman"/>
          <w:bCs/>
          <w:lang w:val="en-US"/>
        </w:rPr>
        <w:t xml:space="preserve"> Ag/AgCl</w:t>
      </w:r>
      <w:r w:rsidR="00B83FEA">
        <w:rPr>
          <w:rFonts w:ascii="Times New Roman" w:hAnsi="Times New Roman" w:cs="Times New Roman"/>
          <w:bCs/>
          <w:lang w:val="en-US"/>
        </w:rPr>
        <w:t xml:space="preserve"> reference electrode</w:t>
      </w:r>
      <w:r w:rsidR="00B83FEA" w:rsidRPr="0038003B">
        <w:rPr>
          <w:rFonts w:ascii="Times New Roman" w:hAnsi="Times New Roman" w:cs="Times New Roman"/>
          <w:bCs/>
          <w:lang w:val="en-US"/>
        </w:rPr>
        <w:t xml:space="preserve"> </w:t>
      </w:r>
      <w:r w:rsidR="006E769F">
        <w:rPr>
          <w:rFonts w:ascii="Times New Roman" w:hAnsi="Times New Roman" w:cs="Times New Roman"/>
          <w:bCs/>
          <w:lang w:val="en-US"/>
        </w:rPr>
        <w:t xml:space="preserve">– </w:t>
      </w:r>
      <w:r w:rsidRPr="00371D8C">
        <w:rPr>
          <w:rFonts w:ascii="Times New Roman" w:hAnsi="Times New Roman" w:cs="Times New Roman"/>
          <w:bCs/>
          <w:lang w:val="en-US"/>
        </w:rPr>
        <w:t>Brand, Model</w:t>
      </w:r>
      <w:r w:rsidR="0038003B">
        <w:rPr>
          <w:rFonts w:ascii="Times New Roman" w:hAnsi="Times New Roman" w:cs="Times New Roman"/>
          <w:bCs/>
          <w:lang w:val="en-US"/>
        </w:rPr>
        <w:t xml:space="preserve"> </w:t>
      </w:r>
      <w:r w:rsidR="00B83FEA" w:rsidRPr="0038003B">
        <w:rPr>
          <w:rFonts w:ascii="Times New Roman" w:hAnsi="Times New Roman" w:cs="Times New Roman"/>
          <w:bCs/>
          <w:lang w:val="en-US"/>
        </w:rPr>
        <w:t>(day 1)</w:t>
      </w:r>
      <w:r w:rsidR="00F6395B">
        <w:rPr>
          <w:rFonts w:ascii="Times New Roman" w:hAnsi="Times New Roman" w:cs="Times New Roman"/>
          <w:bCs/>
          <w:lang w:val="en-US"/>
        </w:rPr>
        <w:t xml:space="preserve"> ______</w:t>
      </w:r>
      <w:r w:rsidR="00B21C71">
        <w:rPr>
          <w:rFonts w:ascii="Times New Roman" w:hAnsi="Times New Roman" w:cs="Times New Roman"/>
          <w:bCs/>
          <w:lang w:val="en-US"/>
        </w:rPr>
        <w:t>______________________ ___________________________________________________________________________</w:t>
      </w:r>
    </w:p>
    <w:p w14:paraId="74D9FBEF" w14:textId="4CCBC936" w:rsidR="00B83FEA" w:rsidRDefault="00B83FEA" w:rsidP="00F639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Multimeter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6E769F">
        <w:rPr>
          <w:rFonts w:ascii="Times New Roman" w:hAnsi="Times New Roman" w:cs="Times New Roman"/>
          <w:bCs/>
        </w:rPr>
        <w:t xml:space="preserve">– </w:t>
      </w:r>
      <w:proofErr w:type="spellStart"/>
      <w:r w:rsidR="00923FC5">
        <w:rPr>
          <w:rFonts w:ascii="Times New Roman" w:hAnsi="Times New Roman" w:cs="Times New Roman"/>
          <w:bCs/>
        </w:rPr>
        <w:t>Brand</w:t>
      </w:r>
      <w:proofErr w:type="spellEnd"/>
      <w:r w:rsidR="00923FC5">
        <w:rPr>
          <w:rFonts w:ascii="Times New Roman" w:hAnsi="Times New Roman" w:cs="Times New Roman"/>
          <w:bCs/>
        </w:rPr>
        <w:t xml:space="preserve">, </w:t>
      </w:r>
      <w:proofErr w:type="spellStart"/>
      <w:r w:rsidR="00923FC5">
        <w:rPr>
          <w:rFonts w:ascii="Times New Roman" w:hAnsi="Times New Roman" w:cs="Times New Roman"/>
          <w:bCs/>
        </w:rPr>
        <w:t>Model</w:t>
      </w:r>
      <w:proofErr w:type="spellEnd"/>
      <w:r w:rsidR="00371D8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day</w:t>
      </w:r>
      <w:proofErr w:type="spellEnd"/>
      <w:r>
        <w:rPr>
          <w:rFonts w:ascii="Times New Roman" w:hAnsi="Times New Roman" w:cs="Times New Roman"/>
          <w:bCs/>
        </w:rPr>
        <w:t xml:space="preserve"> 1)</w:t>
      </w:r>
      <w:r w:rsidR="00B21C71">
        <w:rPr>
          <w:rFonts w:ascii="Times New Roman" w:hAnsi="Times New Roman" w:cs="Times New Roman"/>
          <w:bCs/>
        </w:rPr>
        <w:tab/>
        <w:t>______________________________________________</w:t>
      </w:r>
    </w:p>
    <w:p w14:paraId="09B06874" w14:textId="2121E6AF" w:rsidR="00B83FEA" w:rsidRPr="006633D7" w:rsidRDefault="006633D7" w:rsidP="00F639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6633D7">
        <w:rPr>
          <w:rFonts w:ascii="Times New Roman" w:hAnsi="Times New Roman" w:cs="Times New Roman"/>
          <w:bCs/>
          <w:lang w:val="en-US"/>
        </w:rPr>
        <w:lastRenderedPageBreak/>
        <w:t>S</w:t>
      </w:r>
      <w:r w:rsidR="00B83FEA" w:rsidRPr="006633D7">
        <w:rPr>
          <w:rFonts w:ascii="Times New Roman" w:hAnsi="Times New Roman" w:cs="Times New Roman"/>
          <w:bCs/>
          <w:lang w:val="en-US"/>
        </w:rPr>
        <w:t xml:space="preserve">yringe filter </w:t>
      </w:r>
      <w:r w:rsidR="006E769F">
        <w:rPr>
          <w:rFonts w:ascii="Times New Roman" w:hAnsi="Times New Roman" w:cs="Times New Roman"/>
          <w:bCs/>
          <w:lang w:val="en-US"/>
        </w:rPr>
        <w:t xml:space="preserve">– </w:t>
      </w:r>
      <w:r w:rsidR="00295C81">
        <w:rPr>
          <w:rFonts w:ascii="Times New Roman" w:hAnsi="Times New Roman" w:cs="Times New Roman"/>
          <w:bCs/>
          <w:lang w:val="en-US"/>
        </w:rPr>
        <w:t>Material, Pore</w:t>
      </w:r>
      <w:r w:rsidRPr="006633D7">
        <w:rPr>
          <w:rFonts w:ascii="Times New Roman" w:hAnsi="Times New Roman" w:cs="Times New Roman"/>
          <w:bCs/>
          <w:lang w:val="en-US"/>
        </w:rPr>
        <w:t xml:space="preserve"> size,</w:t>
      </w:r>
      <w:r w:rsidR="00B83FEA" w:rsidRPr="006633D7">
        <w:rPr>
          <w:rFonts w:ascii="Times New Roman" w:hAnsi="Times New Roman" w:cs="Times New Roman"/>
          <w:bCs/>
          <w:lang w:val="en-US"/>
        </w:rPr>
        <w:t xml:space="preserve"> </w:t>
      </w:r>
      <w:r w:rsidRPr="006633D7">
        <w:rPr>
          <w:rFonts w:ascii="Times New Roman" w:hAnsi="Times New Roman" w:cs="Times New Roman"/>
          <w:bCs/>
          <w:lang w:val="en-US"/>
        </w:rPr>
        <w:t>Manufacturer</w:t>
      </w:r>
      <w:r w:rsidR="00B83FEA" w:rsidRPr="006633D7">
        <w:rPr>
          <w:rFonts w:ascii="Times New Roman" w:hAnsi="Times New Roman" w:cs="Times New Roman"/>
          <w:bCs/>
          <w:lang w:val="en-US"/>
        </w:rPr>
        <w:t xml:space="preserve"> (day 1)</w:t>
      </w:r>
      <w:r w:rsidR="00F6395B">
        <w:rPr>
          <w:rFonts w:ascii="Times New Roman" w:hAnsi="Times New Roman" w:cs="Times New Roman"/>
          <w:bCs/>
          <w:lang w:val="en-US"/>
        </w:rPr>
        <w:t xml:space="preserve"> ________</w:t>
      </w:r>
      <w:r w:rsidR="00B21C71">
        <w:rPr>
          <w:rFonts w:ascii="Times New Roman" w:hAnsi="Times New Roman" w:cs="Times New Roman"/>
          <w:bCs/>
          <w:lang w:val="en-US"/>
        </w:rPr>
        <w:t>______________________</w:t>
      </w:r>
      <w:r w:rsidR="00295C81">
        <w:rPr>
          <w:rFonts w:ascii="Times New Roman" w:hAnsi="Times New Roman" w:cs="Times New Roman"/>
          <w:bCs/>
          <w:lang w:val="en-US"/>
        </w:rPr>
        <w:t xml:space="preserve"> ___________________________________________________________________________</w:t>
      </w:r>
    </w:p>
    <w:p w14:paraId="5CFB2240" w14:textId="75F690CC" w:rsidR="00B83FEA" w:rsidRDefault="00741C4C" w:rsidP="00F639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F</w:t>
      </w:r>
      <w:r w:rsidR="00B83FEA">
        <w:rPr>
          <w:rFonts w:ascii="Times New Roman" w:hAnsi="Times New Roman" w:cs="Times New Roman"/>
          <w:bCs/>
          <w:lang w:val="en-US"/>
        </w:rPr>
        <w:t>ilter paper</w:t>
      </w:r>
      <w:r w:rsidR="007C5633">
        <w:rPr>
          <w:rFonts w:ascii="Times New Roman" w:hAnsi="Times New Roman" w:cs="Times New Roman"/>
          <w:bCs/>
          <w:lang w:val="en-US"/>
        </w:rPr>
        <w:t xml:space="preserve"> </w:t>
      </w:r>
      <w:r w:rsidR="006E769F">
        <w:rPr>
          <w:rFonts w:ascii="Times New Roman" w:hAnsi="Times New Roman" w:cs="Times New Roman"/>
          <w:bCs/>
          <w:lang w:val="en-US"/>
        </w:rPr>
        <w:t xml:space="preserve">– </w:t>
      </w:r>
      <w:r w:rsidR="007C5633">
        <w:rPr>
          <w:rFonts w:ascii="Times New Roman" w:hAnsi="Times New Roman" w:cs="Times New Roman"/>
          <w:bCs/>
          <w:lang w:val="en-US"/>
        </w:rPr>
        <w:t xml:space="preserve">Manufacturer, </w:t>
      </w:r>
      <w:r w:rsidR="00C60267">
        <w:rPr>
          <w:rFonts w:ascii="Times New Roman" w:hAnsi="Times New Roman" w:cs="Times New Roman"/>
          <w:bCs/>
          <w:lang w:val="en-US"/>
        </w:rPr>
        <w:t>G</w:t>
      </w:r>
      <w:r w:rsidR="00842FB2">
        <w:rPr>
          <w:rFonts w:ascii="Times New Roman" w:hAnsi="Times New Roman" w:cs="Times New Roman"/>
          <w:bCs/>
          <w:lang w:val="en-US"/>
        </w:rPr>
        <w:t xml:space="preserve">rade </w:t>
      </w:r>
      <w:r w:rsidR="00B83FEA">
        <w:rPr>
          <w:rFonts w:ascii="Times New Roman" w:hAnsi="Times New Roman" w:cs="Times New Roman"/>
          <w:bCs/>
          <w:lang w:val="en-US"/>
        </w:rPr>
        <w:t>(day 1)</w:t>
      </w:r>
      <w:r w:rsidR="00F6395B">
        <w:rPr>
          <w:rFonts w:ascii="Times New Roman" w:hAnsi="Times New Roman" w:cs="Times New Roman"/>
          <w:bCs/>
          <w:lang w:val="en-US"/>
        </w:rPr>
        <w:t xml:space="preserve"> _______</w:t>
      </w:r>
      <w:r w:rsidR="00295C81">
        <w:rPr>
          <w:rFonts w:ascii="Times New Roman" w:hAnsi="Times New Roman" w:cs="Times New Roman"/>
          <w:bCs/>
          <w:lang w:val="en-US"/>
        </w:rPr>
        <w:t>__________________________________</w:t>
      </w:r>
    </w:p>
    <w:p w14:paraId="33D409AC" w14:textId="2DB76168" w:rsidR="00087D5A" w:rsidRDefault="007C5633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O</w:t>
      </w:r>
      <w:r w:rsidR="006633D7">
        <w:rPr>
          <w:rFonts w:ascii="Times New Roman" w:hAnsi="Times New Roman" w:cs="Times New Roman"/>
          <w:bCs/>
          <w:lang w:val="en-US"/>
        </w:rPr>
        <w:t>v</w:t>
      </w:r>
      <w:r w:rsidR="00087D5A">
        <w:rPr>
          <w:rFonts w:ascii="Times New Roman" w:hAnsi="Times New Roman" w:cs="Times New Roman"/>
          <w:bCs/>
          <w:lang w:val="en-US"/>
        </w:rPr>
        <w:t xml:space="preserve">en </w:t>
      </w:r>
      <w:r w:rsidR="006E769F">
        <w:rPr>
          <w:rFonts w:ascii="Times New Roman" w:hAnsi="Times New Roman" w:cs="Times New Roman"/>
          <w:bCs/>
          <w:lang w:val="en-US"/>
        </w:rPr>
        <w:t xml:space="preserve">– </w:t>
      </w:r>
      <w:r w:rsidR="00EA2FC7" w:rsidRPr="00371D8C">
        <w:rPr>
          <w:rFonts w:ascii="Times New Roman" w:hAnsi="Times New Roman" w:cs="Times New Roman"/>
          <w:bCs/>
          <w:lang w:val="en-US"/>
        </w:rPr>
        <w:t>Brand, Model</w:t>
      </w:r>
      <w:r w:rsidR="00087D5A">
        <w:rPr>
          <w:rFonts w:ascii="Times New Roman" w:hAnsi="Times New Roman" w:cs="Times New Roman"/>
          <w:bCs/>
          <w:lang w:val="en-US"/>
        </w:rPr>
        <w:t xml:space="preserve"> (day 1)</w:t>
      </w:r>
      <w:r w:rsidR="00F6395B">
        <w:rPr>
          <w:rFonts w:ascii="Times New Roman" w:hAnsi="Times New Roman" w:cs="Times New Roman"/>
          <w:bCs/>
          <w:lang w:val="en-US"/>
        </w:rPr>
        <w:t xml:space="preserve"> ______</w:t>
      </w:r>
      <w:r w:rsidR="00295C81">
        <w:rPr>
          <w:rFonts w:ascii="Times New Roman" w:hAnsi="Times New Roman" w:cs="Times New Roman"/>
          <w:bCs/>
          <w:lang w:val="en-US"/>
        </w:rPr>
        <w:t>______________________________________________</w:t>
      </w:r>
    </w:p>
    <w:p w14:paraId="1A7A925F" w14:textId="34924EAD" w:rsidR="00EA4F5B" w:rsidRDefault="00EA4F5B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AAS</w:t>
      </w:r>
      <w:r w:rsidR="00E87D25">
        <w:rPr>
          <w:rFonts w:ascii="Times New Roman" w:hAnsi="Times New Roman" w:cs="Times New Roman"/>
          <w:bCs/>
          <w:lang w:val="en-US"/>
        </w:rPr>
        <w:t xml:space="preserve"> – </w:t>
      </w:r>
      <w:r w:rsidR="00E87D25" w:rsidRPr="00371D8C">
        <w:rPr>
          <w:rFonts w:ascii="Times New Roman" w:hAnsi="Times New Roman" w:cs="Times New Roman"/>
          <w:bCs/>
          <w:lang w:val="en-US"/>
        </w:rPr>
        <w:t>Brand, Model</w:t>
      </w:r>
      <w:r w:rsidR="00E87D25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(day 2)</w:t>
      </w:r>
      <w:r w:rsidR="00F6395B">
        <w:rPr>
          <w:rFonts w:ascii="Times New Roman" w:hAnsi="Times New Roman" w:cs="Times New Roman"/>
          <w:bCs/>
          <w:lang w:val="en-US"/>
        </w:rPr>
        <w:t xml:space="preserve"> ______</w:t>
      </w:r>
      <w:r w:rsidR="00295C81">
        <w:rPr>
          <w:rFonts w:ascii="Times New Roman" w:hAnsi="Times New Roman" w:cs="Times New Roman"/>
          <w:bCs/>
          <w:lang w:val="en-US"/>
        </w:rPr>
        <w:t>______________________________________________</w:t>
      </w:r>
    </w:p>
    <w:p w14:paraId="6BE10B00" w14:textId="5A8074DC" w:rsidR="0074063E" w:rsidRDefault="0074063E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Magnetic stirrer (titration; day 2) _________________________________________________</w:t>
      </w:r>
    </w:p>
    <w:p w14:paraId="295DD103" w14:textId="4386CCFF" w:rsidR="00B83FEA" w:rsidRPr="00077F8B" w:rsidRDefault="00B83FEA" w:rsidP="00B83FEA">
      <w:pPr>
        <w:jc w:val="both"/>
        <w:rPr>
          <w:rFonts w:ascii="Times New Roman" w:hAnsi="Times New Roman" w:cs="Times New Roman"/>
          <w:bCs/>
          <w:i/>
          <w:iCs/>
          <w:lang w:val="en-US"/>
        </w:rPr>
      </w:pPr>
      <w:r w:rsidRPr="00077F8B">
        <w:rPr>
          <w:rFonts w:ascii="Times New Roman" w:hAnsi="Times New Roman" w:cs="Times New Roman"/>
          <w:bCs/>
          <w:i/>
          <w:iCs/>
          <w:lang w:val="en-US"/>
        </w:rPr>
        <w:t>List of chemicals us</w:t>
      </w:r>
      <w:r w:rsidR="00077F8B" w:rsidRPr="00077F8B">
        <w:rPr>
          <w:rFonts w:ascii="Times New Roman" w:hAnsi="Times New Roman" w:cs="Times New Roman"/>
          <w:bCs/>
          <w:i/>
          <w:iCs/>
          <w:lang w:val="en-US"/>
        </w:rPr>
        <w:t xml:space="preserve">ed </w:t>
      </w:r>
      <w:r w:rsidR="00077F8B">
        <w:rPr>
          <w:rFonts w:ascii="Times New Roman" w:hAnsi="Times New Roman" w:cs="Times New Roman"/>
          <w:bCs/>
          <w:i/>
          <w:iCs/>
          <w:lang w:val="en-US"/>
        </w:rPr>
        <w:t xml:space="preserve">(Fill in the </w:t>
      </w:r>
      <w:r w:rsidR="00781EB1">
        <w:rPr>
          <w:rFonts w:ascii="Times New Roman" w:hAnsi="Times New Roman" w:cs="Times New Roman"/>
          <w:bCs/>
          <w:i/>
          <w:iCs/>
          <w:lang w:val="en-US"/>
        </w:rPr>
        <w:t>details</w:t>
      </w:r>
      <w:r w:rsidR="00077F8B">
        <w:rPr>
          <w:rFonts w:ascii="Times New Roman" w:hAnsi="Times New Roman" w:cs="Times New Roman"/>
          <w:bCs/>
          <w:i/>
          <w:iCs/>
          <w:lang w:val="en-US"/>
        </w:rPr>
        <w:t xml:space="preserve"> after each item, sulfuric acid as an example)</w:t>
      </w:r>
    </w:p>
    <w:p w14:paraId="0F2818D0" w14:textId="5C1BADAC" w:rsidR="00B83FEA" w:rsidRPr="0038003B" w:rsidRDefault="00B83FEA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38003B">
        <w:rPr>
          <w:rFonts w:ascii="Times New Roman" w:hAnsi="Times New Roman" w:cs="Times New Roman"/>
          <w:bCs/>
          <w:lang w:val="en-US"/>
        </w:rPr>
        <w:t xml:space="preserve">Sulfuric acid </w:t>
      </w:r>
      <w:r w:rsidR="007344D3" w:rsidRPr="007344D3">
        <w:rPr>
          <w:rFonts w:ascii="Times New Roman" w:hAnsi="Times New Roman" w:cs="Times New Roman"/>
          <w:bCs/>
          <w:lang w:val="en-US"/>
        </w:rPr>
        <w:t xml:space="preserve">– Purity, Manufacturer </w:t>
      </w:r>
      <w:r w:rsidRPr="0038003B">
        <w:rPr>
          <w:rFonts w:ascii="Times New Roman" w:hAnsi="Times New Roman" w:cs="Times New Roman"/>
          <w:bCs/>
          <w:lang w:val="en-US"/>
        </w:rPr>
        <w:t>(day 1)</w:t>
      </w:r>
      <w:r w:rsidR="007344D3">
        <w:rPr>
          <w:rFonts w:ascii="Times New Roman" w:hAnsi="Times New Roman" w:cs="Times New Roman"/>
          <w:bCs/>
          <w:lang w:val="en-US"/>
        </w:rPr>
        <w:t xml:space="preserve"> __</w:t>
      </w:r>
      <w:r w:rsidR="007344D3" w:rsidRPr="007344D3">
        <w:rPr>
          <w:rFonts w:ascii="Times New Roman" w:hAnsi="Times New Roman" w:cs="Times New Roman"/>
          <w:bCs/>
          <w:u w:val="single"/>
          <w:lang w:val="en-US"/>
        </w:rPr>
        <w:t xml:space="preserve"> 95–97%</w:t>
      </w:r>
      <w:r w:rsidR="00352F54">
        <w:rPr>
          <w:rFonts w:ascii="Times New Roman" w:hAnsi="Times New Roman" w:cs="Times New Roman"/>
          <w:bCs/>
          <w:u w:val="single"/>
          <w:lang w:val="en-US"/>
        </w:rPr>
        <w:t xml:space="preserve"> H</w:t>
      </w:r>
      <w:r w:rsidR="00352F54" w:rsidRPr="00352F54">
        <w:rPr>
          <w:rFonts w:ascii="Times New Roman" w:hAnsi="Times New Roman" w:cs="Times New Roman"/>
          <w:bCs/>
          <w:u w:val="single"/>
          <w:vertAlign w:val="subscript"/>
          <w:lang w:val="en-US"/>
        </w:rPr>
        <w:t>2</w:t>
      </w:r>
      <w:r w:rsidR="00352F54">
        <w:rPr>
          <w:rFonts w:ascii="Times New Roman" w:hAnsi="Times New Roman" w:cs="Times New Roman"/>
          <w:bCs/>
          <w:u w:val="single"/>
          <w:lang w:val="en-US"/>
        </w:rPr>
        <w:t>SO</w:t>
      </w:r>
      <w:r w:rsidR="00352F54" w:rsidRPr="00352F54">
        <w:rPr>
          <w:rFonts w:ascii="Times New Roman" w:hAnsi="Times New Roman" w:cs="Times New Roman"/>
          <w:bCs/>
          <w:u w:val="single"/>
          <w:vertAlign w:val="subscript"/>
          <w:lang w:val="en-US"/>
        </w:rPr>
        <w:t>4</w:t>
      </w:r>
      <w:r w:rsidR="007344D3" w:rsidRPr="007344D3">
        <w:rPr>
          <w:rFonts w:ascii="Times New Roman" w:hAnsi="Times New Roman" w:cs="Times New Roman"/>
          <w:bCs/>
          <w:u w:val="single"/>
          <w:lang w:val="en-US"/>
        </w:rPr>
        <w:t>, VWR chemicals</w:t>
      </w:r>
      <w:r w:rsidR="007344D3">
        <w:rPr>
          <w:rFonts w:ascii="Times New Roman" w:hAnsi="Times New Roman" w:cs="Times New Roman"/>
          <w:bCs/>
          <w:lang w:val="en-US"/>
        </w:rPr>
        <w:t>___________</w:t>
      </w:r>
    </w:p>
    <w:p w14:paraId="104CAA4C" w14:textId="0685712A" w:rsidR="00B83FEA" w:rsidRDefault="00B83FEA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</w:t>
      </w:r>
      <w:r w:rsidR="00CE5548">
        <w:rPr>
          <w:rFonts w:ascii="Times New Roman" w:hAnsi="Times New Roman" w:cs="Times New Roman"/>
          <w:bCs/>
        </w:rPr>
        <w:t>iCoO</w:t>
      </w:r>
      <w:r w:rsidR="00CE5548">
        <w:rPr>
          <w:rFonts w:ascii="Times New Roman" w:hAnsi="Times New Roman" w:cs="Times New Roman"/>
          <w:bCs/>
          <w:vertAlign w:val="subscript"/>
        </w:rPr>
        <w:t>2</w:t>
      </w:r>
      <w:r w:rsidR="006633D7">
        <w:rPr>
          <w:rFonts w:ascii="Times New Roman" w:hAnsi="Times New Roman" w:cs="Times New Roman"/>
          <w:bCs/>
        </w:rPr>
        <w:t xml:space="preserve"> – </w:t>
      </w:r>
      <w:proofErr w:type="spellStart"/>
      <w:r w:rsidR="006633D7">
        <w:rPr>
          <w:rFonts w:ascii="Times New Roman" w:hAnsi="Times New Roman" w:cs="Times New Roman"/>
          <w:bCs/>
        </w:rPr>
        <w:t>Purity</w:t>
      </w:r>
      <w:proofErr w:type="spellEnd"/>
      <w:r w:rsidR="006633D7">
        <w:rPr>
          <w:rFonts w:ascii="Times New Roman" w:hAnsi="Times New Roman" w:cs="Times New Roman"/>
          <w:bCs/>
        </w:rPr>
        <w:t xml:space="preserve">, </w:t>
      </w:r>
      <w:proofErr w:type="spellStart"/>
      <w:r w:rsidR="006633D7">
        <w:rPr>
          <w:rFonts w:ascii="Times New Roman" w:hAnsi="Times New Roman" w:cs="Times New Roman"/>
          <w:bCs/>
        </w:rPr>
        <w:t>Manufacturer</w:t>
      </w:r>
      <w:proofErr w:type="spellEnd"/>
      <w:r w:rsidR="006633D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day</w:t>
      </w:r>
      <w:proofErr w:type="spellEnd"/>
      <w:r>
        <w:rPr>
          <w:rFonts w:ascii="Times New Roman" w:hAnsi="Times New Roman" w:cs="Times New Roman"/>
          <w:bCs/>
        </w:rPr>
        <w:t xml:space="preserve"> 1)</w:t>
      </w:r>
      <w:r w:rsidR="00077F8B">
        <w:rPr>
          <w:rFonts w:ascii="Times New Roman" w:hAnsi="Times New Roman" w:cs="Times New Roman"/>
          <w:bCs/>
        </w:rPr>
        <w:t xml:space="preserve"> ____________________________________________</w:t>
      </w:r>
    </w:p>
    <w:p w14:paraId="682DEB11" w14:textId="6932C927" w:rsidR="00B83FEA" w:rsidRDefault="00B83FEA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FeS</w:t>
      </w:r>
      <w:r w:rsidR="0038003B">
        <w:rPr>
          <w:rFonts w:ascii="Times New Roman" w:hAnsi="Times New Roman" w:cs="Times New Roman"/>
          <w:bCs/>
        </w:rPr>
        <w:t>O</w:t>
      </w:r>
      <w:r w:rsidRPr="00923FC5">
        <w:rPr>
          <w:rFonts w:ascii="Times New Roman" w:hAnsi="Times New Roman" w:cs="Times New Roman"/>
          <w:bCs/>
          <w:vertAlign w:val="subscript"/>
        </w:rPr>
        <w:t>4</w:t>
      </w:r>
      <w:r w:rsidR="006633D7">
        <w:rPr>
          <w:rFonts w:ascii="Times New Roman" w:hAnsi="Times New Roman" w:cs="Times New Roman"/>
          <w:bCs/>
        </w:rPr>
        <w:t xml:space="preserve"> – </w:t>
      </w:r>
      <w:proofErr w:type="spellStart"/>
      <w:r w:rsidR="006633D7">
        <w:rPr>
          <w:rFonts w:ascii="Times New Roman" w:hAnsi="Times New Roman" w:cs="Times New Roman"/>
          <w:bCs/>
        </w:rPr>
        <w:t>Purity</w:t>
      </w:r>
      <w:proofErr w:type="spellEnd"/>
      <w:r w:rsidR="006633D7">
        <w:rPr>
          <w:rFonts w:ascii="Times New Roman" w:hAnsi="Times New Roman" w:cs="Times New Roman"/>
          <w:bCs/>
        </w:rPr>
        <w:t xml:space="preserve">, </w:t>
      </w:r>
      <w:proofErr w:type="spellStart"/>
      <w:r w:rsidR="006633D7">
        <w:rPr>
          <w:rFonts w:ascii="Times New Roman" w:hAnsi="Times New Roman" w:cs="Times New Roman"/>
          <w:bCs/>
        </w:rPr>
        <w:t>Manufacturer</w:t>
      </w:r>
      <w:proofErr w:type="spellEnd"/>
      <w:r w:rsidR="006633D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day</w:t>
      </w:r>
      <w:proofErr w:type="spellEnd"/>
      <w:r>
        <w:rPr>
          <w:rFonts w:ascii="Times New Roman" w:hAnsi="Times New Roman" w:cs="Times New Roman"/>
          <w:bCs/>
        </w:rPr>
        <w:t xml:space="preserve"> 1)</w:t>
      </w:r>
      <w:r w:rsidR="00077F8B">
        <w:rPr>
          <w:rFonts w:ascii="Times New Roman" w:hAnsi="Times New Roman" w:cs="Times New Roman"/>
          <w:bCs/>
        </w:rPr>
        <w:t xml:space="preserve"> _____________________________________________</w:t>
      </w:r>
    </w:p>
    <w:p w14:paraId="449FD3A0" w14:textId="6ACA9FF1" w:rsidR="00B83FEA" w:rsidRPr="00545C47" w:rsidRDefault="00B83FEA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545C47">
        <w:rPr>
          <w:rFonts w:ascii="Times New Roman" w:hAnsi="Times New Roman" w:cs="Times New Roman"/>
          <w:bCs/>
          <w:lang w:val="en-US"/>
        </w:rPr>
        <w:t>Cu p</w:t>
      </w:r>
      <w:r w:rsidR="00545C47">
        <w:rPr>
          <w:rFonts w:ascii="Times New Roman" w:hAnsi="Times New Roman" w:cs="Times New Roman"/>
          <w:bCs/>
          <w:lang w:val="en-US"/>
        </w:rPr>
        <w:t>owder</w:t>
      </w:r>
      <w:r w:rsidR="00545C47" w:rsidRPr="00545C47">
        <w:rPr>
          <w:rFonts w:ascii="Times New Roman" w:hAnsi="Times New Roman" w:cs="Times New Roman"/>
          <w:bCs/>
          <w:lang w:val="en-US"/>
        </w:rPr>
        <w:t xml:space="preserve"> – Purity, Manufacturer </w:t>
      </w:r>
      <w:r w:rsidRPr="00545C47">
        <w:rPr>
          <w:rFonts w:ascii="Times New Roman" w:hAnsi="Times New Roman" w:cs="Times New Roman"/>
          <w:bCs/>
          <w:lang w:val="en-US"/>
        </w:rPr>
        <w:t>(day 1)</w:t>
      </w:r>
      <w:r w:rsidR="00077F8B">
        <w:rPr>
          <w:rFonts w:ascii="Times New Roman" w:hAnsi="Times New Roman" w:cs="Times New Roman"/>
          <w:bCs/>
          <w:lang w:val="en-US"/>
        </w:rPr>
        <w:t xml:space="preserve"> __________________________________________</w:t>
      </w:r>
    </w:p>
    <w:p w14:paraId="3D58D9B2" w14:textId="4C989C3B" w:rsidR="00B83FEA" w:rsidRPr="00A171D0" w:rsidRDefault="00B83FEA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A171D0">
        <w:rPr>
          <w:rFonts w:ascii="Times New Roman" w:hAnsi="Times New Roman" w:cs="Times New Roman"/>
          <w:bCs/>
          <w:lang w:val="en-US"/>
        </w:rPr>
        <w:t xml:space="preserve">Nitric acid </w:t>
      </w:r>
      <w:r w:rsidR="00426DF4">
        <w:rPr>
          <w:rFonts w:ascii="Times New Roman" w:hAnsi="Times New Roman" w:cs="Times New Roman"/>
          <w:bCs/>
          <w:lang w:val="en-US"/>
        </w:rPr>
        <w:t xml:space="preserve">– </w:t>
      </w:r>
      <w:r w:rsidR="00B9562D">
        <w:rPr>
          <w:rFonts w:ascii="Times New Roman" w:hAnsi="Times New Roman" w:cs="Times New Roman"/>
          <w:bCs/>
          <w:lang w:val="en-US"/>
        </w:rPr>
        <w:t>Concentration, Manufacturer</w:t>
      </w:r>
      <w:r w:rsidRPr="00A171D0">
        <w:rPr>
          <w:rFonts w:ascii="Times New Roman" w:hAnsi="Times New Roman" w:cs="Times New Roman"/>
          <w:bCs/>
          <w:lang w:val="en-US"/>
        </w:rPr>
        <w:t xml:space="preserve"> (da</w:t>
      </w:r>
      <w:r>
        <w:rPr>
          <w:rFonts w:ascii="Times New Roman" w:hAnsi="Times New Roman" w:cs="Times New Roman"/>
          <w:bCs/>
          <w:lang w:val="en-US"/>
        </w:rPr>
        <w:t>y 1)</w:t>
      </w:r>
      <w:r w:rsidR="00077F8B">
        <w:rPr>
          <w:rFonts w:ascii="Times New Roman" w:hAnsi="Times New Roman" w:cs="Times New Roman"/>
          <w:bCs/>
          <w:lang w:val="en-US"/>
        </w:rPr>
        <w:t xml:space="preserve"> ___________________________________</w:t>
      </w:r>
    </w:p>
    <w:p w14:paraId="225E9EFA" w14:textId="31BCD9AE" w:rsidR="00B83FEA" w:rsidRPr="00077F8B" w:rsidRDefault="00B83FEA" w:rsidP="00B83FE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077F8B">
        <w:rPr>
          <w:rFonts w:ascii="Times New Roman" w:hAnsi="Times New Roman" w:cs="Times New Roman"/>
          <w:bCs/>
          <w:lang w:val="en-US"/>
        </w:rPr>
        <w:t>NaOH</w:t>
      </w:r>
      <w:r w:rsidR="00077F8B" w:rsidRPr="00077F8B">
        <w:rPr>
          <w:rFonts w:ascii="Times New Roman" w:hAnsi="Times New Roman" w:cs="Times New Roman"/>
          <w:bCs/>
          <w:lang w:val="en-US"/>
        </w:rPr>
        <w:t xml:space="preserve"> so</w:t>
      </w:r>
      <w:r w:rsidR="00077F8B">
        <w:rPr>
          <w:rFonts w:ascii="Times New Roman" w:hAnsi="Times New Roman" w:cs="Times New Roman"/>
          <w:bCs/>
          <w:lang w:val="en-US"/>
        </w:rPr>
        <w:t>lution</w:t>
      </w:r>
      <w:r w:rsidRPr="00077F8B">
        <w:rPr>
          <w:rFonts w:ascii="Times New Roman" w:hAnsi="Times New Roman" w:cs="Times New Roman"/>
          <w:bCs/>
          <w:lang w:val="en-US"/>
        </w:rPr>
        <w:t xml:space="preserve"> </w:t>
      </w:r>
      <w:r w:rsidR="00426DF4" w:rsidRPr="00077F8B">
        <w:rPr>
          <w:rFonts w:ascii="Times New Roman" w:hAnsi="Times New Roman" w:cs="Times New Roman"/>
          <w:bCs/>
          <w:lang w:val="en-US"/>
        </w:rPr>
        <w:t xml:space="preserve">– </w:t>
      </w:r>
      <w:r w:rsidR="00B9562D">
        <w:rPr>
          <w:rFonts w:ascii="Times New Roman" w:hAnsi="Times New Roman" w:cs="Times New Roman"/>
          <w:bCs/>
          <w:lang w:val="en-US"/>
        </w:rPr>
        <w:t>Concentration, Manufacturer</w:t>
      </w:r>
      <w:r w:rsidR="00B9562D" w:rsidRPr="00077F8B">
        <w:rPr>
          <w:rFonts w:ascii="Times New Roman" w:hAnsi="Times New Roman" w:cs="Times New Roman"/>
          <w:bCs/>
          <w:lang w:val="en-US"/>
        </w:rPr>
        <w:t xml:space="preserve"> </w:t>
      </w:r>
      <w:r w:rsidRPr="00077F8B">
        <w:rPr>
          <w:rFonts w:ascii="Times New Roman" w:hAnsi="Times New Roman" w:cs="Times New Roman"/>
          <w:bCs/>
          <w:lang w:val="en-US"/>
        </w:rPr>
        <w:t>(day 2)</w:t>
      </w:r>
      <w:r w:rsidR="00077F8B" w:rsidRPr="00077F8B">
        <w:rPr>
          <w:rFonts w:ascii="Times New Roman" w:hAnsi="Times New Roman" w:cs="Times New Roman"/>
          <w:bCs/>
          <w:lang w:val="en-US"/>
        </w:rPr>
        <w:t xml:space="preserve"> _____________________________</w:t>
      </w:r>
      <w:r w:rsidR="00077F8B">
        <w:rPr>
          <w:rFonts w:ascii="Times New Roman" w:hAnsi="Times New Roman" w:cs="Times New Roman"/>
          <w:bCs/>
          <w:lang w:val="en-US"/>
        </w:rPr>
        <w:t>___</w:t>
      </w:r>
    </w:p>
    <w:p w14:paraId="577B2B39" w14:textId="03B99246" w:rsidR="00B83FEA" w:rsidRPr="00C958B8" w:rsidRDefault="006633D7" w:rsidP="007970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US"/>
        </w:rPr>
      </w:pPr>
      <w:r w:rsidRPr="00B9562D">
        <w:rPr>
          <w:rFonts w:ascii="Times New Roman" w:hAnsi="Times New Roman" w:cs="Times New Roman"/>
          <w:bCs/>
          <w:lang w:val="en-US"/>
        </w:rPr>
        <w:t xml:space="preserve">Methyl orange </w:t>
      </w:r>
      <w:r w:rsidR="00C958B8">
        <w:rPr>
          <w:rFonts w:ascii="Times New Roman" w:hAnsi="Times New Roman" w:cs="Times New Roman"/>
          <w:bCs/>
          <w:lang w:val="en-US"/>
        </w:rPr>
        <w:t xml:space="preserve">solution </w:t>
      </w:r>
      <w:r w:rsidR="00426DF4">
        <w:rPr>
          <w:rFonts w:ascii="Times New Roman" w:hAnsi="Times New Roman" w:cs="Times New Roman"/>
          <w:bCs/>
          <w:lang w:val="en-US"/>
        </w:rPr>
        <w:t xml:space="preserve">– </w:t>
      </w:r>
      <w:r w:rsidR="00545C47" w:rsidRPr="00B9562D">
        <w:rPr>
          <w:rFonts w:ascii="Times New Roman" w:hAnsi="Times New Roman" w:cs="Times New Roman"/>
          <w:bCs/>
          <w:lang w:val="en-US"/>
        </w:rPr>
        <w:t>C</w:t>
      </w:r>
      <w:r w:rsidRPr="00B9562D">
        <w:rPr>
          <w:rFonts w:ascii="Times New Roman" w:hAnsi="Times New Roman" w:cs="Times New Roman"/>
          <w:bCs/>
          <w:lang w:val="en-US"/>
        </w:rPr>
        <w:t>oncentration</w:t>
      </w:r>
      <w:r w:rsidR="00077F8B">
        <w:rPr>
          <w:rFonts w:ascii="Times New Roman" w:hAnsi="Times New Roman" w:cs="Times New Roman"/>
          <w:bCs/>
          <w:lang w:val="en-US"/>
        </w:rPr>
        <w:t>, Manufacturer</w:t>
      </w:r>
      <w:r w:rsidR="00426DF4">
        <w:rPr>
          <w:rFonts w:ascii="Times New Roman" w:hAnsi="Times New Roman" w:cs="Times New Roman"/>
          <w:bCs/>
          <w:lang w:val="en-US"/>
        </w:rPr>
        <w:t xml:space="preserve"> (day 2)</w:t>
      </w:r>
      <w:r w:rsidR="00077F8B">
        <w:rPr>
          <w:rFonts w:ascii="Times New Roman" w:hAnsi="Times New Roman" w:cs="Times New Roman"/>
          <w:bCs/>
          <w:lang w:val="en-US"/>
        </w:rPr>
        <w:t xml:space="preserve"> _________________________ ___________________________________________________________________________</w:t>
      </w:r>
    </w:p>
    <w:p w14:paraId="6F19B9D2" w14:textId="370F416C" w:rsidR="00087D5A" w:rsidRPr="00A171D0" w:rsidRDefault="00087D5A" w:rsidP="0079704B">
      <w:pPr>
        <w:jc w:val="both"/>
        <w:rPr>
          <w:rFonts w:ascii="Times New Roman" w:hAnsi="Times New Roman" w:cs="Times New Roman"/>
          <w:b/>
          <w:lang w:val="en-US"/>
        </w:rPr>
      </w:pPr>
      <w:r w:rsidRPr="00545C47">
        <w:rPr>
          <w:rFonts w:ascii="Times New Roman" w:hAnsi="Times New Roman" w:cs="Times New Roman"/>
          <w:b/>
          <w:lang w:val="en-US"/>
        </w:rPr>
        <w:t xml:space="preserve">Students are responsible </w:t>
      </w:r>
      <w:r w:rsidR="00A171D0" w:rsidRPr="00545C47">
        <w:rPr>
          <w:rFonts w:ascii="Times New Roman" w:hAnsi="Times New Roman" w:cs="Times New Roman"/>
          <w:b/>
          <w:lang w:val="en-US"/>
        </w:rPr>
        <w:t>for</w:t>
      </w:r>
      <w:r w:rsidR="00A03682" w:rsidRPr="00545C47">
        <w:rPr>
          <w:rFonts w:ascii="Times New Roman" w:hAnsi="Times New Roman" w:cs="Times New Roman"/>
          <w:b/>
          <w:lang w:val="en-US"/>
        </w:rPr>
        <w:t xml:space="preserve"> actively</w:t>
      </w:r>
      <w:r w:rsidRPr="00545C47">
        <w:rPr>
          <w:rFonts w:ascii="Times New Roman" w:hAnsi="Times New Roman" w:cs="Times New Roman"/>
          <w:b/>
          <w:lang w:val="en-US"/>
        </w:rPr>
        <w:t xml:space="preserve"> recording all the measured, analy</w:t>
      </w:r>
      <w:r w:rsidR="00A03682" w:rsidRPr="00545C47">
        <w:rPr>
          <w:rFonts w:ascii="Times New Roman" w:hAnsi="Times New Roman" w:cs="Times New Roman"/>
          <w:b/>
          <w:lang w:val="en-US"/>
        </w:rPr>
        <w:t>z</w:t>
      </w:r>
      <w:r w:rsidRPr="00545C47">
        <w:rPr>
          <w:rFonts w:ascii="Times New Roman" w:hAnsi="Times New Roman" w:cs="Times New Roman"/>
          <w:b/>
          <w:lang w:val="en-US"/>
        </w:rPr>
        <w:t>ed and weighed data to get the necessary values for the report.</w:t>
      </w:r>
    </w:p>
    <w:p w14:paraId="0C933B14" w14:textId="77777777" w:rsidR="00AB5FEB" w:rsidRPr="00E55264" w:rsidRDefault="00AB5FEB" w:rsidP="0079704B">
      <w:pPr>
        <w:jc w:val="both"/>
        <w:rPr>
          <w:rFonts w:ascii="Times New Roman" w:hAnsi="Times New Roman" w:cs="Times New Roman"/>
          <w:bCs/>
          <w:lang w:val="en-US"/>
        </w:rPr>
      </w:pPr>
    </w:p>
    <w:p w14:paraId="7660DFE4" w14:textId="4D6CB3D3" w:rsidR="005962FB" w:rsidRDefault="005962FB" w:rsidP="0079704B">
      <w:pPr>
        <w:jc w:val="both"/>
        <w:rPr>
          <w:rFonts w:ascii="Times New Roman" w:hAnsi="Times New Roman" w:cs="Times New Roman"/>
          <w:b/>
          <w:lang w:val="en-US"/>
        </w:rPr>
      </w:pPr>
      <w:r w:rsidRPr="00E55264">
        <w:rPr>
          <w:rFonts w:ascii="Times New Roman" w:hAnsi="Times New Roman" w:cs="Times New Roman"/>
          <w:b/>
          <w:lang w:val="en-US"/>
        </w:rPr>
        <w:t xml:space="preserve">First </w:t>
      </w:r>
      <w:r w:rsidR="007810F9">
        <w:rPr>
          <w:rFonts w:ascii="Times New Roman" w:hAnsi="Times New Roman" w:cs="Times New Roman"/>
          <w:b/>
          <w:lang w:val="en-US"/>
        </w:rPr>
        <w:t xml:space="preserve">lab </w:t>
      </w:r>
      <w:r w:rsidRPr="00E55264">
        <w:rPr>
          <w:rFonts w:ascii="Times New Roman" w:hAnsi="Times New Roman" w:cs="Times New Roman"/>
          <w:b/>
          <w:lang w:val="en-US"/>
        </w:rPr>
        <w:t>day</w:t>
      </w:r>
    </w:p>
    <w:p w14:paraId="7F518D3D" w14:textId="609A56C5" w:rsidR="003460F7" w:rsidRPr="006047CB" w:rsidRDefault="006C246F" w:rsidP="0079704B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i/>
          <w:iCs/>
          <w:lang w:val="en-US"/>
        </w:rPr>
        <w:t>The following c</w:t>
      </w:r>
      <w:r w:rsidR="00B83FEA" w:rsidRPr="00A171D0">
        <w:rPr>
          <w:rFonts w:ascii="Times New Roman" w:hAnsi="Times New Roman" w:cs="Times New Roman"/>
          <w:bCs/>
          <w:i/>
          <w:iCs/>
          <w:lang w:val="en-US"/>
        </w:rPr>
        <w:t xml:space="preserve">alculations of </w:t>
      </w:r>
      <w:r w:rsidR="00AE1C26">
        <w:rPr>
          <w:rFonts w:ascii="Times New Roman" w:hAnsi="Times New Roman" w:cs="Times New Roman"/>
          <w:bCs/>
          <w:i/>
          <w:iCs/>
          <w:lang w:val="en-US"/>
        </w:rPr>
        <w:t xml:space="preserve">needed </w:t>
      </w:r>
      <w:r w:rsidR="00B83FEA" w:rsidRPr="00A171D0">
        <w:rPr>
          <w:rFonts w:ascii="Times New Roman" w:hAnsi="Times New Roman" w:cs="Times New Roman"/>
          <w:bCs/>
          <w:i/>
          <w:iCs/>
          <w:lang w:val="en-US"/>
        </w:rPr>
        <w:t>chemical</w:t>
      </w:r>
      <w:r w:rsidR="00AE1C26">
        <w:rPr>
          <w:rFonts w:ascii="Times New Roman" w:hAnsi="Times New Roman" w:cs="Times New Roman"/>
          <w:bCs/>
          <w:i/>
          <w:iCs/>
          <w:lang w:val="en-US"/>
        </w:rPr>
        <w:t>s</w:t>
      </w:r>
      <w:r w:rsidR="00B83FEA" w:rsidRPr="00A171D0">
        <w:rPr>
          <w:rFonts w:ascii="Times New Roman" w:hAnsi="Times New Roman" w:cs="Times New Roman"/>
          <w:bCs/>
          <w:i/>
          <w:iCs/>
          <w:lang w:val="en-US"/>
        </w:rPr>
        <w:t xml:space="preserve"> should be conducted by each student </w:t>
      </w:r>
      <w:r w:rsidR="00251EC7">
        <w:rPr>
          <w:rFonts w:ascii="Times New Roman" w:hAnsi="Times New Roman" w:cs="Times New Roman"/>
          <w:bCs/>
          <w:i/>
          <w:iCs/>
          <w:lang w:val="en-US"/>
        </w:rPr>
        <w:t>BEFORE the</w:t>
      </w:r>
      <w:r w:rsidR="00B83FEA" w:rsidRPr="00A171D0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="00251EC7">
        <w:rPr>
          <w:rFonts w:ascii="Times New Roman" w:hAnsi="Times New Roman" w:cs="Times New Roman"/>
          <w:bCs/>
          <w:i/>
          <w:iCs/>
          <w:lang w:val="en-US"/>
        </w:rPr>
        <w:t>f</w:t>
      </w:r>
      <w:r w:rsidR="00B83FEA" w:rsidRPr="00A171D0">
        <w:rPr>
          <w:rFonts w:ascii="Times New Roman" w:hAnsi="Times New Roman" w:cs="Times New Roman"/>
          <w:bCs/>
          <w:i/>
          <w:iCs/>
          <w:lang w:val="en-US"/>
        </w:rPr>
        <w:t>irst lab day</w:t>
      </w:r>
      <w:r w:rsidR="006047CB">
        <w:rPr>
          <w:rFonts w:ascii="Times New Roman" w:hAnsi="Times New Roman" w:cs="Times New Roman"/>
          <w:bCs/>
          <w:i/>
          <w:iCs/>
          <w:lang w:val="en-US"/>
        </w:rPr>
        <w:t xml:space="preserve">. See </w:t>
      </w:r>
      <w:r w:rsidR="006047CB" w:rsidRPr="00150839">
        <w:rPr>
          <w:rFonts w:ascii="Times New Roman" w:hAnsi="Times New Roman" w:cs="Times New Roman"/>
          <w:b/>
          <w:bCs/>
          <w:i/>
          <w:iCs/>
          <w:lang w:val="en-US"/>
        </w:rPr>
        <w:t>Useful numbers for calculations</w:t>
      </w:r>
      <w:r w:rsidR="006047C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52F54">
        <w:rPr>
          <w:rFonts w:ascii="Times New Roman" w:hAnsi="Times New Roman" w:cs="Times New Roman"/>
          <w:i/>
          <w:iCs/>
          <w:lang w:val="en-US"/>
        </w:rPr>
        <w:t>on page 4</w:t>
      </w:r>
      <w:r w:rsidR="00952E84" w:rsidRPr="00150839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6047CB" w:rsidRPr="00150839">
        <w:rPr>
          <w:rFonts w:ascii="Times New Roman" w:hAnsi="Times New Roman" w:cs="Times New Roman"/>
          <w:i/>
          <w:iCs/>
          <w:lang w:val="en-US"/>
        </w:rPr>
        <w:t xml:space="preserve">for </w:t>
      </w:r>
      <w:r w:rsidR="00D35D5C">
        <w:rPr>
          <w:rFonts w:ascii="Times New Roman" w:hAnsi="Times New Roman" w:cs="Times New Roman"/>
          <w:i/>
          <w:iCs/>
          <w:lang w:val="en-US"/>
        </w:rPr>
        <w:t>molar masses</w:t>
      </w:r>
      <w:r w:rsidR="006047CB" w:rsidRPr="00150839">
        <w:rPr>
          <w:rFonts w:ascii="Times New Roman" w:hAnsi="Times New Roman" w:cs="Times New Roman"/>
          <w:i/>
          <w:iCs/>
          <w:lang w:val="en-US"/>
        </w:rPr>
        <w:t>.</w:t>
      </w:r>
    </w:p>
    <w:p w14:paraId="4D323E74" w14:textId="55ADBF9F" w:rsidR="00FA12A0" w:rsidRDefault="00FA12A0" w:rsidP="00B83F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We will use </w:t>
      </w:r>
      <w:r w:rsidR="006047CB">
        <w:rPr>
          <w:rFonts w:ascii="Times New Roman" w:hAnsi="Times New Roman" w:cs="Times New Roman"/>
          <w:bCs/>
          <w:lang w:val="en-US"/>
        </w:rPr>
        <w:t>0.0</w:t>
      </w:r>
      <w:r w:rsidR="006452E1">
        <w:rPr>
          <w:rFonts w:ascii="Times New Roman" w:hAnsi="Times New Roman" w:cs="Times New Roman"/>
          <w:bCs/>
          <w:lang w:val="en-US"/>
        </w:rPr>
        <w:t>2</w:t>
      </w:r>
      <w:r w:rsidR="006047CB">
        <w:rPr>
          <w:rFonts w:ascii="Times New Roman" w:hAnsi="Times New Roman" w:cs="Times New Roman"/>
          <w:bCs/>
          <w:lang w:val="en-US"/>
        </w:rPr>
        <w:t xml:space="preserve"> mol FeSO</w:t>
      </w:r>
      <w:r w:rsidR="006047CB">
        <w:rPr>
          <w:rFonts w:ascii="Times New Roman" w:hAnsi="Times New Roman" w:cs="Times New Roman"/>
          <w:bCs/>
          <w:vertAlign w:val="subscript"/>
          <w:lang w:val="en-US"/>
        </w:rPr>
        <w:t>4</w:t>
      </w:r>
      <w:r w:rsidR="006047CB">
        <w:rPr>
          <w:rFonts w:ascii="Calibri" w:hAnsi="Calibri" w:cs="Calibri"/>
          <w:bCs/>
          <w:lang w:val="en-US"/>
        </w:rPr>
        <w:t>·</w:t>
      </w:r>
      <w:r w:rsidR="006047CB">
        <w:rPr>
          <w:rFonts w:ascii="Times New Roman" w:hAnsi="Times New Roman" w:cs="Times New Roman"/>
          <w:bCs/>
          <w:lang w:val="en-US"/>
        </w:rPr>
        <w:t>7H</w:t>
      </w:r>
      <w:r w:rsidR="006047CB" w:rsidRPr="00FA687A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="006047CB">
        <w:rPr>
          <w:rFonts w:ascii="Times New Roman" w:hAnsi="Times New Roman" w:cs="Times New Roman"/>
          <w:bCs/>
          <w:lang w:val="en-US"/>
        </w:rPr>
        <w:t>O as</w:t>
      </w:r>
      <w:r w:rsidR="00251EC7">
        <w:rPr>
          <w:rFonts w:ascii="Times New Roman" w:hAnsi="Times New Roman" w:cs="Times New Roman"/>
          <w:bCs/>
          <w:lang w:val="en-US"/>
        </w:rPr>
        <w:t xml:space="preserve"> </w:t>
      </w:r>
      <w:r w:rsidR="006047CB">
        <w:rPr>
          <w:rFonts w:ascii="Times New Roman" w:hAnsi="Times New Roman" w:cs="Times New Roman"/>
          <w:bCs/>
          <w:lang w:val="en-US"/>
        </w:rPr>
        <w:t>catalyst. How much is that in grams?</w:t>
      </w:r>
    </w:p>
    <w:p w14:paraId="2CD288C6" w14:textId="6696872A" w:rsidR="006047CB" w:rsidRDefault="00074977" w:rsidP="00B83FE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We will use Cu as reductant. The </w:t>
      </w:r>
      <w:r w:rsidRPr="00074977">
        <w:rPr>
          <w:rFonts w:ascii="Times New Roman" w:hAnsi="Times New Roman" w:cs="Times New Roman"/>
          <w:bCs/>
          <w:u w:val="single"/>
          <w:lang w:val="en-US"/>
        </w:rPr>
        <w:t>molar</w:t>
      </w:r>
      <w:r>
        <w:rPr>
          <w:rFonts w:ascii="Times New Roman" w:hAnsi="Times New Roman" w:cs="Times New Roman"/>
          <w:bCs/>
          <w:lang w:val="en-US"/>
        </w:rPr>
        <w:t xml:space="preserve"> amount of Cu vs. LiCoO</w:t>
      </w:r>
      <w:r>
        <w:rPr>
          <w:rFonts w:ascii="Times New Roman" w:hAnsi="Times New Roman" w:cs="Times New Roman"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lang w:val="en-US"/>
        </w:rPr>
        <w:t xml:space="preserve"> is either 1/2 (</w:t>
      </w:r>
      <w:r w:rsidRPr="00DC0721">
        <w:rPr>
          <w:rFonts w:ascii="Times New Roman" w:hAnsi="Times New Roman" w:cs="Times New Roman"/>
          <w:bCs/>
          <w:lang w:val="en-US"/>
        </w:rPr>
        <w:t>Group</w:t>
      </w:r>
      <w:r w:rsidR="00DC0721" w:rsidRPr="00DC0721">
        <w:rPr>
          <w:rFonts w:ascii="Times New Roman" w:hAnsi="Times New Roman" w:cs="Times New Roman"/>
          <w:bCs/>
          <w:lang w:val="en-US"/>
        </w:rPr>
        <w:t>s</w:t>
      </w:r>
      <w:r w:rsidRPr="00DC0721">
        <w:rPr>
          <w:rFonts w:ascii="Times New Roman" w:hAnsi="Times New Roman" w:cs="Times New Roman"/>
          <w:bCs/>
          <w:lang w:val="en-US"/>
        </w:rPr>
        <w:t xml:space="preserve"> A</w:t>
      </w:r>
      <w:r w:rsidR="00DC0721" w:rsidRPr="00DC0721">
        <w:rPr>
          <w:rFonts w:ascii="Times New Roman" w:hAnsi="Times New Roman" w:cs="Times New Roman"/>
          <w:bCs/>
          <w:lang w:val="en-US"/>
        </w:rPr>
        <w:t>,</w:t>
      </w:r>
      <w:r w:rsidR="00F55FFC" w:rsidRPr="00DC0721">
        <w:rPr>
          <w:rFonts w:ascii="Times New Roman" w:hAnsi="Times New Roman" w:cs="Times New Roman"/>
          <w:bCs/>
          <w:lang w:val="en-US"/>
        </w:rPr>
        <w:t xml:space="preserve"> B</w:t>
      </w:r>
      <w:r w:rsidR="00DC0721" w:rsidRPr="00DC0721">
        <w:rPr>
          <w:rFonts w:ascii="Times New Roman" w:hAnsi="Times New Roman" w:cs="Times New Roman"/>
          <w:bCs/>
          <w:lang w:val="en-US"/>
        </w:rPr>
        <w:t xml:space="preserve"> &amp; C</w:t>
      </w:r>
      <w:r w:rsidRPr="00DC0721">
        <w:rPr>
          <w:rFonts w:ascii="Times New Roman" w:hAnsi="Times New Roman" w:cs="Times New Roman"/>
          <w:bCs/>
          <w:lang w:val="en-US"/>
        </w:rPr>
        <w:t>)</w:t>
      </w:r>
      <w:r>
        <w:rPr>
          <w:rFonts w:ascii="Times New Roman" w:hAnsi="Times New Roman" w:cs="Times New Roman"/>
          <w:bCs/>
          <w:lang w:val="en-US"/>
        </w:rPr>
        <w:t xml:space="preserve"> or 1/4 (Group </w:t>
      </w:r>
      <w:r w:rsidR="00DC0721">
        <w:rPr>
          <w:rFonts w:ascii="Times New Roman" w:hAnsi="Times New Roman" w:cs="Times New Roman"/>
          <w:bCs/>
          <w:lang w:val="en-US"/>
        </w:rPr>
        <w:t>D, E, F</w:t>
      </w:r>
      <w:r w:rsidR="00F55FFC">
        <w:rPr>
          <w:rFonts w:ascii="Times New Roman" w:hAnsi="Times New Roman" w:cs="Times New Roman"/>
          <w:bCs/>
          <w:lang w:val="en-US"/>
        </w:rPr>
        <w:t xml:space="preserve"> &amp; </w:t>
      </w:r>
      <w:r w:rsidR="00DC0721">
        <w:rPr>
          <w:rFonts w:ascii="Times New Roman" w:hAnsi="Times New Roman" w:cs="Times New Roman"/>
          <w:bCs/>
          <w:lang w:val="en-US"/>
        </w:rPr>
        <w:t>G</w:t>
      </w:r>
      <w:r>
        <w:rPr>
          <w:rFonts w:ascii="Times New Roman" w:hAnsi="Times New Roman" w:cs="Times New Roman"/>
          <w:bCs/>
          <w:lang w:val="en-US"/>
        </w:rPr>
        <w:t>). How much is that for you</w:t>
      </w:r>
      <w:r w:rsidR="00100262">
        <w:rPr>
          <w:rFonts w:ascii="Times New Roman" w:hAnsi="Times New Roman" w:cs="Times New Roman"/>
          <w:bCs/>
          <w:lang w:val="en-US"/>
        </w:rPr>
        <w:t>r</w:t>
      </w:r>
      <w:r>
        <w:rPr>
          <w:rFonts w:ascii="Times New Roman" w:hAnsi="Times New Roman" w:cs="Times New Roman"/>
          <w:bCs/>
          <w:lang w:val="en-US"/>
        </w:rPr>
        <w:t xml:space="preserve"> group </w:t>
      </w:r>
      <w:r w:rsidRPr="00074977">
        <w:rPr>
          <w:rFonts w:ascii="Times New Roman" w:hAnsi="Times New Roman" w:cs="Times New Roman"/>
          <w:bCs/>
          <w:u w:val="single"/>
          <w:lang w:val="en-US"/>
        </w:rPr>
        <w:t>in grams</w:t>
      </w:r>
      <w:r w:rsidR="00C404DD">
        <w:rPr>
          <w:rFonts w:ascii="Times New Roman" w:hAnsi="Times New Roman" w:cs="Times New Roman"/>
          <w:bCs/>
          <w:lang w:val="en-US"/>
        </w:rPr>
        <w:t xml:space="preserve"> (when the mass of LiCoO</w:t>
      </w:r>
      <w:r w:rsidR="00C404DD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="00C404DD">
        <w:rPr>
          <w:rFonts w:ascii="Times New Roman" w:hAnsi="Times New Roman" w:cs="Times New Roman"/>
          <w:bCs/>
          <w:lang w:val="en-US"/>
        </w:rPr>
        <w:t xml:space="preserve"> is 10</w:t>
      </w:r>
      <w:r w:rsidR="00EA408F">
        <w:rPr>
          <w:rFonts w:ascii="Times New Roman" w:hAnsi="Times New Roman" w:cs="Times New Roman"/>
          <w:bCs/>
          <w:lang w:val="en-US"/>
        </w:rPr>
        <w:t xml:space="preserve"> </w:t>
      </w:r>
      <w:r w:rsidR="00C404DD">
        <w:rPr>
          <w:rFonts w:ascii="Times New Roman" w:hAnsi="Times New Roman" w:cs="Times New Roman"/>
          <w:bCs/>
          <w:lang w:val="en-US"/>
        </w:rPr>
        <w:t>g)</w:t>
      </w:r>
      <w:r>
        <w:rPr>
          <w:rFonts w:ascii="Times New Roman" w:hAnsi="Times New Roman" w:cs="Times New Roman"/>
          <w:bCs/>
          <w:lang w:val="en-US"/>
        </w:rPr>
        <w:t>?</w:t>
      </w:r>
    </w:p>
    <w:p w14:paraId="47039035" w14:textId="48F9FBCA" w:rsidR="00C233D0" w:rsidRPr="00C233D0" w:rsidRDefault="00EC36F4" w:rsidP="00C233D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The stock standard solutions for AAS contain 1000 mg/l of the respective metal (Co, Li or Cu). How much of the stock solution</w:t>
      </w:r>
      <w:r w:rsidR="0056719D">
        <w:rPr>
          <w:rFonts w:ascii="Times New Roman" w:hAnsi="Times New Roman" w:cs="Times New Roman"/>
          <w:bCs/>
          <w:lang w:val="en-US"/>
        </w:rPr>
        <w:t xml:space="preserve"> do</w:t>
      </w:r>
      <w:r>
        <w:rPr>
          <w:rFonts w:ascii="Times New Roman" w:hAnsi="Times New Roman" w:cs="Times New Roman"/>
          <w:bCs/>
          <w:lang w:val="en-US"/>
        </w:rPr>
        <w:t xml:space="preserve"> we need to add into a 50 ml flask</w:t>
      </w:r>
      <w:r w:rsidR="009A1764">
        <w:rPr>
          <w:rFonts w:ascii="Times New Roman" w:hAnsi="Times New Roman" w:cs="Times New Roman"/>
          <w:bCs/>
          <w:lang w:val="en-US"/>
        </w:rPr>
        <w:t xml:space="preserve"> (that will be filled with 2% HNO</w:t>
      </w:r>
      <w:r w:rsidR="009A1764" w:rsidRPr="009A1764">
        <w:rPr>
          <w:rFonts w:ascii="Times New Roman" w:hAnsi="Times New Roman" w:cs="Times New Roman"/>
          <w:bCs/>
          <w:vertAlign w:val="subscript"/>
          <w:lang w:val="en-US"/>
        </w:rPr>
        <w:t>3</w:t>
      </w:r>
      <w:r w:rsidR="009A1764">
        <w:rPr>
          <w:rFonts w:ascii="Times New Roman" w:hAnsi="Times New Roman" w:cs="Times New Roman"/>
          <w:bCs/>
          <w:lang w:val="en-US"/>
        </w:rPr>
        <w:t>)</w:t>
      </w:r>
      <w:r>
        <w:rPr>
          <w:rFonts w:ascii="Times New Roman" w:hAnsi="Times New Roman" w:cs="Times New Roman"/>
          <w:bCs/>
          <w:lang w:val="en-US"/>
        </w:rPr>
        <w:t xml:space="preserve"> so th</w:t>
      </w:r>
      <w:r w:rsidR="0056719D">
        <w:rPr>
          <w:rFonts w:ascii="Times New Roman" w:hAnsi="Times New Roman" w:cs="Times New Roman"/>
          <w:bCs/>
          <w:lang w:val="en-US"/>
        </w:rPr>
        <w:t>at the</w:t>
      </w:r>
      <w:r>
        <w:rPr>
          <w:rFonts w:ascii="Times New Roman" w:hAnsi="Times New Roman" w:cs="Times New Roman"/>
          <w:bCs/>
          <w:lang w:val="en-US"/>
        </w:rPr>
        <w:t xml:space="preserve"> metal concentration </w:t>
      </w:r>
      <w:r w:rsidR="009A1764">
        <w:rPr>
          <w:rFonts w:ascii="Times New Roman" w:hAnsi="Times New Roman" w:cs="Times New Roman"/>
          <w:bCs/>
          <w:lang w:val="en-US"/>
        </w:rPr>
        <w:t>in</w:t>
      </w:r>
      <w:r>
        <w:rPr>
          <w:rFonts w:ascii="Times New Roman" w:hAnsi="Times New Roman" w:cs="Times New Roman"/>
          <w:bCs/>
          <w:lang w:val="en-US"/>
        </w:rPr>
        <w:t xml:space="preserve"> the resulting solution is 1 ppm (1 mg/l)?</w:t>
      </w:r>
    </w:p>
    <w:p w14:paraId="05C86886" w14:textId="58ED7C6A" w:rsidR="00E4608F" w:rsidRDefault="00A940F4" w:rsidP="0079704B">
      <w:pPr>
        <w:jc w:val="both"/>
        <w:rPr>
          <w:rFonts w:ascii="Times New Roman" w:hAnsi="Times New Roman" w:cs="Times New Roman"/>
          <w:bCs/>
          <w:lang w:val="en-US"/>
        </w:rPr>
      </w:pPr>
      <w:r w:rsidRPr="00A940F4">
        <w:rPr>
          <w:rFonts w:ascii="Times New Roman" w:hAnsi="Times New Roman" w:cs="Times New Roman"/>
          <w:b/>
          <w:u w:val="single"/>
          <w:lang w:val="en-US"/>
        </w:rPr>
        <w:t>Leaching group: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FF241F">
        <w:rPr>
          <w:rFonts w:ascii="Times New Roman" w:hAnsi="Times New Roman" w:cs="Times New Roman"/>
          <w:bCs/>
          <w:lang w:val="en-US"/>
        </w:rPr>
        <w:t>On the first day, the leaching experiment</w:t>
      </w:r>
      <w:r w:rsidR="007810F9">
        <w:rPr>
          <w:rFonts w:ascii="Times New Roman" w:hAnsi="Times New Roman" w:cs="Times New Roman"/>
          <w:bCs/>
          <w:lang w:val="en-US"/>
        </w:rPr>
        <w:t xml:space="preserve"> will be conducted</w:t>
      </w:r>
      <w:r w:rsidR="00FF241F">
        <w:rPr>
          <w:rFonts w:ascii="Times New Roman" w:hAnsi="Times New Roman" w:cs="Times New Roman"/>
          <w:bCs/>
          <w:lang w:val="en-US"/>
        </w:rPr>
        <w:t xml:space="preserve">. The goal is to </w:t>
      </w:r>
      <w:r w:rsidR="0039525A">
        <w:rPr>
          <w:rFonts w:ascii="Times New Roman" w:hAnsi="Times New Roman" w:cs="Times New Roman"/>
          <w:bCs/>
          <w:lang w:val="en-US"/>
        </w:rPr>
        <w:t>evaluate</w:t>
      </w:r>
      <w:r w:rsidR="00AB5FEB">
        <w:rPr>
          <w:rFonts w:ascii="Times New Roman" w:hAnsi="Times New Roman" w:cs="Times New Roman"/>
          <w:bCs/>
          <w:lang w:val="en-US"/>
        </w:rPr>
        <w:t xml:space="preserve"> the efficiency of </w:t>
      </w:r>
      <w:r w:rsidR="00FF241F">
        <w:rPr>
          <w:rFonts w:ascii="Times New Roman" w:hAnsi="Times New Roman" w:cs="Times New Roman"/>
          <w:bCs/>
          <w:lang w:val="en-US"/>
        </w:rPr>
        <w:t>Cu</w:t>
      </w:r>
      <w:r w:rsidR="00A171D0">
        <w:rPr>
          <w:rFonts w:ascii="Times New Roman" w:hAnsi="Times New Roman" w:cs="Times New Roman"/>
          <w:bCs/>
          <w:lang w:val="en-US"/>
        </w:rPr>
        <w:t xml:space="preserve"> </w:t>
      </w:r>
      <w:r w:rsidR="007810F9">
        <w:rPr>
          <w:rFonts w:ascii="Times New Roman" w:hAnsi="Times New Roman" w:cs="Times New Roman"/>
          <w:bCs/>
          <w:lang w:val="en-US"/>
        </w:rPr>
        <w:t xml:space="preserve">(in the form of </w:t>
      </w:r>
      <w:r w:rsidR="00FF241F">
        <w:rPr>
          <w:rFonts w:ascii="Times New Roman" w:hAnsi="Times New Roman" w:cs="Times New Roman"/>
          <w:bCs/>
          <w:lang w:val="en-US"/>
        </w:rPr>
        <w:t>powder</w:t>
      </w:r>
      <w:r w:rsidR="007810F9">
        <w:rPr>
          <w:rFonts w:ascii="Times New Roman" w:hAnsi="Times New Roman" w:cs="Times New Roman"/>
          <w:bCs/>
          <w:lang w:val="en-US"/>
        </w:rPr>
        <w:t>)</w:t>
      </w:r>
      <w:r w:rsidR="00FF241F">
        <w:rPr>
          <w:rFonts w:ascii="Times New Roman" w:hAnsi="Times New Roman" w:cs="Times New Roman"/>
          <w:bCs/>
          <w:lang w:val="en-US"/>
        </w:rPr>
        <w:t xml:space="preserve"> as </w:t>
      </w:r>
      <w:r w:rsidR="00E4608F">
        <w:rPr>
          <w:rFonts w:ascii="Times New Roman" w:hAnsi="Times New Roman" w:cs="Times New Roman"/>
          <w:bCs/>
          <w:lang w:val="en-US"/>
        </w:rPr>
        <w:t xml:space="preserve">a </w:t>
      </w:r>
      <w:r w:rsidR="00FF241F">
        <w:rPr>
          <w:rFonts w:ascii="Times New Roman" w:hAnsi="Times New Roman" w:cs="Times New Roman"/>
          <w:bCs/>
          <w:lang w:val="en-US"/>
        </w:rPr>
        <w:t>reductant</w:t>
      </w:r>
      <w:r w:rsidR="0039525A">
        <w:rPr>
          <w:rFonts w:ascii="Times New Roman" w:hAnsi="Times New Roman" w:cs="Times New Roman"/>
          <w:bCs/>
          <w:lang w:val="en-US"/>
        </w:rPr>
        <w:t xml:space="preserve"> for LCO</w:t>
      </w:r>
      <w:r w:rsidR="00FF241F">
        <w:rPr>
          <w:rFonts w:ascii="Times New Roman" w:hAnsi="Times New Roman" w:cs="Times New Roman"/>
          <w:bCs/>
          <w:lang w:val="en-US"/>
        </w:rPr>
        <w:t xml:space="preserve">. </w:t>
      </w:r>
      <w:r w:rsidR="00E4608F">
        <w:rPr>
          <w:rFonts w:ascii="Times New Roman" w:hAnsi="Times New Roman" w:cs="Times New Roman"/>
          <w:bCs/>
          <w:lang w:val="en-US"/>
        </w:rPr>
        <w:t xml:space="preserve">To do this, </w:t>
      </w:r>
      <w:r w:rsidR="00FB67C6">
        <w:rPr>
          <w:rFonts w:ascii="Times New Roman" w:hAnsi="Times New Roman" w:cs="Times New Roman"/>
          <w:bCs/>
          <w:lang w:val="en-US"/>
        </w:rPr>
        <w:t xml:space="preserve">the leaching experiment will be run using only sulfuric acid for the first 30 minutes. During this time, all easily soluble Co and Li should dissolve, and a reductant will be needed for further dissolution. Therefore, copper powder </w:t>
      </w:r>
      <w:r w:rsidR="000329AF">
        <w:rPr>
          <w:rFonts w:ascii="Times New Roman" w:hAnsi="Times New Roman" w:cs="Times New Roman"/>
          <w:bCs/>
          <w:lang w:val="en-US"/>
        </w:rPr>
        <w:t xml:space="preserve">and iron sulfate </w:t>
      </w:r>
      <w:r w:rsidR="00FB67C6">
        <w:rPr>
          <w:rFonts w:ascii="Times New Roman" w:hAnsi="Times New Roman" w:cs="Times New Roman"/>
          <w:bCs/>
          <w:lang w:val="en-US"/>
        </w:rPr>
        <w:t xml:space="preserve">will be added to the reactor at 30 minutes to act as </w:t>
      </w:r>
      <w:r w:rsidR="000329AF">
        <w:rPr>
          <w:rFonts w:ascii="Times New Roman" w:hAnsi="Times New Roman" w:cs="Times New Roman"/>
          <w:bCs/>
          <w:lang w:val="en-US"/>
        </w:rPr>
        <w:t xml:space="preserve">a </w:t>
      </w:r>
      <w:r w:rsidR="00FB67C6">
        <w:rPr>
          <w:rFonts w:ascii="Times New Roman" w:hAnsi="Times New Roman" w:cs="Times New Roman"/>
          <w:bCs/>
          <w:lang w:val="en-US"/>
        </w:rPr>
        <w:t>reductant</w:t>
      </w:r>
      <w:r w:rsidR="000329AF">
        <w:rPr>
          <w:rFonts w:ascii="Times New Roman" w:hAnsi="Times New Roman" w:cs="Times New Roman"/>
          <w:bCs/>
          <w:lang w:val="en-US"/>
        </w:rPr>
        <w:t xml:space="preserve"> and catalyst</w:t>
      </w:r>
      <w:r w:rsidR="00FB67C6">
        <w:rPr>
          <w:rFonts w:ascii="Times New Roman" w:hAnsi="Times New Roman" w:cs="Times New Roman"/>
          <w:bCs/>
          <w:lang w:val="en-US"/>
        </w:rPr>
        <w:t xml:space="preserve">. </w:t>
      </w:r>
      <w:r w:rsidR="002F1674">
        <w:rPr>
          <w:rFonts w:ascii="Times New Roman" w:hAnsi="Times New Roman" w:cs="Times New Roman"/>
          <w:bCs/>
          <w:lang w:val="en-US"/>
        </w:rPr>
        <w:t>Leaching will be performed in a glass reactor</w:t>
      </w:r>
      <w:r w:rsidR="002A0E4F">
        <w:rPr>
          <w:rFonts w:ascii="Times New Roman" w:hAnsi="Times New Roman" w:cs="Times New Roman"/>
          <w:bCs/>
          <w:lang w:val="en-US"/>
        </w:rPr>
        <w:t xml:space="preserve"> (1 L)</w:t>
      </w:r>
      <w:r w:rsidR="002F1674">
        <w:rPr>
          <w:rFonts w:ascii="Times New Roman" w:hAnsi="Times New Roman" w:cs="Times New Roman"/>
          <w:bCs/>
          <w:lang w:val="en-US"/>
        </w:rPr>
        <w:t>, using 800 mL of 1 M H</w:t>
      </w:r>
      <w:r w:rsidR="002F1674" w:rsidRPr="002F1674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="002F1674">
        <w:rPr>
          <w:rFonts w:ascii="Times New Roman" w:hAnsi="Times New Roman" w:cs="Times New Roman"/>
          <w:bCs/>
          <w:lang w:val="en-US"/>
        </w:rPr>
        <w:t>SO</w:t>
      </w:r>
      <w:r w:rsidR="002F1674" w:rsidRPr="002F1674">
        <w:rPr>
          <w:rFonts w:ascii="Times New Roman" w:hAnsi="Times New Roman" w:cs="Times New Roman"/>
          <w:bCs/>
          <w:vertAlign w:val="subscript"/>
          <w:lang w:val="en-US"/>
        </w:rPr>
        <w:t>4</w:t>
      </w:r>
      <w:r w:rsidR="002F1674">
        <w:rPr>
          <w:rFonts w:ascii="Times New Roman" w:hAnsi="Times New Roman" w:cs="Times New Roman"/>
          <w:bCs/>
          <w:lang w:val="en-US"/>
        </w:rPr>
        <w:t xml:space="preserve"> </w:t>
      </w:r>
      <w:r w:rsidR="00457500">
        <w:rPr>
          <w:rFonts w:ascii="Times New Roman" w:hAnsi="Times New Roman" w:cs="Times New Roman"/>
          <w:bCs/>
          <w:lang w:val="en-US"/>
        </w:rPr>
        <w:t xml:space="preserve">(prepared beforehand) </w:t>
      </w:r>
      <w:r w:rsidR="002F1674">
        <w:rPr>
          <w:rFonts w:ascii="Times New Roman" w:hAnsi="Times New Roman" w:cs="Times New Roman"/>
          <w:bCs/>
          <w:lang w:val="en-US"/>
        </w:rPr>
        <w:t>as lixiviant.</w:t>
      </w:r>
      <w:r w:rsidR="000329AF">
        <w:rPr>
          <w:rFonts w:ascii="Times New Roman" w:hAnsi="Times New Roman" w:cs="Times New Roman"/>
          <w:bCs/>
          <w:lang w:val="en-US"/>
        </w:rPr>
        <w:t xml:space="preserve"> The amount of LCO will be 10 g, and the amount of FeSO</w:t>
      </w:r>
      <w:r w:rsidR="000329AF" w:rsidRPr="009A1764">
        <w:rPr>
          <w:rFonts w:ascii="Times New Roman" w:hAnsi="Times New Roman" w:cs="Times New Roman"/>
          <w:bCs/>
          <w:vertAlign w:val="subscript"/>
          <w:lang w:val="en-US"/>
        </w:rPr>
        <w:t>4</w:t>
      </w:r>
      <w:r w:rsidR="000329AF">
        <w:rPr>
          <w:rFonts w:ascii="Calibri" w:hAnsi="Calibri" w:cs="Calibri"/>
          <w:bCs/>
          <w:lang w:val="en-US"/>
        </w:rPr>
        <w:t>·</w:t>
      </w:r>
      <w:r w:rsidR="000329AF">
        <w:rPr>
          <w:rFonts w:ascii="Times New Roman" w:hAnsi="Times New Roman" w:cs="Times New Roman"/>
          <w:bCs/>
          <w:lang w:val="en-US"/>
        </w:rPr>
        <w:t>7H</w:t>
      </w:r>
      <w:r w:rsidR="000329AF" w:rsidRPr="00FA687A">
        <w:rPr>
          <w:rFonts w:ascii="Times New Roman" w:hAnsi="Times New Roman" w:cs="Times New Roman"/>
          <w:bCs/>
          <w:vertAlign w:val="subscript"/>
          <w:lang w:val="en-US"/>
        </w:rPr>
        <w:t>2</w:t>
      </w:r>
      <w:r w:rsidR="000329AF">
        <w:rPr>
          <w:rFonts w:ascii="Times New Roman" w:hAnsi="Times New Roman" w:cs="Times New Roman"/>
          <w:bCs/>
          <w:lang w:val="en-US"/>
        </w:rPr>
        <w:t>O will be 0.0</w:t>
      </w:r>
      <w:r w:rsidR="006452E1">
        <w:rPr>
          <w:rFonts w:ascii="Times New Roman" w:hAnsi="Times New Roman" w:cs="Times New Roman"/>
          <w:bCs/>
          <w:lang w:val="en-US"/>
        </w:rPr>
        <w:t>2</w:t>
      </w:r>
      <w:r w:rsidR="000329AF">
        <w:rPr>
          <w:rFonts w:ascii="Times New Roman" w:hAnsi="Times New Roman" w:cs="Times New Roman"/>
          <w:bCs/>
          <w:lang w:val="en-US"/>
        </w:rPr>
        <w:t xml:space="preserve"> mol</w:t>
      </w:r>
      <w:r w:rsidR="0050661C">
        <w:rPr>
          <w:rFonts w:ascii="Times New Roman" w:hAnsi="Times New Roman" w:cs="Times New Roman"/>
          <w:bCs/>
          <w:lang w:val="en-US"/>
        </w:rPr>
        <w:t>. Leaching is performed under a temperature of 30 °C</w:t>
      </w:r>
      <w:r w:rsidR="00EC36F4">
        <w:rPr>
          <w:rFonts w:ascii="Times New Roman" w:hAnsi="Times New Roman" w:cs="Times New Roman"/>
          <w:bCs/>
          <w:lang w:val="en-US"/>
        </w:rPr>
        <w:t xml:space="preserve"> (Groups A</w:t>
      </w:r>
      <w:r w:rsidR="00633AFD">
        <w:rPr>
          <w:rFonts w:ascii="Times New Roman" w:hAnsi="Times New Roman" w:cs="Times New Roman"/>
          <w:bCs/>
          <w:lang w:val="en-US"/>
        </w:rPr>
        <w:t>,</w:t>
      </w:r>
      <w:r w:rsidR="00EC36F4">
        <w:rPr>
          <w:rFonts w:ascii="Times New Roman" w:hAnsi="Times New Roman" w:cs="Times New Roman"/>
          <w:bCs/>
          <w:lang w:val="en-US"/>
        </w:rPr>
        <w:t xml:space="preserve"> C</w:t>
      </w:r>
      <w:r w:rsidR="00633AFD">
        <w:rPr>
          <w:rFonts w:ascii="Times New Roman" w:hAnsi="Times New Roman" w:cs="Times New Roman"/>
          <w:bCs/>
          <w:lang w:val="en-US"/>
        </w:rPr>
        <w:t>, E &amp; G</w:t>
      </w:r>
      <w:r w:rsidR="00EC36F4">
        <w:rPr>
          <w:rFonts w:ascii="Times New Roman" w:hAnsi="Times New Roman" w:cs="Times New Roman"/>
          <w:bCs/>
          <w:lang w:val="en-US"/>
        </w:rPr>
        <w:t>) or 40 °C (Groups B</w:t>
      </w:r>
      <w:r w:rsidR="00633AFD">
        <w:rPr>
          <w:rFonts w:ascii="Times New Roman" w:hAnsi="Times New Roman" w:cs="Times New Roman"/>
          <w:bCs/>
          <w:lang w:val="en-US"/>
        </w:rPr>
        <w:t xml:space="preserve">, </w:t>
      </w:r>
      <w:r w:rsidR="00EC36F4">
        <w:rPr>
          <w:rFonts w:ascii="Times New Roman" w:hAnsi="Times New Roman" w:cs="Times New Roman"/>
          <w:bCs/>
          <w:lang w:val="en-US"/>
        </w:rPr>
        <w:t>D</w:t>
      </w:r>
      <w:r w:rsidR="00633AFD">
        <w:rPr>
          <w:rFonts w:ascii="Times New Roman" w:hAnsi="Times New Roman" w:cs="Times New Roman"/>
          <w:bCs/>
          <w:lang w:val="en-US"/>
        </w:rPr>
        <w:t xml:space="preserve"> &amp; F</w:t>
      </w:r>
      <w:r w:rsidR="00EC36F4">
        <w:rPr>
          <w:rFonts w:ascii="Times New Roman" w:hAnsi="Times New Roman" w:cs="Times New Roman"/>
          <w:bCs/>
          <w:lang w:val="en-US"/>
        </w:rPr>
        <w:t>)</w:t>
      </w:r>
      <w:r w:rsidR="0050661C">
        <w:rPr>
          <w:rFonts w:ascii="Times New Roman" w:hAnsi="Times New Roman" w:cs="Times New Roman"/>
          <w:bCs/>
          <w:lang w:val="en-US"/>
        </w:rPr>
        <w:t xml:space="preserve"> with 300 RPM agitation.</w:t>
      </w:r>
      <w:r w:rsidR="003F5573" w:rsidRPr="003F5573">
        <w:rPr>
          <w:rFonts w:ascii="Times New Roman" w:hAnsi="Times New Roman" w:cs="Times New Roman"/>
          <w:bCs/>
          <w:lang w:val="en-US"/>
        </w:rPr>
        <w:t xml:space="preserve"> </w:t>
      </w:r>
      <w:r w:rsidR="003F5573">
        <w:rPr>
          <w:rFonts w:ascii="Times New Roman" w:hAnsi="Times New Roman" w:cs="Times New Roman"/>
          <w:bCs/>
          <w:lang w:val="en-US"/>
        </w:rPr>
        <w:t xml:space="preserve">Take a picture of the leaching setup </w:t>
      </w:r>
      <w:r w:rsidR="00523197">
        <w:rPr>
          <w:rFonts w:ascii="Times New Roman" w:hAnsi="Times New Roman" w:cs="Times New Roman"/>
          <w:bCs/>
          <w:lang w:val="en-US"/>
        </w:rPr>
        <w:t xml:space="preserve">and </w:t>
      </w:r>
      <w:r w:rsidR="003F5573">
        <w:rPr>
          <w:rFonts w:ascii="Times New Roman" w:hAnsi="Times New Roman" w:cs="Times New Roman"/>
          <w:bCs/>
          <w:lang w:val="en-US"/>
        </w:rPr>
        <w:t>attach</w:t>
      </w:r>
      <w:r w:rsidR="00523197">
        <w:rPr>
          <w:rFonts w:ascii="Times New Roman" w:hAnsi="Times New Roman" w:cs="Times New Roman"/>
          <w:bCs/>
          <w:lang w:val="en-US"/>
        </w:rPr>
        <w:t xml:space="preserve"> it</w:t>
      </w:r>
      <w:r w:rsidR="003F5573">
        <w:rPr>
          <w:rFonts w:ascii="Times New Roman" w:hAnsi="Times New Roman" w:cs="Times New Roman"/>
          <w:bCs/>
          <w:lang w:val="en-US"/>
        </w:rPr>
        <w:t xml:space="preserve"> to the report</w:t>
      </w:r>
      <w:r w:rsidR="00EC36F4">
        <w:rPr>
          <w:rFonts w:ascii="Times New Roman" w:hAnsi="Times New Roman" w:cs="Times New Roman"/>
          <w:bCs/>
          <w:lang w:val="en-US"/>
        </w:rPr>
        <w:t>!</w:t>
      </w:r>
    </w:p>
    <w:p w14:paraId="3E1E407A" w14:textId="22C54FC2" w:rsidR="00C864C0" w:rsidRDefault="003F5573" w:rsidP="0079704B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The dissolution progress is monitored </w:t>
      </w:r>
      <w:r w:rsidR="00087D5A">
        <w:rPr>
          <w:rFonts w:ascii="Times New Roman" w:hAnsi="Times New Roman" w:cs="Times New Roman"/>
          <w:bCs/>
          <w:lang w:val="en-US"/>
        </w:rPr>
        <w:t>by (</w:t>
      </w:r>
      <w:r w:rsidR="00141E77">
        <w:rPr>
          <w:rFonts w:ascii="Times New Roman" w:hAnsi="Times New Roman" w:cs="Times New Roman"/>
          <w:bCs/>
          <w:lang w:val="en-US"/>
        </w:rPr>
        <w:t>1</w:t>
      </w:r>
      <w:r w:rsidR="00087D5A">
        <w:rPr>
          <w:rFonts w:ascii="Times New Roman" w:hAnsi="Times New Roman" w:cs="Times New Roman"/>
          <w:bCs/>
          <w:lang w:val="en-US"/>
        </w:rPr>
        <w:t>) solution samples – to be analy</w:t>
      </w:r>
      <w:r w:rsidR="00B9562D">
        <w:rPr>
          <w:rFonts w:ascii="Times New Roman" w:hAnsi="Times New Roman" w:cs="Times New Roman"/>
          <w:bCs/>
          <w:lang w:val="en-US"/>
        </w:rPr>
        <w:t>z</w:t>
      </w:r>
      <w:r w:rsidR="00087D5A">
        <w:rPr>
          <w:rFonts w:ascii="Times New Roman" w:hAnsi="Times New Roman" w:cs="Times New Roman"/>
          <w:bCs/>
          <w:lang w:val="en-US"/>
        </w:rPr>
        <w:t xml:space="preserve">ed by titration and AAS </w:t>
      </w:r>
      <w:r w:rsidR="003D093C">
        <w:rPr>
          <w:rFonts w:ascii="Times New Roman" w:hAnsi="Times New Roman" w:cs="Times New Roman"/>
          <w:bCs/>
          <w:lang w:val="en-US"/>
        </w:rPr>
        <w:t xml:space="preserve">– </w:t>
      </w:r>
      <w:r w:rsidR="00087D5A">
        <w:rPr>
          <w:rFonts w:ascii="Times New Roman" w:hAnsi="Times New Roman" w:cs="Times New Roman"/>
          <w:bCs/>
          <w:lang w:val="en-US"/>
        </w:rPr>
        <w:t>and (</w:t>
      </w:r>
      <w:r w:rsidR="00141E77">
        <w:rPr>
          <w:rFonts w:ascii="Times New Roman" w:hAnsi="Times New Roman" w:cs="Times New Roman"/>
          <w:bCs/>
          <w:lang w:val="en-US"/>
        </w:rPr>
        <w:t>2</w:t>
      </w:r>
      <w:r w:rsidR="00087D5A">
        <w:rPr>
          <w:rFonts w:ascii="Times New Roman" w:hAnsi="Times New Roman" w:cs="Times New Roman"/>
          <w:bCs/>
          <w:lang w:val="en-US"/>
        </w:rPr>
        <w:t>) redox potential. Solution s</w:t>
      </w:r>
      <w:r w:rsidR="00F078AB">
        <w:rPr>
          <w:rFonts w:ascii="Times New Roman" w:hAnsi="Times New Roman" w:cs="Times New Roman"/>
          <w:bCs/>
          <w:lang w:val="en-US"/>
        </w:rPr>
        <w:t>amples</w:t>
      </w:r>
      <w:r w:rsidR="003D093C">
        <w:rPr>
          <w:rFonts w:ascii="Times New Roman" w:hAnsi="Times New Roman" w:cs="Times New Roman"/>
          <w:bCs/>
          <w:lang w:val="en-US"/>
        </w:rPr>
        <w:t xml:space="preserve"> (6 mL)</w:t>
      </w:r>
      <w:r w:rsidR="00F078AB">
        <w:rPr>
          <w:rFonts w:ascii="Times New Roman" w:hAnsi="Times New Roman" w:cs="Times New Roman"/>
          <w:bCs/>
          <w:lang w:val="en-US"/>
        </w:rPr>
        <w:t xml:space="preserve"> </w:t>
      </w:r>
      <w:r w:rsidR="00EE2E3D">
        <w:rPr>
          <w:rFonts w:ascii="Times New Roman" w:hAnsi="Times New Roman" w:cs="Times New Roman"/>
          <w:bCs/>
          <w:lang w:val="en-US"/>
        </w:rPr>
        <w:t xml:space="preserve">are </w:t>
      </w:r>
      <w:r w:rsidR="00F078AB">
        <w:rPr>
          <w:rFonts w:ascii="Times New Roman" w:hAnsi="Times New Roman" w:cs="Times New Roman"/>
          <w:bCs/>
          <w:lang w:val="en-US"/>
        </w:rPr>
        <w:t>taken at 5</w:t>
      </w:r>
      <w:r w:rsidR="00EE2E3D">
        <w:rPr>
          <w:rFonts w:ascii="Times New Roman" w:hAnsi="Times New Roman" w:cs="Times New Roman"/>
          <w:bCs/>
          <w:lang w:val="en-US"/>
        </w:rPr>
        <w:t>-</w:t>
      </w:r>
      <w:r w:rsidR="00F078AB">
        <w:rPr>
          <w:rFonts w:ascii="Times New Roman" w:hAnsi="Times New Roman" w:cs="Times New Roman"/>
          <w:bCs/>
          <w:lang w:val="en-US"/>
        </w:rPr>
        <w:t xml:space="preserve">, </w:t>
      </w:r>
      <w:r w:rsidR="00EE2E3D">
        <w:rPr>
          <w:rFonts w:ascii="Times New Roman" w:hAnsi="Times New Roman" w:cs="Times New Roman"/>
          <w:bCs/>
          <w:lang w:val="en-US"/>
        </w:rPr>
        <w:t xml:space="preserve">15-, 30-, </w:t>
      </w:r>
      <w:r w:rsidR="003D093C">
        <w:rPr>
          <w:rFonts w:ascii="Times New Roman" w:hAnsi="Times New Roman" w:cs="Times New Roman"/>
          <w:bCs/>
          <w:lang w:val="en-US"/>
        </w:rPr>
        <w:t>35</w:t>
      </w:r>
      <w:r w:rsidR="00EE2E3D">
        <w:rPr>
          <w:rFonts w:ascii="Times New Roman" w:hAnsi="Times New Roman" w:cs="Times New Roman"/>
          <w:bCs/>
          <w:lang w:val="en-US"/>
        </w:rPr>
        <w:t>-</w:t>
      </w:r>
      <w:r w:rsidR="003D093C">
        <w:rPr>
          <w:rFonts w:ascii="Times New Roman" w:hAnsi="Times New Roman" w:cs="Times New Roman"/>
          <w:bCs/>
          <w:lang w:val="en-US"/>
        </w:rPr>
        <w:t>, 45-</w:t>
      </w:r>
      <w:r w:rsidR="00EE2E3D">
        <w:rPr>
          <w:rFonts w:ascii="Times New Roman" w:hAnsi="Times New Roman" w:cs="Times New Roman"/>
          <w:bCs/>
          <w:lang w:val="en-US"/>
        </w:rPr>
        <w:t xml:space="preserve"> and </w:t>
      </w:r>
      <w:r w:rsidR="003D093C">
        <w:rPr>
          <w:rFonts w:ascii="Times New Roman" w:hAnsi="Times New Roman" w:cs="Times New Roman"/>
          <w:bCs/>
          <w:lang w:val="en-US"/>
        </w:rPr>
        <w:t>60</w:t>
      </w:r>
      <w:r w:rsidR="00EE2E3D">
        <w:rPr>
          <w:rFonts w:ascii="Times New Roman" w:hAnsi="Times New Roman" w:cs="Times New Roman"/>
          <w:bCs/>
          <w:lang w:val="en-US"/>
        </w:rPr>
        <w:t>-minute</w:t>
      </w:r>
      <w:r w:rsidR="00F078AB">
        <w:rPr>
          <w:rFonts w:ascii="Times New Roman" w:hAnsi="Times New Roman" w:cs="Times New Roman"/>
          <w:bCs/>
          <w:lang w:val="en-US"/>
        </w:rPr>
        <w:t xml:space="preserve"> timepoints using a syringe and hose</w:t>
      </w:r>
      <w:r w:rsidR="003A1B63">
        <w:rPr>
          <w:rFonts w:ascii="Times New Roman" w:hAnsi="Times New Roman" w:cs="Times New Roman"/>
          <w:bCs/>
          <w:lang w:val="en-US"/>
        </w:rPr>
        <w:t>, so that the first three samples will be taken during leaching without a reductant, and the latter three with iron sulfate and copper</w:t>
      </w:r>
      <w:r w:rsidR="003800E3">
        <w:rPr>
          <w:rFonts w:ascii="Times New Roman" w:hAnsi="Times New Roman" w:cs="Times New Roman"/>
          <w:bCs/>
          <w:lang w:val="en-US"/>
        </w:rPr>
        <w:t xml:space="preserve"> powder</w:t>
      </w:r>
      <w:r w:rsidR="001433E8">
        <w:rPr>
          <w:rFonts w:ascii="Times New Roman" w:hAnsi="Times New Roman" w:cs="Times New Roman"/>
          <w:bCs/>
          <w:lang w:val="en-US"/>
        </w:rPr>
        <w:t xml:space="preserve"> added</w:t>
      </w:r>
      <w:r w:rsidR="003A1B63">
        <w:rPr>
          <w:rFonts w:ascii="Times New Roman" w:hAnsi="Times New Roman" w:cs="Times New Roman"/>
          <w:bCs/>
          <w:lang w:val="en-US"/>
        </w:rPr>
        <w:t xml:space="preserve"> in</w:t>
      </w:r>
      <w:r w:rsidR="001433E8">
        <w:rPr>
          <w:rFonts w:ascii="Times New Roman" w:hAnsi="Times New Roman" w:cs="Times New Roman"/>
          <w:bCs/>
          <w:lang w:val="en-US"/>
        </w:rPr>
        <w:t>to</w:t>
      </w:r>
      <w:r w:rsidR="003A1B63">
        <w:rPr>
          <w:rFonts w:ascii="Times New Roman" w:hAnsi="Times New Roman" w:cs="Times New Roman"/>
          <w:bCs/>
          <w:lang w:val="en-US"/>
        </w:rPr>
        <w:t xml:space="preserve"> the solution.</w:t>
      </w:r>
      <w:r w:rsidR="00EE2E3D">
        <w:rPr>
          <w:rFonts w:ascii="Times New Roman" w:hAnsi="Times New Roman" w:cs="Times New Roman"/>
          <w:bCs/>
          <w:lang w:val="en-US"/>
        </w:rPr>
        <w:t xml:space="preserve"> </w:t>
      </w:r>
      <w:r w:rsidR="003C60BC">
        <w:rPr>
          <w:rFonts w:ascii="Times New Roman" w:hAnsi="Times New Roman" w:cs="Times New Roman"/>
          <w:bCs/>
          <w:lang w:val="en-US"/>
        </w:rPr>
        <w:t>Redox potential of the solution is measured at the same time using a single-probe electrode and multimeter.</w:t>
      </w:r>
      <w:r w:rsidR="00224D60">
        <w:rPr>
          <w:rFonts w:ascii="Times New Roman" w:hAnsi="Times New Roman" w:cs="Times New Roman"/>
          <w:bCs/>
          <w:lang w:val="en-US"/>
        </w:rPr>
        <w:t xml:space="preserve"> </w:t>
      </w:r>
      <w:r w:rsidR="00EE2E3D">
        <w:rPr>
          <w:rFonts w:ascii="Times New Roman" w:hAnsi="Times New Roman" w:cs="Times New Roman"/>
          <w:bCs/>
          <w:lang w:val="en-US"/>
        </w:rPr>
        <w:t xml:space="preserve">The samples are then filtered through syringe filters and given to the AAS </w:t>
      </w:r>
      <w:r w:rsidR="00991F29">
        <w:rPr>
          <w:rFonts w:ascii="Times New Roman" w:hAnsi="Times New Roman" w:cs="Times New Roman"/>
          <w:bCs/>
          <w:lang w:val="en-US"/>
        </w:rPr>
        <w:t>group</w:t>
      </w:r>
      <w:r w:rsidR="00EE2E3D">
        <w:rPr>
          <w:rFonts w:ascii="Times New Roman" w:hAnsi="Times New Roman" w:cs="Times New Roman"/>
          <w:bCs/>
          <w:lang w:val="en-US"/>
        </w:rPr>
        <w:t xml:space="preserve"> for dilution.</w:t>
      </w:r>
    </w:p>
    <w:p w14:paraId="6B31D883" w14:textId="774F4377" w:rsidR="0058293F" w:rsidRPr="00FA687A" w:rsidRDefault="005413DA" w:rsidP="0079704B">
      <w:pPr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lastRenderedPageBreak/>
        <w:t>After</w:t>
      </w:r>
      <w:r w:rsidR="00224D60">
        <w:rPr>
          <w:rFonts w:ascii="Times New Roman" w:hAnsi="Times New Roman" w:cs="Times New Roman"/>
          <w:bCs/>
          <w:lang w:val="en-US"/>
        </w:rPr>
        <w:t xml:space="preserve"> the leaching experiment </w:t>
      </w:r>
      <w:r w:rsidR="00C864C0">
        <w:rPr>
          <w:rFonts w:ascii="Times New Roman" w:hAnsi="Times New Roman" w:cs="Times New Roman"/>
          <w:bCs/>
          <w:lang w:val="en-US"/>
        </w:rPr>
        <w:t>is</w:t>
      </w:r>
      <w:r w:rsidR="00224D60">
        <w:rPr>
          <w:rFonts w:ascii="Times New Roman" w:hAnsi="Times New Roman" w:cs="Times New Roman"/>
          <w:bCs/>
          <w:lang w:val="en-US"/>
        </w:rPr>
        <w:t xml:space="preserve"> done, the</w:t>
      </w:r>
      <w:r>
        <w:rPr>
          <w:rFonts w:ascii="Times New Roman" w:hAnsi="Times New Roman" w:cs="Times New Roman"/>
          <w:bCs/>
          <w:lang w:val="en-US"/>
        </w:rPr>
        <w:t xml:space="preserve"> volume of </w:t>
      </w:r>
      <w:r w:rsidR="00C864C0">
        <w:rPr>
          <w:rFonts w:ascii="Times New Roman" w:hAnsi="Times New Roman" w:cs="Times New Roman"/>
          <w:bCs/>
          <w:lang w:val="en-US"/>
        </w:rPr>
        <w:t>the</w:t>
      </w:r>
      <w:r w:rsidR="00947F1A">
        <w:rPr>
          <w:rFonts w:ascii="Times New Roman" w:hAnsi="Times New Roman" w:cs="Times New Roman"/>
          <w:bCs/>
          <w:lang w:val="en-US"/>
        </w:rPr>
        <w:t xml:space="preserve"> pregnant leach solution</w:t>
      </w:r>
      <w:r w:rsidR="00224D60">
        <w:rPr>
          <w:rFonts w:ascii="Times New Roman" w:hAnsi="Times New Roman" w:cs="Times New Roman"/>
          <w:bCs/>
          <w:lang w:val="en-US"/>
        </w:rPr>
        <w:t xml:space="preserve"> </w:t>
      </w:r>
      <w:r w:rsidR="00947F1A">
        <w:rPr>
          <w:rFonts w:ascii="Times New Roman" w:hAnsi="Times New Roman" w:cs="Times New Roman"/>
          <w:bCs/>
          <w:lang w:val="en-US"/>
        </w:rPr>
        <w:t>(</w:t>
      </w:r>
      <w:r w:rsidR="00224D60">
        <w:rPr>
          <w:rFonts w:ascii="Times New Roman" w:hAnsi="Times New Roman" w:cs="Times New Roman"/>
          <w:bCs/>
          <w:lang w:val="en-US"/>
        </w:rPr>
        <w:t>PLS</w:t>
      </w:r>
      <w:r w:rsidR="00947F1A">
        <w:rPr>
          <w:rFonts w:ascii="Times New Roman" w:hAnsi="Times New Roman" w:cs="Times New Roman"/>
          <w:bCs/>
          <w:lang w:val="en-US"/>
        </w:rPr>
        <w:t>)</w:t>
      </w:r>
      <w:r w:rsidR="00224D60">
        <w:rPr>
          <w:rFonts w:ascii="Times New Roman" w:hAnsi="Times New Roman" w:cs="Times New Roman"/>
          <w:bCs/>
          <w:lang w:val="en-US"/>
        </w:rPr>
        <w:t xml:space="preserve"> </w:t>
      </w:r>
      <w:r w:rsidR="00C864C0">
        <w:rPr>
          <w:rFonts w:ascii="Times New Roman" w:hAnsi="Times New Roman" w:cs="Times New Roman"/>
          <w:bCs/>
          <w:lang w:val="en-US"/>
        </w:rPr>
        <w:t>is</w:t>
      </w:r>
      <w:r>
        <w:rPr>
          <w:rFonts w:ascii="Times New Roman" w:hAnsi="Times New Roman" w:cs="Times New Roman"/>
          <w:bCs/>
          <w:lang w:val="en-US"/>
        </w:rPr>
        <w:t xml:space="preserve"> measured</w:t>
      </w:r>
      <w:r w:rsidR="00AB5FEB">
        <w:rPr>
          <w:rFonts w:ascii="Times New Roman" w:hAnsi="Times New Roman" w:cs="Times New Roman"/>
          <w:bCs/>
          <w:lang w:val="en-US"/>
        </w:rPr>
        <w:t>,</w:t>
      </w:r>
      <w:r>
        <w:rPr>
          <w:rFonts w:ascii="Times New Roman" w:hAnsi="Times New Roman" w:cs="Times New Roman"/>
          <w:bCs/>
          <w:lang w:val="en-US"/>
        </w:rPr>
        <w:t xml:space="preserve"> and the solution </w:t>
      </w:r>
      <w:r w:rsidR="00AA76E9">
        <w:rPr>
          <w:rFonts w:ascii="Times New Roman" w:hAnsi="Times New Roman" w:cs="Times New Roman"/>
          <w:bCs/>
          <w:lang w:val="en-US"/>
        </w:rPr>
        <w:t>is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224D60">
        <w:rPr>
          <w:rFonts w:ascii="Times New Roman" w:hAnsi="Times New Roman" w:cs="Times New Roman"/>
          <w:bCs/>
          <w:lang w:val="en-US"/>
        </w:rPr>
        <w:t>filtered using a vacuum filtration assembly</w:t>
      </w:r>
      <w:r w:rsidR="005330D4">
        <w:rPr>
          <w:rFonts w:ascii="Times New Roman" w:hAnsi="Times New Roman" w:cs="Times New Roman"/>
          <w:bCs/>
          <w:lang w:val="en-US"/>
        </w:rPr>
        <w:t>.</w:t>
      </w:r>
      <w:r w:rsidR="000A2DBF" w:rsidRPr="000A2DBF">
        <w:rPr>
          <w:rFonts w:ascii="Times New Roman" w:hAnsi="Times New Roman" w:cs="Times New Roman"/>
          <w:bCs/>
          <w:lang w:val="en-US"/>
        </w:rPr>
        <w:t xml:space="preserve"> </w:t>
      </w:r>
      <w:r w:rsidR="000A2DBF">
        <w:rPr>
          <w:rFonts w:ascii="Times New Roman" w:hAnsi="Times New Roman" w:cs="Times New Roman"/>
          <w:bCs/>
          <w:lang w:val="en-US"/>
        </w:rPr>
        <w:t>Remember to measure the weight of</w:t>
      </w:r>
      <w:r w:rsidR="00170E1C">
        <w:rPr>
          <w:rFonts w:ascii="Times New Roman" w:hAnsi="Times New Roman" w:cs="Times New Roman"/>
          <w:bCs/>
          <w:lang w:val="en-US"/>
        </w:rPr>
        <w:t xml:space="preserve"> the</w:t>
      </w:r>
      <w:r w:rsidR="000A2DBF">
        <w:rPr>
          <w:rFonts w:ascii="Times New Roman" w:hAnsi="Times New Roman" w:cs="Times New Roman"/>
          <w:bCs/>
          <w:lang w:val="en-US"/>
        </w:rPr>
        <w:t xml:space="preserve"> filter paper before filtration!</w:t>
      </w:r>
      <w:r w:rsidR="00170E1C" w:rsidRPr="00170E1C">
        <w:rPr>
          <w:rFonts w:ascii="Times New Roman" w:hAnsi="Times New Roman" w:cs="Times New Roman"/>
          <w:bCs/>
          <w:lang w:val="en-US"/>
        </w:rPr>
        <w:t xml:space="preserve"> </w:t>
      </w:r>
      <w:r w:rsidR="00170E1C">
        <w:rPr>
          <w:rFonts w:ascii="Times New Roman" w:hAnsi="Times New Roman" w:cs="Times New Roman"/>
          <w:bCs/>
          <w:lang w:val="en-US"/>
        </w:rPr>
        <w:t>After the filtration,</w:t>
      </w:r>
      <w:r w:rsidR="00765C13">
        <w:rPr>
          <w:rFonts w:ascii="Times New Roman" w:hAnsi="Times New Roman" w:cs="Times New Roman"/>
          <w:bCs/>
          <w:lang w:val="en-US"/>
        </w:rPr>
        <w:t xml:space="preserve"> </w:t>
      </w:r>
      <w:r w:rsidR="00170E1C">
        <w:rPr>
          <w:rFonts w:ascii="Times New Roman" w:hAnsi="Times New Roman" w:cs="Times New Roman"/>
          <w:bCs/>
          <w:lang w:val="en-US"/>
        </w:rPr>
        <w:t>t</w:t>
      </w:r>
      <w:r w:rsidR="00224D60">
        <w:rPr>
          <w:rFonts w:ascii="Times New Roman" w:hAnsi="Times New Roman" w:cs="Times New Roman"/>
          <w:bCs/>
          <w:lang w:val="en-US"/>
        </w:rPr>
        <w:t xml:space="preserve">he leach residue </w:t>
      </w:r>
      <w:r w:rsidR="00170E1C">
        <w:rPr>
          <w:rFonts w:ascii="Times New Roman" w:hAnsi="Times New Roman" w:cs="Times New Roman"/>
          <w:bCs/>
          <w:lang w:val="en-US"/>
        </w:rPr>
        <w:t>is</w:t>
      </w:r>
      <w:r w:rsidR="00224D60">
        <w:rPr>
          <w:rFonts w:ascii="Times New Roman" w:hAnsi="Times New Roman" w:cs="Times New Roman"/>
          <w:bCs/>
          <w:lang w:val="en-US"/>
        </w:rPr>
        <w:t xml:space="preserve"> </w:t>
      </w:r>
      <w:r w:rsidR="00087D5A">
        <w:rPr>
          <w:rFonts w:ascii="Times New Roman" w:hAnsi="Times New Roman" w:cs="Times New Roman"/>
          <w:bCs/>
          <w:lang w:val="en-US"/>
        </w:rPr>
        <w:t>collected</w:t>
      </w:r>
      <w:r w:rsidR="00D37702">
        <w:rPr>
          <w:rFonts w:ascii="Times New Roman" w:hAnsi="Times New Roman" w:cs="Times New Roman"/>
          <w:bCs/>
          <w:lang w:val="en-US"/>
        </w:rPr>
        <w:t xml:space="preserve"> and </w:t>
      </w:r>
      <w:r w:rsidR="00C863DE">
        <w:rPr>
          <w:rFonts w:ascii="Times New Roman" w:hAnsi="Times New Roman" w:cs="Times New Roman"/>
          <w:bCs/>
          <w:lang w:val="en-US"/>
        </w:rPr>
        <w:t>left to dry</w:t>
      </w:r>
      <w:r w:rsidR="00224D60">
        <w:rPr>
          <w:rFonts w:ascii="Times New Roman" w:hAnsi="Times New Roman" w:cs="Times New Roman"/>
          <w:bCs/>
          <w:lang w:val="en-US"/>
        </w:rPr>
        <w:t xml:space="preserve"> in an oven</w:t>
      </w:r>
      <w:r w:rsidR="00D37702">
        <w:rPr>
          <w:rFonts w:ascii="Times New Roman" w:hAnsi="Times New Roman" w:cs="Times New Roman"/>
          <w:bCs/>
          <w:lang w:val="en-US"/>
        </w:rPr>
        <w:t xml:space="preserve"> and</w:t>
      </w:r>
      <w:r w:rsidR="00385AD4">
        <w:rPr>
          <w:rFonts w:ascii="Times New Roman" w:hAnsi="Times New Roman" w:cs="Times New Roman"/>
          <w:bCs/>
          <w:lang w:val="en-US"/>
        </w:rPr>
        <w:t xml:space="preserve"> weighed during the second lab day.</w:t>
      </w:r>
    </w:p>
    <w:p w14:paraId="1CF13C76" w14:textId="33021BAD" w:rsidR="00FF241F" w:rsidRPr="00585C82" w:rsidRDefault="00A940F4" w:rsidP="0079704B">
      <w:pPr>
        <w:jc w:val="both"/>
        <w:rPr>
          <w:rFonts w:ascii="Times New Roman" w:hAnsi="Times New Roman" w:cs="Times New Roman"/>
          <w:bCs/>
          <w:lang w:val="en-US"/>
        </w:rPr>
      </w:pPr>
      <w:r w:rsidRPr="00A940F4">
        <w:rPr>
          <w:rFonts w:ascii="Times New Roman" w:hAnsi="Times New Roman" w:cs="Times New Roman"/>
          <w:b/>
          <w:u w:val="single"/>
          <w:lang w:val="en-US"/>
        </w:rPr>
        <w:t>AAS group:</w:t>
      </w:r>
      <w:r>
        <w:rPr>
          <w:rFonts w:ascii="Times New Roman" w:hAnsi="Times New Roman" w:cs="Times New Roman"/>
          <w:bCs/>
          <w:lang w:val="en-US"/>
        </w:rPr>
        <w:t xml:space="preserve"> </w:t>
      </w:r>
      <w:r w:rsidR="001442F5">
        <w:rPr>
          <w:rFonts w:ascii="Times New Roman" w:hAnsi="Times New Roman" w:cs="Times New Roman"/>
          <w:bCs/>
          <w:lang w:val="en-US"/>
        </w:rPr>
        <w:t>The necessary</w:t>
      </w:r>
      <w:r w:rsidR="00087D5A">
        <w:rPr>
          <w:rFonts w:ascii="Times New Roman" w:hAnsi="Times New Roman" w:cs="Times New Roman"/>
          <w:bCs/>
          <w:lang w:val="en-US"/>
        </w:rPr>
        <w:t xml:space="preserve"> standard</w:t>
      </w:r>
      <w:r w:rsidR="00E21AB2">
        <w:rPr>
          <w:rFonts w:ascii="Times New Roman" w:hAnsi="Times New Roman" w:cs="Times New Roman"/>
          <w:bCs/>
          <w:lang w:val="en-US"/>
        </w:rPr>
        <w:t>s</w:t>
      </w:r>
      <w:r w:rsidR="00087D5A">
        <w:rPr>
          <w:rFonts w:ascii="Times New Roman" w:hAnsi="Times New Roman" w:cs="Times New Roman"/>
          <w:bCs/>
          <w:lang w:val="en-US"/>
        </w:rPr>
        <w:t xml:space="preserve"> will be prepared and all PLS samples diluted</w:t>
      </w:r>
      <w:r w:rsidR="00FF241F">
        <w:rPr>
          <w:rFonts w:ascii="Times New Roman" w:hAnsi="Times New Roman" w:cs="Times New Roman"/>
          <w:bCs/>
          <w:lang w:val="en-US"/>
        </w:rPr>
        <w:t xml:space="preserve"> </w:t>
      </w:r>
      <w:r w:rsidR="00EA7EBA">
        <w:rPr>
          <w:rFonts w:ascii="Times New Roman" w:hAnsi="Times New Roman" w:cs="Times New Roman"/>
          <w:bCs/>
          <w:lang w:val="en-US"/>
        </w:rPr>
        <w:t xml:space="preserve">using 2% nitric acid. The standards to be used in the analysis are </w:t>
      </w:r>
      <w:r w:rsidR="00AB5FEB">
        <w:rPr>
          <w:rFonts w:ascii="Times New Roman" w:hAnsi="Times New Roman" w:cs="Times New Roman"/>
          <w:bCs/>
          <w:lang w:val="en-US"/>
        </w:rPr>
        <w:t>1</w:t>
      </w:r>
      <w:r w:rsidR="00EA7EBA">
        <w:rPr>
          <w:rFonts w:ascii="Times New Roman" w:hAnsi="Times New Roman" w:cs="Times New Roman"/>
          <w:bCs/>
          <w:lang w:val="en-US"/>
        </w:rPr>
        <w:t xml:space="preserve">, </w:t>
      </w:r>
      <w:r w:rsidR="00DC2560">
        <w:rPr>
          <w:rFonts w:ascii="Times New Roman" w:hAnsi="Times New Roman" w:cs="Times New Roman"/>
          <w:bCs/>
          <w:lang w:val="en-US"/>
        </w:rPr>
        <w:t>3, 5</w:t>
      </w:r>
      <w:r w:rsidR="00AB5FEB">
        <w:rPr>
          <w:rFonts w:ascii="Times New Roman" w:hAnsi="Times New Roman" w:cs="Times New Roman"/>
          <w:bCs/>
          <w:lang w:val="en-US"/>
        </w:rPr>
        <w:t xml:space="preserve"> ppm</w:t>
      </w:r>
      <w:r w:rsidR="00797154">
        <w:rPr>
          <w:rFonts w:ascii="Times New Roman" w:hAnsi="Times New Roman" w:cs="Times New Roman"/>
          <w:bCs/>
          <w:lang w:val="en-US"/>
        </w:rPr>
        <w:t xml:space="preserve"> for</w:t>
      </w:r>
      <w:r w:rsidR="00457500">
        <w:rPr>
          <w:rFonts w:ascii="Times New Roman" w:hAnsi="Times New Roman" w:cs="Times New Roman"/>
          <w:bCs/>
          <w:lang w:val="en-US"/>
        </w:rPr>
        <w:t xml:space="preserve"> all metals (Co,</w:t>
      </w:r>
      <w:r w:rsidR="00EA7EBA">
        <w:rPr>
          <w:rFonts w:ascii="Times New Roman" w:hAnsi="Times New Roman" w:cs="Times New Roman"/>
          <w:bCs/>
          <w:lang w:val="en-US"/>
        </w:rPr>
        <w:t xml:space="preserve"> </w:t>
      </w:r>
      <w:r w:rsidR="00AD1712">
        <w:rPr>
          <w:rFonts w:ascii="Times New Roman" w:hAnsi="Times New Roman" w:cs="Times New Roman"/>
          <w:bCs/>
          <w:lang w:val="en-US"/>
        </w:rPr>
        <w:t>Li</w:t>
      </w:r>
      <w:r w:rsidR="00457500">
        <w:rPr>
          <w:rFonts w:ascii="Times New Roman" w:hAnsi="Times New Roman" w:cs="Times New Roman"/>
          <w:bCs/>
          <w:lang w:val="en-US"/>
        </w:rPr>
        <w:t>,</w:t>
      </w:r>
      <w:r w:rsidR="00AD1712">
        <w:rPr>
          <w:rFonts w:ascii="Times New Roman" w:hAnsi="Times New Roman" w:cs="Times New Roman"/>
          <w:bCs/>
          <w:lang w:val="en-US"/>
        </w:rPr>
        <w:t xml:space="preserve"> </w:t>
      </w:r>
      <w:r w:rsidR="00AD1712" w:rsidRPr="00A50E9A">
        <w:rPr>
          <w:rFonts w:ascii="Times New Roman" w:hAnsi="Times New Roman" w:cs="Times New Roman"/>
          <w:bCs/>
          <w:lang w:val="en-US"/>
        </w:rPr>
        <w:t>Cu</w:t>
      </w:r>
      <w:r w:rsidR="00457500">
        <w:rPr>
          <w:rFonts w:ascii="Times New Roman" w:hAnsi="Times New Roman" w:cs="Times New Roman"/>
          <w:bCs/>
          <w:lang w:val="en-US"/>
        </w:rPr>
        <w:t>)</w:t>
      </w:r>
      <w:r w:rsidR="00EA7EBA">
        <w:rPr>
          <w:rFonts w:ascii="Times New Roman" w:hAnsi="Times New Roman" w:cs="Times New Roman"/>
          <w:bCs/>
          <w:lang w:val="en-US"/>
        </w:rPr>
        <w:t>.</w:t>
      </w:r>
      <w:r w:rsidR="00C34705">
        <w:rPr>
          <w:rFonts w:ascii="Times New Roman" w:hAnsi="Times New Roman" w:cs="Times New Roman"/>
          <w:bCs/>
          <w:lang w:val="en-US"/>
        </w:rPr>
        <w:t xml:space="preserve"> </w:t>
      </w:r>
      <w:r w:rsidR="00DC2560">
        <w:rPr>
          <w:rFonts w:ascii="Times New Roman" w:hAnsi="Times New Roman" w:cs="Times New Roman"/>
          <w:bCs/>
          <w:lang w:val="en-US"/>
        </w:rPr>
        <w:t xml:space="preserve">All samples will be diluted with </w:t>
      </w:r>
      <w:r w:rsidR="00627E56">
        <w:rPr>
          <w:rFonts w:ascii="Times New Roman" w:hAnsi="Times New Roman" w:cs="Times New Roman"/>
          <w:bCs/>
          <w:lang w:val="en-US"/>
        </w:rPr>
        <w:t>dilution ratios</w:t>
      </w:r>
      <w:r w:rsidR="00627E56">
        <w:rPr>
          <w:rFonts w:ascii="Times New Roman" w:hAnsi="Times New Roman" w:cs="Times New Roman"/>
          <w:bCs/>
          <w:lang w:val="en-US"/>
        </w:rPr>
        <w:t xml:space="preserve"> of </w:t>
      </w:r>
      <w:r w:rsidR="00DC2560">
        <w:rPr>
          <w:rFonts w:ascii="Times New Roman" w:hAnsi="Times New Roman" w:cs="Times New Roman"/>
          <w:bCs/>
          <w:lang w:val="en-US"/>
        </w:rPr>
        <w:t>1:100 and 1:1500.</w:t>
      </w:r>
    </w:p>
    <w:p w14:paraId="0E1EBABF" w14:textId="77777777" w:rsidR="00FF241F" w:rsidRPr="00EA4F5B" w:rsidRDefault="00FF241F" w:rsidP="0079704B">
      <w:pPr>
        <w:jc w:val="both"/>
        <w:rPr>
          <w:rFonts w:ascii="Times New Roman" w:hAnsi="Times New Roman" w:cs="Times New Roman"/>
          <w:b/>
          <w:lang w:val="en-US"/>
        </w:rPr>
      </w:pPr>
    </w:p>
    <w:p w14:paraId="5806B880" w14:textId="5AB3F8F8" w:rsidR="005962FB" w:rsidRPr="005962FB" w:rsidRDefault="005962FB" w:rsidP="00041DC5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Second </w:t>
      </w:r>
      <w:r w:rsidR="007810F9">
        <w:rPr>
          <w:rFonts w:ascii="Times New Roman" w:hAnsi="Times New Roman" w:cs="Times New Roman"/>
          <w:b/>
          <w:bCs/>
          <w:lang w:val="en-US"/>
        </w:rPr>
        <w:t xml:space="preserve">lab </w:t>
      </w:r>
      <w:r>
        <w:rPr>
          <w:rFonts w:ascii="Times New Roman" w:hAnsi="Times New Roman" w:cs="Times New Roman"/>
          <w:b/>
          <w:bCs/>
          <w:lang w:val="en-US"/>
        </w:rPr>
        <w:t>day</w:t>
      </w:r>
    </w:p>
    <w:p w14:paraId="0B6C58EC" w14:textId="5A2F8A03" w:rsidR="00B83FEA" w:rsidRPr="00BC1BC8" w:rsidRDefault="00B83FEA" w:rsidP="00B83FEA">
      <w:pPr>
        <w:jc w:val="both"/>
        <w:rPr>
          <w:rFonts w:ascii="Times New Roman" w:hAnsi="Times New Roman" w:cs="Times New Roman"/>
          <w:bCs/>
          <w:lang w:val="en-US"/>
        </w:rPr>
      </w:pPr>
      <w:r w:rsidRPr="004D5289">
        <w:rPr>
          <w:rFonts w:ascii="Times New Roman" w:hAnsi="Times New Roman" w:cs="Times New Roman"/>
          <w:bCs/>
          <w:i/>
          <w:iCs/>
          <w:lang w:val="en-US"/>
        </w:rPr>
        <w:t>Calculations of the</w:t>
      </w:r>
      <w:r w:rsidR="008C03DA">
        <w:rPr>
          <w:rFonts w:ascii="Times New Roman" w:hAnsi="Times New Roman" w:cs="Times New Roman"/>
          <w:bCs/>
          <w:i/>
          <w:iCs/>
          <w:lang w:val="en-US"/>
        </w:rPr>
        <w:t xml:space="preserve"> needed</w:t>
      </w:r>
      <w:r w:rsidRPr="004D5289">
        <w:rPr>
          <w:rFonts w:ascii="Times New Roman" w:hAnsi="Times New Roman" w:cs="Times New Roman"/>
          <w:bCs/>
          <w:i/>
          <w:iCs/>
          <w:lang w:val="en-US"/>
        </w:rPr>
        <w:t xml:space="preserve"> chemical</w:t>
      </w:r>
      <w:r w:rsidR="008C03DA">
        <w:rPr>
          <w:rFonts w:ascii="Times New Roman" w:hAnsi="Times New Roman" w:cs="Times New Roman"/>
          <w:bCs/>
          <w:i/>
          <w:iCs/>
          <w:lang w:val="en-US"/>
        </w:rPr>
        <w:t>s</w:t>
      </w:r>
      <w:r w:rsidRPr="004D5289">
        <w:rPr>
          <w:rFonts w:ascii="Times New Roman" w:hAnsi="Times New Roman" w:cs="Times New Roman"/>
          <w:bCs/>
          <w:i/>
          <w:iCs/>
          <w:lang w:val="en-US"/>
        </w:rPr>
        <w:t xml:space="preserve"> should be conducted by each student </w:t>
      </w:r>
      <w:r w:rsidR="00251EC7">
        <w:rPr>
          <w:rFonts w:ascii="Times New Roman" w:hAnsi="Times New Roman" w:cs="Times New Roman"/>
          <w:bCs/>
          <w:i/>
          <w:iCs/>
          <w:lang w:val="en-US"/>
        </w:rPr>
        <w:t>BEFORE the</w:t>
      </w:r>
      <w:r w:rsidRPr="004D5289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r w:rsidR="00251EC7">
        <w:rPr>
          <w:rFonts w:ascii="Times New Roman" w:hAnsi="Times New Roman" w:cs="Times New Roman"/>
          <w:bCs/>
          <w:i/>
          <w:iCs/>
          <w:lang w:val="en-US"/>
        </w:rPr>
        <w:t>s</w:t>
      </w:r>
      <w:r w:rsidR="003B2DCF">
        <w:rPr>
          <w:rFonts w:ascii="Times New Roman" w:hAnsi="Times New Roman" w:cs="Times New Roman"/>
          <w:bCs/>
          <w:i/>
          <w:iCs/>
          <w:lang w:val="en-US"/>
        </w:rPr>
        <w:t>econd</w:t>
      </w:r>
      <w:r w:rsidRPr="004D5289">
        <w:rPr>
          <w:rFonts w:ascii="Times New Roman" w:hAnsi="Times New Roman" w:cs="Times New Roman"/>
          <w:bCs/>
          <w:i/>
          <w:iCs/>
          <w:lang w:val="en-US"/>
        </w:rPr>
        <w:t xml:space="preserve"> lab day</w:t>
      </w:r>
      <w:r w:rsidRPr="00BC1BC8">
        <w:rPr>
          <w:rFonts w:ascii="Times New Roman" w:hAnsi="Times New Roman" w:cs="Times New Roman"/>
          <w:bCs/>
          <w:lang w:val="en-US"/>
        </w:rPr>
        <w:t>:</w:t>
      </w:r>
    </w:p>
    <w:p w14:paraId="26A31421" w14:textId="77777777" w:rsidR="001F7FCF" w:rsidRPr="001F7FCF" w:rsidRDefault="008C03DA" w:rsidP="00041DC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The starting concentration of our leaching solution </w:t>
      </w:r>
      <w:r w:rsidR="00910264">
        <w:rPr>
          <w:rFonts w:ascii="Times New Roman" w:hAnsi="Times New Roman" w:cs="Times New Roman"/>
          <w:bCs/>
          <w:lang w:val="en-US"/>
        </w:rPr>
        <w:t>was</w:t>
      </w:r>
      <w:r>
        <w:rPr>
          <w:rFonts w:ascii="Times New Roman" w:hAnsi="Times New Roman" w:cs="Times New Roman"/>
          <w:bCs/>
          <w:lang w:val="en-US"/>
        </w:rPr>
        <w:t xml:space="preserve"> 1 M H</w:t>
      </w:r>
      <w:r w:rsidRPr="008C03DA">
        <w:rPr>
          <w:rFonts w:ascii="Times New Roman" w:hAnsi="Times New Roman" w:cs="Times New Roman"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Cs/>
          <w:lang w:val="en-US"/>
        </w:rPr>
        <w:t>SO</w:t>
      </w:r>
      <w:r w:rsidRPr="008C03DA">
        <w:rPr>
          <w:rFonts w:ascii="Times New Roman" w:hAnsi="Times New Roman" w:cs="Times New Roman"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Cs/>
          <w:lang w:val="en-US"/>
        </w:rPr>
        <w:t xml:space="preserve">. </w:t>
      </w:r>
      <w:r w:rsidR="00C4051E">
        <w:rPr>
          <w:rFonts w:ascii="Times New Roman" w:hAnsi="Times New Roman" w:cs="Times New Roman"/>
          <w:bCs/>
          <w:lang w:val="en-US"/>
        </w:rPr>
        <w:t>Using this value as an assumption, c</w:t>
      </w:r>
      <w:r>
        <w:rPr>
          <w:rFonts w:ascii="Times New Roman" w:hAnsi="Times New Roman" w:cs="Times New Roman"/>
          <w:bCs/>
          <w:lang w:val="en-US"/>
        </w:rPr>
        <w:t xml:space="preserve">alculate the amount of 0.5 M </w:t>
      </w:r>
      <w:r w:rsidR="00C4051E">
        <w:rPr>
          <w:rFonts w:ascii="Times New Roman" w:hAnsi="Times New Roman" w:cs="Times New Roman"/>
          <w:bCs/>
          <w:lang w:val="en-US"/>
        </w:rPr>
        <w:t>NaOH needed to titrate 2 mL of our sample. Notice that sulfuric acid</w:t>
      </w:r>
      <w:r w:rsidR="00536656">
        <w:rPr>
          <w:rFonts w:ascii="Times New Roman" w:hAnsi="Times New Roman" w:cs="Times New Roman"/>
          <w:bCs/>
          <w:lang w:val="en-US"/>
        </w:rPr>
        <w:t xml:space="preserve"> contains two H</w:t>
      </w:r>
      <w:r w:rsidR="00536656" w:rsidRPr="00536656">
        <w:rPr>
          <w:rFonts w:ascii="Times New Roman" w:hAnsi="Times New Roman" w:cs="Times New Roman"/>
          <w:bCs/>
          <w:vertAlign w:val="superscript"/>
          <w:lang w:val="en-US"/>
        </w:rPr>
        <w:t>+</w:t>
      </w:r>
      <w:r w:rsidR="00536656">
        <w:rPr>
          <w:rFonts w:ascii="Times New Roman" w:hAnsi="Times New Roman" w:cs="Times New Roman"/>
          <w:bCs/>
          <w:lang w:val="en-US"/>
        </w:rPr>
        <w:t xml:space="preserve"> groups</w:t>
      </w:r>
      <w:r w:rsidR="00D6438D">
        <w:rPr>
          <w:rFonts w:ascii="Times New Roman" w:hAnsi="Times New Roman" w:cs="Times New Roman"/>
          <w:bCs/>
          <w:lang w:val="en-US"/>
        </w:rPr>
        <w:t>!</w:t>
      </w:r>
    </w:p>
    <w:p w14:paraId="51B1DA92" w14:textId="55631342" w:rsidR="00C34705" w:rsidRPr="001F7FCF" w:rsidRDefault="00C34705" w:rsidP="001F7FCF">
      <w:pPr>
        <w:jc w:val="both"/>
        <w:rPr>
          <w:rFonts w:ascii="Times New Roman" w:hAnsi="Times New Roman" w:cs="Times New Roman"/>
          <w:lang w:val="en-US"/>
        </w:rPr>
      </w:pPr>
      <w:r w:rsidRPr="001F7FCF">
        <w:rPr>
          <w:rFonts w:ascii="Times New Roman" w:hAnsi="Times New Roman" w:cs="Times New Roman"/>
          <w:lang w:val="en-US"/>
        </w:rPr>
        <w:t xml:space="preserve">On the second day, </w:t>
      </w:r>
      <w:r w:rsidR="001F7FCF" w:rsidRPr="004A23F9">
        <w:rPr>
          <w:rFonts w:ascii="Times New Roman" w:hAnsi="Times New Roman" w:cs="Times New Roman"/>
          <w:u w:val="single"/>
          <w:lang w:val="en-US"/>
        </w:rPr>
        <w:t>the leaching</w:t>
      </w:r>
      <w:r w:rsidR="00B83FEA" w:rsidRPr="004A23F9">
        <w:rPr>
          <w:rFonts w:ascii="Times New Roman" w:hAnsi="Times New Roman" w:cs="Times New Roman"/>
          <w:u w:val="single"/>
          <w:lang w:val="en-US"/>
        </w:rPr>
        <w:t xml:space="preserve"> group</w:t>
      </w:r>
      <w:r w:rsidR="00B83FEA" w:rsidRPr="001F7FCF">
        <w:rPr>
          <w:rFonts w:ascii="Times New Roman" w:hAnsi="Times New Roman" w:cs="Times New Roman"/>
          <w:lang w:val="en-US"/>
        </w:rPr>
        <w:t xml:space="preserve"> will </w:t>
      </w:r>
      <w:r w:rsidR="00087D5A" w:rsidRPr="001F7FCF">
        <w:rPr>
          <w:rFonts w:ascii="Times New Roman" w:hAnsi="Times New Roman" w:cs="Times New Roman"/>
          <w:lang w:val="en-US"/>
        </w:rPr>
        <w:t>analyz</w:t>
      </w:r>
      <w:r w:rsidR="00DC2560">
        <w:rPr>
          <w:rFonts w:ascii="Times New Roman" w:hAnsi="Times New Roman" w:cs="Times New Roman"/>
          <w:lang w:val="en-US"/>
        </w:rPr>
        <w:t>e</w:t>
      </w:r>
      <w:r w:rsidR="00B83FEA" w:rsidRPr="001F7FCF">
        <w:rPr>
          <w:rFonts w:ascii="Times New Roman" w:hAnsi="Times New Roman" w:cs="Times New Roman"/>
          <w:lang w:val="en-US"/>
        </w:rPr>
        <w:t xml:space="preserve"> the acid con</w:t>
      </w:r>
      <w:r w:rsidR="007C062E">
        <w:rPr>
          <w:rFonts w:ascii="Times New Roman" w:hAnsi="Times New Roman" w:cs="Times New Roman"/>
          <w:lang w:val="en-US"/>
        </w:rPr>
        <w:t>sumption</w:t>
      </w:r>
      <w:r w:rsidR="00DC2560">
        <w:rPr>
          <w:rFonts w:ascii="Times New Roman" w:hAnsi="Times New Roman" w:cs="Times New Roman"/>
          <w:lang w:val="en-US"/>
        </w:rPr>
        <w:t xml:space="preserve"> from the samples</w:t>
      </w:r>
      <w:r w:rsidR="00B83FEA" w:rsidRPr="001F7FCF">
        <w:rPr>
          <w:rFonts w:ascii="Times New Roman" w:hAnsi="Times New Roman" w:cs="Times New Roman"/>
          <w:lang w:val="en-US"/>
        </w:rPr>
        <w:t xml:space="preserve"> </w:t>
      </w:r>
      <w:r w:rsidR="004A23F9">
        <w:rPr>
          <w:rFonts w:ascii="Times New Roman" w:hAnsi="Times New Roman" w:cs="Times New Roman"/>
          <w:lang w:val="en-US"/>
        </w:rPr>
        <w:t xml:space="preserve">by </w:t>
      </w:r>
      <w:r w:rsidR="00B83FEA" w:rsidRPr="001F7FCF">
        <w:rPr>
          <w:rFonts w:ascii="Times New Roman" w:hAnsi="Times New Roman" w:cs="Times New Roman"/>
          <w:lang w:val="en-US"/>
        </w:rPr>
        <w:t xml:space="preserve">titration </w:t>
      </w:r>
      <w:r w:rsidR="004A23F9">
        <w:rPr>
          <w:rFonts w:ascii="Times New Roman" w:hAnsi="Times New Roman" w:cs="Times New Roman"/>
          <w:lang w:val="en-US"/>
        </w:rPr>
        <w:t xml:space="preserve">and weigh the </w:t>
      </w:r>
      <w:r w:rsidR="00DC2560">
        <w:rPr>
          <w:rFonts w:ascii="Times New Roman" w:hAnsi="Times New Roman" w:cs="Times New Roman"/>
          <w:lang w:val="en-US"/>
        </w:rPr>
        <w:t xml:space="preserve">dried </w:t>
      </w:r>
      <w:r w:rsidR="004A23F9">
        <w:rPr>
          <w:rFonts w:ascii="Times New Roman" w:hAnsi="Times New Roman" w:cs="Times New Roman"/>
          <w:lang w:val="en-US"/>
        </w:rPr>
        <w:t>leach residue.</w:t>
      </w:r>
      <w:r w:rsidR="004A23F9" w:rsidRPr="004A23F9">
        <w:rPr>
          <w:rFonts w:ascii="Times New Roman" w:hAnsi="Times New Roman" w:cs="Times New Roman"/>
          <w:lang w:val="en-US"/>
        </w:rPr>
        <w:t xml:space="preserve"> </w:t>
      </w:r>
      <w:r w:rsidR="004A23F9" w:rsidRPr="001F7FCF">
        <w:rPr>
          <w:rFonts w:ascii="Times New Roman" w:hAnsi="Times New Roman" w:cs="Times New Roman"/>
          <w:lang w:val="en-US"/>
        </w:rPr>
        <w:t xml:space="preserve">PLS samples will be titrated with 0.5 M NaOH, using methyl orange as indicator. Only samples of t = </w:t>
      </w:r>
      <w:r w:rsidR="004A23F9">
        <w:rPr>
          <w:rFonts w:ascii="Times New Roman" w:hAnsi="Times New Roman" w:cs="Times New Roman"/>
          <w:lang w:val="en-US"/>
        </w:rPr>
        <w:t>15</w:t>
      </w:r>
      <w:r w:rsidR="004A23F9" w:rsidRPr="001F7FCF">
        <w:rPr>
          <w:rFonts w:ascii="Times New Roman" w:hAnsi="Times New Roman" w:cs="Times New Roman"/>
          <w:lang w:val="en-US"/>
        </w:rPr>
        <w:t xml:space="preserve">, </w:t>
      </w:r>
      <w:r w:rsidR="004A23F9">
        <w:rPr>
          <w:rFonts w:ascii="Times New Roman" w:hAnsi="Times New Roman" w:cs="Times New Roman"/>
          <w:lang w:val="en-US"/>
        </w:rPr>
        <w:t>30, 45</w:t>
      </w:r>
      <w:r w:rsidR="004A23F9" w:rsidRPr="001F7FCF">
        <w:rPr>
          <w:rFonts w:ascii="Times New Roman" w:hAnsi="Times New Roman" w:cs="Times New Roman"/>
          <w:lang w:val="en-US"/>
        </w:rPr>
        <w:t xml:space="preserve"> and </w:t>
      </w:r>
      <w:r w:rsidR="004A23F9">
        <w:rPr>
          <w:rFonts w:ascii="Times New Roman" w:hAnsi="Times New Roman" w:cs="Times New Roman"/>
          <w:lang w:val="en-US"/>
        </w:rPr>
        <w:t>6</w:t>
      </w:r>
      <w:r w:rsidR="004A23F9" w:rsidRPr="001F7FCF">
        <w:rPr>
          <w:rFonts w:ascii="Times New Roman" w:hAnsi="Times New Roman" w:cs="Times New Roman"/>
          <w:lang w:val="en-US"/>
        </w:rPr>
        <w:t>0 min need to be titrated.</w:t>
      </w:r>
      <w:r w:rsidR="004A23F9">
        <w:rPr>
          <w:rFonts w:ascii="Times New Roman" w:hAnsi="Times New Roman" w:cs="Times New Roman"/>
          <w:lang w:val="en-US"/>
        </w:rPr>
        <w:t xml:space="preserve"> </w:t>
      </w:r>
      <w:r w:rsidR="004A23F9" w:rsidRPr="004A23F9">
        <w:rPr>
          <w:rFonts w:ascii="Times New Roman" w:hAnsi="Times New Roman" w:cs="Times New Roman"/>
          <w:u w:val="single"/>
          <w:lang w:val="en-US"/>
        </w:rPr>
        <w:t>T</w:t>
      </w:r>
      <w:r w:rsidR="00B83FEA" w:rsidRPr="004A23F9">
        <w:rPr>
          <w:rFonts w:ascii="Times New Roman" w:hAnsi="Times New Roman" w:cs="Times New Roman"/>
          <w:u w:val="single"/>
          <w:lang w:val="en-US"/>
        </w:rPr>
        <w:t xml:space="preserve">he </w:t>
      </w:r>
      <w:r w:rsidR="001F7FCF" w:rsidRPr="004A23F9">
        <w:rPr>
          <w:rFonts w:ascii="Times New Roman" w:hAnsi="Times New Roman" w:cs="Times New Roman"/>
          <w:u w:val="single"/>
          <w:lang w:val="en-US"/>
        </w:rPr>
        <w:t>AAS group</w:t>
      </w:r>
      <w:r w:rsidR="00B83FEA" w:rsidRPr="001F7FCF">
        <w:rPr>
          <w:rFonts w:ascii="Times New Roman" w:hAnsi="Times New Roman" w:cs="Times New Roman"/>
          <w:lang w:val="en-US"/>
        </w:rPr>
        <w:t xml:space="preserve"> conducts </w:t>
      </w:r>
      <w:r w:rsidR="007C062E">
        <w:rPr>
          <w:rFonts w:ascii="Times New Roman" w:hAnsi="Times New Roman" w:cs="Times New Roman"/>
          <w:lang w:val="en-US"/>
        </w:rPr>
        <w:t>elemental</w:t>
      </w:r>
      <w:r w:rsidR="00B83FEA" w:rsidRPr="001F7FCF">
        <w:rPr>
          <w:rFonts w:ascii="Times New Roman" w:hAnsi="Times New Roman" w:cs="Times New Roman"/>
          <w:lang w:val="en-US"/>
        </w:rPr>
        <w:t xml:space="preserve"> analysis</w:t>
      </w:r>
      <w:r w:rsidR="004A23F9">
        <w:rPr>
          <w:rFonts w:ascii="Times New Roman" w:hAnsi="Times New Roman" w:cs="Times New Roman"/>
          <w:lang w:val="en-US"/>
        </w:rPr>
        <w:t xml:space="preserve"> on the samples</w:t>
      </w:r>
      <w:r w:rsidR="00B83FEA" w:rsidRPr="001F7FCF">
        <w:rPr>
          <w:rFonts w:ascii="Times New Roman" w:hAnsi="Times New Roman" w:cs="Times New Roman"/>
          <w:lang w:val="en-US"/>
        </w:rPr>
        <w:t xml:space="preserve">. </w:t>
      </w:r>
      <w:r w:rsidR="00D50C03">
        <w:rPr>
          <w:rFonts w:ascii="Times New Roman" w:hAnsi="Times New Roman" w:cs="Times New Roman"/>
          <w:lang w:val="en-US"/>
        </w:rPr>
        <w:t>Co and Li will be analyzed from all samples, whereas Cu will only be analyzed from samples after addition of copper powder (</w:t>
      </w:r>
      <w:r w:rsidR="00C80446">
        <w:rPr>
          <w:rFonts w:ascii="Times New Roman" w:hAnsi="Times New Roman" w:cs="Times New Roman"/>
          <w:lang w:val="en-US"/>
        </w:rPr>
        <w:t>35-, 45- and 60-min</w:t>
      </w:r>
      <w:r w:rsidR="00D50C03">
        <w:rPr>
          <w:rFonts w:ascii="Times New Roman" w:hAnsi="Times New Roman" w:cs="Times New Roman"/>
          <w:lang w:val="en-US"/>
        </w:rPr>
        <w:t xml:space="preserve"> samples).</w:t>
      </w:r>
      <w:r w:rsidR="004D5289" w:rsidRPr="001F7FCF">
        <w:rPr>
          <w:rFonts w:ascii="Times New Roman" w:hAnsi="Times New Roman" w:cs="Times New Roman"/>
          <w:lang w:val="en-US"/>
        </w:rPr>
        <w:t xml:space="preserve"> </w:t>
      </w:r>
      <w:r w:rsidR="005413DA" w:rsidRPr="001F7FCF">
        <w:rPr>
          <w:rFonts w:ascii="Times New Roman" w:hAnsi="Times New Roman" w:cs="Times New Roman"/>
          <w:lang w:val="en-US"/>
        </w:rPr>
        <w:t xml:space="preserve">Remember to write down the </w:t>
      </w:r>
      <w:r w:rsidR="004A23F9">
        <w:rPr>
          <w:rFonts w:ascii="Times New Roman" w:hAnsi="Times New Roman" w:cs="Times New Roman"/>
          <w:lang w:val="en-US"/>
        </w:rPr>
        <w:t>details</w:t>
      </w:r>
      <w:r w:rsidR="005413DA" w:rsidRPr="001F7FCF">
        <w:rPr>
          <w:rFonts w:ascii="Times New Roman" w:hAnsi="Times New Roman" w:cs="Times New Roman"/>
          <w:lang w:val="en-US"/>
        </w:rPr>
        <w:t xml:space="preserve"> of all the equipment and chemicals you use</w:t>
      </w:r>
      <w:r w:rsidR="009E69F3" w:rsidRPr="001F7FCF">
        <w:rPr>
          <w:rFonts w:ascii="Times New Roman" w:hAnsi="Times New Roman" w:cs="Times New Roman"/>
          <w:lang w:val="en-US"/>
        </w:rPr>
        <w:t>!</w:t>
      </w:r>
    </w:p>
    <w:p w14:paraId="616D65ED" w14:textId="77777777" w:rsidR="004D5289" w:rsidRDefault="004D5289" w:rsidP="00041DC5">
      <w:pPr>
        <w:jc w:val="both"/>
        <w:rPr>
          <w:rFonts w:ascii="Times New Roman" w:hAnsi="Times New Roman" w:cs="Times New Roman"/>
          <w:lang w:val="en-US"/>
        </w:rPr>
      </w:pPr>
    </w:p>
    <w:p w14:paraId="765431DD" w14:textId="5547ADAC" w:rsidR="00D77A44" w:rsidRPr="00A262AB" w:rsidRDefault="00A262AB" w:rsidP="00041DC5">
      <w:pPr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Useful numbers</w:t>
      </w:r>
      <w:r w:rsidR="008741CE">
        <w:rPr>
          <w:rFonts w:ascii="Times New Roman" w:hAnsi="Times New Roman" w:cs="Times New Roman"/>
          <w:b/>
          <w:bCs/>
          <w:lang w:val="en-US"/>
        </w:rPr>
        <w:t xml:space="preserve"> for calculations</w:t>
      </w:r>
    </w:p>
    <w:p w14:paraId="597B8ECB" w14:textId="24486D18" w:rsidR="001C16B0" w:rsidRDefault="008741CE" w:rsidP="00041DC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 (</w:t>
      </w:r>
      <w:r w:rsidR="001C16B0">
        <w:rPr>
          <w:rFonts w:ascii="Times New Roman" w:hAnsi="Times New Roman" w:cs="Times New Roman"/>
          <w:lang w:val="en-US"/>
        </w:rPr>
        <w:t>95–97% H</w:t>
      </w:r>
      <w:r w:rsidR="001C16B0" w:rsidRPr="001C16B0">
        <w:rPr>
          <w:rFonts w:ascii="Times New Roman" w:hAnsi="Times New Roman" w:cs="Times New Roman"/>
          <w:vertAlign w:val="subscript"/>
          <w:lang w:val="en-US"/>
        </w:rPr>
        <w:t>2</w:t>
      </w:r>
      <w:r w:rsidR="001C16B0">
        <w:rPr>
          <w:rFonts w:ascii="Times New Roman" w:hAnsi="Times New Roman" w:cs="Times New Roman"/>
          <w:lang w:val="en-US"/>
        </w:rPr>
        <w:t>SO</w:t>
      </w:r>
      <w:r w:rsidR="001C16B0" w:rsidRPr="001C16B0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>)</w:t>
      </w:r>
      <w:r w:rsidR="001C16B0">
        <w:rPr>
          <w:rFonts w:ascii="Times New Roman" w:hAnsi="Times New Roman" w:cs="Times New Roman"/>
          <w:lang w:val="en-US"/>
        </w:rPr>
        <w:t xml:space="preserve"> = </w:t>
      </w:r>
      <w:r>
        <w:rPr>
          <w:rFonts w:ascii="Times New Roman" w:hAnsi="Times New Roman" w:cs="Times New Roman"/>
          <w:lang w:val="en-US"/>
        </w:rPr>
        <w:t>18</w:t>
      </w:r>
      <w:r w:rsidR="009E69F3">
        <w:rPr>
          <w:rFonts w:ascii="Times New Roman" w:hAnsi="Times New Roman" w:cs="Times New Roman"/>
          <w:lang w:val="en-US"/>
        </w:rPr>
        <w:t>.01</w:t>
      </w:r>
      <w:r>
        <w:rPr>
          <w:rFonts w:ascii="Times New Roman" w:hAnsi="Times New Roman" w:cs="Times New Roman"/>
          <w:lang w:val="en-US"/>
        </w:rPr>
        <w:t xml:space="preserve"> </w:t>
      </w:r>
      <w:r w:rsidR="001C16B0">
        <w:rPr>
          <w:rFonts w:ascii="Times New Roman" w:hAnsi="Times New Roman" w:cs="Times New Roman"/>
          <w:lang w:val="en-US"/>
        </w:rPr>
        <w:t>mol/L</w:t>
      </w:r>
    </w:p>
    <w:p w14:paraId="098E0AD0" w14:textId="125C6298" w:rsidR="00503A8D" w:rsidRPr="00503A8D" w:rsidRDefault="00503A8D" w:rsidP="00041DC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ρ (H</w:t>
      </w:r>
      <w:r w:rsidRPr="001C16B0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 w:rsidRPr="001C16B0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) = </w:t>
      </w:r>
      <w:r w:rsidRPr="00503A8D">
        <w:rPr>
          <w:rFonts w:ascii="Times New Roman" w:hAnsi="Times New Roman" w:cs="Times New Roman"/>
          <w:lang w:val="en-US"/>
        </w:rPr>
        <w:t>1.83</w:t>
      </w:r>
      <w:r>
        <w:rPr>
          <w:rFonts w:ascii="Times New Roman" w:hAnsi="Times New Roman" w:cs="Times New Roman"/>
          <w:lang w:val="en-US"/>
        </w:rPr>
        <w:t xml:space="preserve"> kg/dm</w:t>
      </w:r>
      <w:r>
        <w:rPr>
          <w:rFonts w:ascii="Times New Roman" w:hAnsi="Times New Roman" w:cs="Times New Roman"/>
          <w:vertAlign w:val="superscript"/>
          <w:lang w:val="en-US"/>
        </w:rPr>
        <w:t>3</w:t>
      </w:r>
    </w:p>
    <w:p w14:paraId="557ED172" w14:textId="1A854F17" w:rsidR="004D5289" w:rsidRPr="004D5289" w:rsidRDefault="004D5289" w:rsidP="00041DC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 (65% HNO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) = </w:t>
      </w:r>
      <w:r w:rsidR="009E69F3">
        <w:rPr>
          <w:rFonts w:ascii="Times New Roman" w:hAnsi="Times New Roman" w:cs="Times New Roman"/>
          <w:lang w:val="en-US"/>
        </w:rPr>
        <w:t>14.34 mol/L</w:t>
      </w:r>
    </w:p>
    <w:p w14:paraId="3F277E1D" w14:textId="1F083E29" w:rsidR="001C16B0" w:rsidRDefault="001C16B0" w:rsidP="00041DC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 (LiCoO</w:t>
      </w:r>
      <w:r w:rsidRPr="001C16B0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) = 97.87 g/mol</w:t>
      </w:r>
    </w:p>
    <w:p w14:paraId="1A4565CA" w14:textId="1A3D2AD7" w:rsidR="001C16B0" w:rsidRDefault="001C16B0" w:rsidP="00041DC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 (Li) = 6.941 g/mol</w:t>
      </w:r>
    </w:p>
    <w:p w14:paraId="37A143B0" w14:textId="238D649D" w:rsidR="001C16B0" w:rsidRDefault="001C16B0" w:rsidP="00041DC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 (Co) = 58.93 g/mol</w:t>
      </w:r>
    </w:p>
    <w:p w14:paraId="02599D33" w14:textId="6FC99030" w:rsidR="00937A48" w:rsidRPr="00937A48" w:rsidRDefault="00937A48" w:rsidP="00041DC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 (FeSO</w:t>
      </w:r>
      <w:r w:rsidRPr="00937A4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Calibri" w:hAnsi="Calibri" w:cs="Calibri"/>
          <w:lang w:val="en-US"/>
        </w:rPr>
        <w:t>·</w:t>
      </w:r>
      <w:r>
        <w:rPr>
          <w:rFonts w:ascii="Times New Roman" w:hAnsi="Times New Roman" w:cs="Times New Roman"/>
          <w:lang w:val="en-US"/>
        </w:rPr>
        <w:t>7H</w:t>
      </w:r>
      <w:r w:rsidRPr="00937A48"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O) = 278.02 g/mol</w:t>
      </w:r>
    </w:p>
    <w:p w14:paraId="3795F377" w14:textId="44802845" w:rsidR="001C16B0" w:rsidRDefault="001C16B0" w:rsidP="00041DC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 (Cu) = 63.55 g/mol</w:t>
      </w:r>
    </w:p>
    <w:p w14:paraId="4F874E15" w14:textId="77777777" w:rsidR="00FD265E" w:rsidRPr="008F1D77" w:rsidRDefault="00FD265E" w:rsidP="00041DC5">
      <w:pPr>
        <w:jc w:val="both"/>
        <w:rPr>
          <w:rFonts w:ascii="Times New Roman" w:hAnsi="Times New Roman" w:cs="Times New Roman"/>
          <w:lang w:val="en-US"/>
        </w:rPr>
      </w:pPr>
    </w:p>
    <w:p w14:paraId="4058D4B8" w14:textId="3ED5FE9C" w:rsidR="00B175D3" w:rsidRPr="008F1D77" w:rsidRDefault="00B175D3" w:rsidP="00041DC5">
      <w:pPr>
        <w:jc w:val="both"/>
        <w:rPr>
          <w:rFonts w:ascii="Times New Roman" w:hAnsi="Times New Roman" w:cs="Times New Roman"/>
          <w:b/>
          <w:lang w:val="en-US"/>
        </w:rPr>
      </w:pPr>
      <w:r w:rsidRPr="008F1D77">
        <w:rPr>
          <w:rFonts w:ascii="Times New Roman" w:hAnsi="Times New Roman" w:cs="Times New Roman"/>
          <w:b/>
          <w:lang w:val="en-US"/>
        </w:rPr>
        <w:t>Report</w:t>
      </w:r>
    </w:p>
    <w:p w14:paraId="2AE56EBC" w14:textId="4EE29843" w:rsidR="00B175D3" w:rsidRPr="00890959" w:rsidRDefault="00053E14" w:rsidP="00041DC5">
      <w:pPr>
        <w:jc w:val="both"/>
        <w:rPr>
          <w:rFonts w:ascii="Times New Roman" w:hAnsi="Times New Roman" w:cs="Times New Roman"/>
          <w:lang w:val="en-US"/>
        </w:rPr>
      </w:pPr>
      <w:r w:rsidRPr="00CE7919">
        <w:rPr>
          <w:rFonts w:ascii="Times New Roman" w:hAnsi="Times New Roman" w:cs="Times New Roman"/>
          <w:lang w:val="en-US"/>
        </w:rPr>
        <w:t xml:space="preserve">One report from </w:t>
      </w:r>
      <w:r w:rsidR="00CE7919" w:rsidRPr="00CE7919">
        <w:rPr>
          <w:rFonts w:ascii="Times New Roman" w:hAnsi="Times New Roman" w:cs="Times New Roman"/>
          <w:lang w:val="en-US"/>
        </w:rPr>
        <w:t>the</w:t>
      </w:r>
      <w:r w:rsidR="00CE7919">
        <w:rPr>
          <w:rFonts w:ascii="Times New Roman" w:hAnsi="Times New Roman" w:cs="Times New Roman"/>
          <w:lang w:val="en-US"/>
        </w:rPr>
        <w:t xml:space="preserve"> whole group</w:t>
      </w:r>
      <w:r w:rsidR="007C278B" w:rsidRPr="008F1D77">
        <w:rPr>
          <w:rFonts w:ascii="Times New Roman" w:hAnsi="Times New Roman" w:cs="Times New Roman"/>
          <w:lang w:val="en-US"/>
        </w:rPr>
        <w:t xml:space="preserve"> </w:t>
      </w:r>
      <w:r w:rsidR="00994030">
        <w:rPr>
          <w:rFonts w:ascii="Times New Roman" w:hAnsi="Times New Roman" w:cs="Times New Roman"/>
          <w:lang w:val="en-US"/>
        </w:rPr>
        <w:t>presenting and discussing</w:t>
      </w:r>
      <w:r w:rsidRPr="008F1D77">
        <w:rPr>
          <w:rFonts w:ascii="Times New Roman" w:hAnsi="Times New Roman" w:cs="Times New Roman"/>
          <w:lang w:val="en-US"/>
        </w:rPr>
        <w:t xml:space="preserve"> </w:t>
      </w:r>
      <w:r w:rsidR="00804467" w:rsidRPr="008F1D77">
        <w:rPr>
          <w:rFonts w:ascii="Times New Roman" w:hAnsi="Times New Roman" w:cs="Times New Roman"/>
          <w:lang w:val="en-US"/>
        </w:rPr>
        <w:t xml:space="preserve">results of </w:t>
      </w:r>
      <w:r w:rsidR="00994030">
        <w:rPr>
          <w:rFonts w:ascii="Times New Roman" w:hAnsi="Times New Roman" w:cs="Times New Roman"/>
          <w:lang w:val="en-US"/>
        </w:rPr>
        <w:t xml:space="preserve">the </w:t>
      </w:r>
      <w:r w:rsidR="00804467" w:rsidRPr="008F1D77">
        <w:rPr>
          <w:rFonts w:ascii="Times New Roman" w:hAnsi="Times New Roman" w:cs="Times New Roman"/>
          <w:lang w:val="en-US"/>
        </w:rPr>
        <w:t xml:space="preserve">leaching </w:t>
      </w:r>
      <w:r w:rsidR="00DF06E4">
        <w:rPr>
          <w:rFonts w:ascii="Times New Roman" w:hAnsi="Times New Roman" w:cs="Times New Roman"/>
          <w:lang w:val="en-US"/>
        </w:rPr>
        <w:t>experiment</w:t>
      </w:r>
      <w:r w:rsidR="00994030">
        <w:rPr>
          <w:rFonts w:ascii="Times New Roman" w:hAnsi="Times New Roman" w:cs="Times New Roman"/>
          <w:lang w:val="en-US"/>
        </w:rPr>
        <w:t xml:space="preserve"> and analyses</w:t>
      </w:r>
      <w:r w:rsidR="00804467" w:rsidRPr="008F1D77">
        <w:rPr>
          <w:rFonts w:ascii="Times New Roman" w:hAnsi="Times New Roman" w:cs="Times New Roman"/>
          <w:lang w:val="en-US"/>
        </w:rPr>
        <w:t>. The report shall include</w:t>
      </w:r>
      <w:r w:rsidR="00D268E0">
        <w:rPr>
          <w:rFonts w:ascii="Times New Roman" w:hAnsi="Times New Roman" w:cs="Times New Roman"/>
          <w:lang w:val="en-US"/>
        </w:rPr>
        <w:t xml:space="preserve"> the topics listed below. </w:t>
      </w:r>
      <w:r w:rsidR="00D268E0" w:rsidRPr="00D268E0">
        <w:rPr>
          <w:rFonts w:ascii="Times New Roman" w:hAnsi="Times New Roman" w:cs="Times New Roman"/>
          <w:b/>
          <w:bCs/>
          <w:lang w:val="en-US"/>
        </w:rPr>
        <w:t>IMPORTANT</w:t>
      </w:r>
      <w:r w:rsidR="00D268E0">
        <w:rPr>
          <w:rFonts w:ascii="Times New Roman" w:hAnsi="Times New Roman" w:cs="Times New Roman"/>
          <w:b/>
          <w:bCs/>
          <w:lang w:val="en-US"/>
        </w:rPr>
        <w:t xml:space="preserve">: </w:t>
      </w:r>
      <w:r w:rsidR="00D268E0" w:rsidRPr="00D268E0">
        <w:rPr>
          <w:rFonts w:ascii="Times New Roman" w:hAnsi="Times New Roman" w:cs="Times New Roman"/>
          <w:b/>
          <w:bCs/>
          <w:lang w:val="en-US"/>
        </w:rPr>
        <w:t>There is quite a lot of work, so share the tasks equally and start writing the report early!</w:t>
      </w:r>
      <w:r w:rsidR="0089095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C44D8">
        <w:rPr>
          <w:rFonts w:ascii="Times New Roman" w:hAnsi="Times New Roman" w:cs="Times New Roman"/>
          <w:lang w:val="en-US"/>
        </w:rPr>
        <w:t>For the number of points available for each section, s</w:t>
      </w:r>
      <w:r w:rsidR="00890959">
        <w:rPr>
          <w:rFonts w:ascii="Times New Roman" w:hAnsi="Times New Roman" w:cs="Times New Roman"/>
          <w:lang w:val="en-US"/>
        </w:rPr>
        <w:t>ee the last page.</w:t>
      </w:r>
    </w:p>
    <w:p w14:paraId="2B7B4746" w14:textId="0F0DEA74" w:rsidR="00DF06E4" w:rsidRPr="00DF06E4" w:rsidRDefault="00804467" w:rsidP="00DF06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238EC">
        <w:rPr>
          <w:rFonts w:ascii="Times New Roman" w:hAnsi="Times New Roman" w:cs="Times New Roman"/>
          <w:b/>
          <w:bCs/>
          <w:lang w:val="en-US"/>
        </w:rPr>
        <w:t>Introduction</w:t>
      </w:r>
      <w:r w:rsidR="000856B0">
        <w:rPr>
          <w:rFonts w:ascii="Times New Roman" w:hAnsi="Times New Roman" w:cs="Times New Roman"/>
          <w:lang w:val="en-US"/>
        </w:rPr>
        <w:t xml:space="preserve"> (</w:t>
      </w:r>
      <w:r w:rsidR="00F72916">
        <w:rPr>
          <w:rFonts w:ascii="Times New Roman" w:hAnsi="Times New Roman" w:cs="Times New Roman"/>
          <w:lang w:val="en-US"/>
        </w:rPr>
        <w:t>2</w:t>
      </w:r>
      <w:r w:rsidR="000856B0">
        <w:rPr>
          <w:rFonts w:ascii="Times New Roman" w:hAnsi="Times New Roman" w:cs="Times New Roman"/>
          <w:lang w:val="en-US"/>
        </w:rPr>
        <w:t>–</w:t>
      </w:r>
      <w:r w:rsidR="00F72916">
        <w:rPr>
          <w:rFonts w:ascii="Times New Roman" w:hAnsi="Times New Roman" w:cs="Times New Roman"/>
          <w:lang w:val="en-US"/>
        </w:rPr>
        <w:t>3</w:t>
      </w:r>
      <w:r w:rsidR="000856B0">
        <w:rPr>
          <w:rFonts w:ascii="Times New Roman" w:hAnsi="Times New Roman" w:cs="Times New Roman"/>
          <w:lang w:val="en-US"/>
        </w:rPr>
        <w:t xml:space="preserve"> pages)</w:t>
      </w:r>
      <w:r w:rsidRPr="008F1D77">
        <w:rPr>
          <w:rFonts w:ascii="Times New Roman" w:hAnsi="Times New Roman" w:cs="Times New Roman"/>
          <w:lang w:val="en-US"/>
        </w:rPr>
        <w:t xml:space="preserve"> that includes background information about</w:t>
      </w:r>
      <w:r w:rsidR="005D73B2">
        <w:rPr>
          <w:rFonts w:ascii="Times New Roman" w:hAnsi="Times New Roman" w:cs="Times New Roman"/>
          <w:lang w:val="en-US"/>
        </w:rPr>
        <w:t>:</w:t>
      </w:r>
    </w:p>
    <w:p w14:paraId="0F549147" w14:textId="6D4287D7" w:rsidR="005D73B2" w:rsidRDefault="00DF06E4" w:rsidP="005D73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Lithium-ion batteries and their use</w:t>
      </w:r>
      <w:r w:rsidR="00316989">
        <w:rPr>
          <w:rFonts w:ascii="Times New Roman" w:hAnsi="Times New Roman" w:cs="Times New Roman"/>
          <w:lang w:val="en-US"/>
        </w:rPr>
        <w:t>.</w:t>
      </w:r>
    </w:p>
    <w:p w14:paraId="32875CA3" w14:textId="4682F595" w:rsidR="005D73B2" w:rsidRDefault="005D73B2" w:rsidP="005D73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C</w:t>
      </w:r>
      <w:r w:rsidR="00804467" w:rsidRPr="008F1D77">
        <w:rPr>
          <w:rFonts w:ascii="Times New Roman" w:hAnsi="Times New Roman" w:cs="Times New Roman"/>
          <w:lang w:val="en-US"/>
        </w:rPr>
        <w:t>urrent</w:t>
      </w:r>
      <w:r w:rsidR="001107DF">
        <w:rPr>
          <w:rFonts w:ascii="Times New Roman" w:hAnsi="Times New Roman" w:cs="Times New Roman"/>
          <w:lang w:val="en-US"/>
        </w:rPr>
        <w:t xml:space="preserve"> commercial</w:t>
      </w:r>
      <w:r w:rsidR="00804467" w:rsidRPr="008F1D77">
        <w:rPr>
          <w:rFonts w:ascii="Times New Roman" w:hAnsi="Times New Roman" w:cs="Times New Roman"/>
          <w:lang w:val="en-US"/>
        </w:rPr>
        <w:t xml:space="preserve"> processes </w:t>
      </w:r>
      <w:r w:rsidR="009A34E8">
        <w:rPr>
          <w:rFonts w:ascii="Times New Roman" w:hAnsi="Times New Roman" w:cs="Times New Roman"/>
          <w:lang w:val="en-US"/>
        </w:rPr>
        <w:t>(2–3</w:t>
      </w:r>
      <w:r w:rsidR="00994030">
        <w:rPr>
          <w:rFonts w:ascii="Times New Roman" w:hAnsi="Times New Roman" w:cs="Times New Roman"/>
          <w:lang w:val="en-US"/>
        </w:rPr>
        <w:t xml:space="preserve"> examples</w:t>
      </w:r>
      <w:r w:rsidR="009A34E8">
        <w:rPr>
          <w:rFonts w:ascii="Times New Roman" w:hAnsi="Times New Roman" w:cs="Times New Roman"/>
          <w:lang w:val="en-US"/>
        </w:rPr>
        <w:t xml:space="preserve">) </w:t>
      </w:r>
      <w:r w:rsidR="00804467" w:rsidRPr="008F1D77">
        <w:rPr>
          <w:rFonts w:ascii="Times New Roman" w:hAnsi="Times New Roman" w:cs="Times New Roman"/>
          <w:lang w:val="en-US"/>
        </w:rPr>
        <w:t xml:space="preserve">for </w:t>
      </w:r>
      <w:r w:rsidR="00DF06E4">
        <w:rPr>
          <w:rFonts w:ascii="Times New Roman" w:hAnsi="Times New Roman" w:cs="Times New Roman"/>
          <w:lang w:val="en-US"/>
        </w:rPr>
        <w:t>Li-ion battery</w:t>
      </w:r>
      <w:r w:rsidR="00804467" w:rsidRPr="008F1D77">
        <w:rPr>
          <w:rFonts w:ascii="Times New Roman" w:hAnsi="Times New Roman" w:cs="Times New Roman"/>
          <w:lang w:val="en-US"/>
        </w:rPr>
        <w:t xml:space="preserve"> recycling</w:t>
      </w:r>
      <w:r w:rsidR="009A34E8">
        <w:rPr>
          <w:rFonts w:ascii="Times New Roman" w:hAnsi="Times New Roman" w:cs="Times New Roman"/>
          <w:lang w:val="en-US"/>
        </w:rPr>
        <w:t>, and their pros and cons</w:t>
      </w:r>
      <w:r w:rsidR="00DA2B5F">
        <w:rPr>
          <w:rFonts w:ascii="Times New Roman" w:hAnsi="Times New Roman" w:cs="Times New Roman"/>
          <w:lang w:val="en-US"/>
        </w:rPr>
        <w:t>.</w:t>
      </w:r>
    </w:p>
    <w:p w14:paraId="671E4276" w14:textId="4F3867CE" w:rsidR="008C5D14" w:rsidRDefault="008C5D14" w:rsidP="005D73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Alternative reductants (2–3</w:t>
      </w:r>
      <w:r w:rsidR="00994030">
        <w:rPr>
          <w:rFonts w:ascii="Times New Roman" w:hAnsi="Times New Roman" w:cs="Times New Roman"/>
          <w:lang w:val="en-US"/>
        </w:rPr>
        <w:t xml:space="preserve"> examples</w:t>
      </w:r>
      <w:r>
        <w:rPr>
          <w:rFonts w:ascii="Times New Roman" w:hAnsi="Times New Roman" w:cs="Times New Roman"/>
          <w:lang w:val="en-US"/>
        </w:rPr>
        <w:t>) for Li-ion battery waste</w:t>
      </w:r>
      <w:r w:rsidR="00994030">
        <w:rPr>
          <w:rFonts w:ascii="Times New Roman" w:hAnsi="Times New Roman" w:cs="Times New Roman"/>
          <w:lang w:val="en-US"/>
        </w:rPr>
        <w:t xml:space="preserve"> leaching</w:t>
      </w:r>
      <w:r w:rsidR="00F64B46">
        <w:rPr>
          <w:rFonts w:ascii="Times New Roman" w:hAnsi="Times New Roman" w:cs="Times New Roman"/>
          <w:lang w:val="en-US"/>
        </w:rPr>
        <w:t xml:space="preserve"> that were</w:t>
      </w:r>
      <w:r>
        <w:rPr>
          <w:rFonts w:ascii="Times New Roman" w:hAnsi="Times New Roman" w:cs="Times New Roman"/>
          <w:lang w:val="en-US"/>
        </w:rPr>
        <w:t xml:space="preserve"> not used in this exercise.</w:t>
      </w:r>
    </w:p>
    <w:p w14:paraId="68C735D9" w14:textId="542D8913" w:rsidR="00804467" w:rsidRPr="008F1D77" w:rsidRDefault="00804467" w:rsidP="00804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238EC">
        <w:rPr>
          <w:rFonts w:ascii="Times New Roman" w:hAnsi="Times New Roman" w:cs="Times New Roman"/>
          <w:b/>
          <w:bCs/>
          <w:lang w:val="en-US"/>
        </w:rPr>
        <w:t>Experimental</w:t>
      </w:r>
      <w:r w:rsidR="005D73B2">
        <w:rPr>
          <w:rFonts w:ascii="Times New Roman" w:hAnsi="Times New Roman" w:cs="Times New Roman"/>
          <w:lang w:val="en-US"/>
        </w:rPr>
        <w:t>:</w:t>
      </w:r>
      <w:r w:rsidRPr="008F1D77">
        <w:rPr>
          <w:rFonts w:ascii="Times New Roman" w:hAnsi="Times New Roman" w:cs="Times New Roman"/>
          <w:lang w:val="en-US"/>
        </w:rPr>
        <w:t xml:space="preserve"> </w:t>
      </w:r>
      <w:r w:rsidR="00545C47">
        <w:rPr>
          <w:rFonts w:ascii="Times New Roman" w:hAnsi="Times New Roman" w:cs="Times New Roman"/>
          <w:lang w:val="en-US"/>
        </w:rPr>
        <w:t>This part explains in detail all equipment, procedures, and chemicals</w:t>
      </w:r>
      <w:r w:rsidR="00994030">
        <w:rPr>
          <w:rFonts w:ascii="Times New Roman" w:hAnsi="Times New Roman" w:cs="Times New Roman"/>
          <w:lang w:val="en-US"/>
        </w:rPr>
        <w:t xml:space="preserve"> used in the lab work</w:t>
      </w:r>
      <w:r w:rsidR="00545C47">
        <w:rPr>
          <w:rFonts w:ascii="Times New Roman" w:hAnsi="Times New Roman" w:cs="Times New Roman"/>
          <w:lang w:val="en-US"/>
        </w:rPr>
        <w:t xml:space="preserve">. </w:t>
      </w:r>
      <w:r w:rsidR="00C864C0">
        <w:rPr>
          <w:rFonts w:ascii="Times New Roman" w:hAnsi="Times New Roman" w:cs="Times New Roman"/>
          <w:lang w:val="en-US"/>
        </w:rPr>
        <w:t>Also attach</w:t>
      </w:r>
      <w:r w:rsidR="00545C47">
        <w:rPr>
          <w:rFonts w:ascii="Times New Roman" w:hAnsi="Times New Roman" w:cs="Times New Roman"/>
          <w:lang w:val="en-US"/>
        </w:rPr>
        <w:t xml:space="preserve"> a picture of the leaching setup</w:t>
      </w:r>
      <w:r w:rsidR="00C864C0">
        <w:rPr>
          <w:rFonts w:ascii="Times New Roman" w:hAnsi="Times New Roman" w:cs="Times New Roman"/>
          <w:lang w:val="en-US"/>
        </w:rPr>
        <w:t>!</w:t>
      </w:r>
    </w:p>
    <w:p w14:paraId="3F409B17" w14:textId="4BD2E005" w:rsidR="005D73B2" w:rsidRDefault="00804467" w:rsidP="00B85B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F238EC">
        <w:rPr>
          <w:rFonts w:ascii="Times New Roman" w:hAnsi="Times New Roman" w:cs="Times New Roman"/>
          <w:b/>
          <w:bCs/>
          <w:lang w:val="en-US"/>
        </w:rPr>
        <w:t>Results</w:t>
      </w:r>
      <w:r w:rsidR="003773DE" w:rsidRPr="00F238EC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2759A" w:rsidRPr="00F238EC">
        <w:rPr>
          <w:rFonts w:ascii="Times New Roman" w:hAnsi="Times New Roman" w:cs="Times New Roman"/>
          <w:b/>
          <w:bCs/>
          <w:lang w:val="en-US"/>
        </w:rPr>
        <w:t>and discussion</w:t>
      </w:r>
      <w:r w:rsidR="0002759A">
        <w:rPr>
          <w:rFonts w:ascii="Times New Roman" w:hAnsi="Times New Roman" w:cs="Times New Roman"/>
          <w:lang w:val="en-US"/>
        </w:rPr>
        <w:t xml:space="preserve"> </w:t>
      </w:r>
      <w:r w:rsidRPr="008F1D77">
        <w:rPr>
          <w:rFonts w:ascii="Times New Roman" w:hAnsi="Times New Roman" w:cs="Times New Roman"/>
          <w:lang w:val="en-US"/>
        </w:rPr>
        <w:t xml:space="preserve">that </w:t>
      </w:r>
      <w:r w:rsidR="003773DE">
        <w:rPr>
          <w:rFonts w:ascii="Times New Roman" w:hAnsi="Times New Roman" w:cs="Times New Roman"/>
          <w:lang w:val="en-US"/>
        </w:rPr>
        <w:t>include the items listed below</w:t>
      </w:r>
      <w:r w:rsidR="00457500">
        <w:rPr>
          <w:rFonts w:ascii="Times New Roman" w:hAnsi="Times New Roman" w:cs="Times New Roman"/>
          <w:lang w:val="en-US"/>
        </w:rPr>
        <w:t xml:space="preserve"> (you are allowed to </w:t>
      </w:r>
      <w:r w:rsidR="007014CE">
        <w:rPr>
          <w:rFonts w:ascii="Times New Roman" w:hAnsi="Times New Roman" w:cs="Times New Roman"/>
          <w:lang w:val="en-US"/>
        </w:rPr>
        <w:t>divide</w:t>
      </w:r>
      <w:r w:rsidR="00457500">
        <w:rPr>
          <w:rFonts w:ascii="Times New Roman" w:hAnsi="Times New Roman" w:cs="Times New Roman"/>
          <w:lang w:val="en-US"/>
        </w:rPr>
        <w:t xml:space="preserve"> Results and Discussion into separate </w:t>
      </w:r>
      <w:r w:rsidR="007014CE">
        <w:rPr>
          <w:rFonts w:ascii="Times New Roman" w:hAnsi="Times New Roman" w:cs="Times New Roman"/>
          <w:lang w:val="en-US"/>
        </w:rPr>
        <w:t>chapters</w:t>
      </w:r>
      <w:r w:rsidR="00457500">
        <w:rPr>
          <w:rFonts w:ascii="Times New Roman" w:hAnsi="Times New Roman" w:cs="Times New Roman"/>
          <w:lang w:val="en-US"/>
        </w:rPr>
        <w:t xml:space="preserve"> if you w</w:t>
      </w:r>
      <w:r w:rsidR="006B4E89">
        <w:rPr>
          <w:rFonts w:ascii="Times New Roman" w:hAnsi="Times New Roman" w:cs="Times New Roman"/>
          <w:lang w:val="en-US"/>
        </w:rPr>
        <w:t>ant</w:t>
      </w:r>
      <w:r w:rsidR="00457500">
        <w:rPr>
          <w:rFonts w:ascii="Times New Roman" w:hAnsi="Times New Roman" w:cs="Times New Roman"/>
          <w:lang w:val="en-US"/>
        </w:rPr>
        <w:t xml:space="preserve">). </w:t>
      </w:r>
      <w:r w:rsidR="003773DE">
        <w:rPr>
          <w:rFonts w:ascii="Times New Roman" w:hAnsi="Times New Roman" w:cs="Times New Roman"/>
          <w:lang w:val="en-US"/>
        </w:rPr>
        <w:t xml:space="preserve">Remember to also </w:t>
      </w:r>
      <w:r w:rsidR="003773DE" w:rsidRPr="00457500">
        <w:rPr>
          <w:rFonts w:ascii="Times New Roman" w:hAnsi="Times New Roman" w:cs="Times New Roman"/>
          <w:u w:val="single"/>
          <w:lang w:val="en-US"/>
        </w:rPr>
        <w:t>discuss</w:t>
      </w:r>
      <w:r w:rsidR="003773DE">
        <w:rPr>
          <w:rFonts w:ascii="Times New Roman" w:hAnsi="Times New Roman" w:cs="Times New Roman"/>
          <w:lang w:val="en-US"/>
        </w:rPr>
        <w:t xml:space="preserve"> the results and answers! (</w:t>
      </w:r>
      <w:r w:rsidR="00C864C0">
        <w:rPr>
          <w:rFonts w:ascii="Times New Roman" w:hAnsi="Times New Roman" w:cs="Times New Roman"/>
          <w:lang w:val="en-US"/>
        </w:rPr>
        <w:t xml:space="preserve">What can we see from the figures? </w:t>
      </w:r>
      <w:r w:rsidR="003773DE">
        <w:rPr>
          <w:rFonts w:ascii="Times New Roman" w:hAnsi="Times New Roman" w:cs="Times New Roman"/>
          <w:lang w:val="en-US"/>
        </w:rPr>
        <w:t xml:space="preserve">Why did we get such results? What </w:t>
      </w:r>
      <w:r w:rsidR="00C864C0">
        <w:rPr>
          <w:rFonts w:ascii="Times New Roman" w:hAnsi="Times New Roman" w:cs="Times New Roman"/>
          <w:lang w:val="en-US"/>
        </w:rPr>
        <w:t>could be</w:t>
      </w:r>
      <w:r w:rsidR="003773DE">
        <w:rPr>
          <w:rFonts w:ascii="Times New Roman" w:hAnsi="Times New Roman" w:cs="Times New Roman"/>
          <w:lang w:val="en-US"/>
        </w:rPr>
        <w:t xml:space="preserve"> the phenomena behind them?</w:t>
      </w:r>
      <w:r w:rsidR="007014CE">
        <w:rPr>
          <w:rFonts w:ascii="Times New Roman" w:hAnsi="Times New Roman" w:cs="Times New Roman"/>
          <w:lang w:val="en-US"/>
        </w:rPr>
        <w:t xml:space="preserve"> </w:t>
      </w:r>
      <w:r w:rsidR="007014CE">
        <w:rPr>
          <w:rFonts w:ascii="Times New Roman" w:hAnsi="Times New Roman" w:cs="Times New Roman"/>
          <w:i/>
          <w:iCs/>
          <w:lang w:val="en-US"/>
        </w:rPr>
        <w:t>etc.</w:t>
      </w:r>
      <w:r w:rsidR="003773DE">
        <w:rPr>
          <w:rFonts w:ascii="Times New Roman" w:hAnsi="Times New Roman" w:cs="Times New Roman"/>
          <w:lang w:val="en-US"/>
        </w:rPr>
        <w:t>)</w:t>
      </w:r>
      <w:r w:rsidR="00406049">
        <w:rPr>
          <w:rFonts w:ascii="Times New Roman" w:hAnsi="Times New Roman" w:cs="Times New Roman"/>
          <w:lang w:val="en-US"/>
        </w:rPr>
        <w:t>. There is no need for a formal</w:t>
      </w:r>
      <w:r w:rsidR="000B3A4C">
        <w:rPr>
          <w:rFonts w:ascii="Times New Roman" w:hAnsi="Times New Roman" w:cs="Times New Roman"/>
          <w:lang w:val="en-US"/>
        </w:rPr>
        <w:t>/mathematical</w:t>
      </w:r>
      <w:r w:rsidR="00406049">
        <w:rPr>
          <w:rFonts w:ascii="Times New Roman" w:hAnsi="Times New Roman" w:cs="Times New Roman"/>
          <w:lang w:val="en-US"/>
        </w:rPr>
        <w:t xml:space="preserve"> error analysis, but </w:t>
      </w:r>
      <w:r w:rsidR="006B4E89">
        <w:rPr>
          <w:rFonts w:ascii="Times New Roman" w:hAnsi="Times New Roman" w:cs="Times New Roman"/>
          <w:lang w:val="en-US"/>
        </w:rPr>
        <w:t>if the results do not seem to make sense and/or you suspect that there has been one or multiple mistakes during the lab work you should list possible error sources</w:t>
      </w:r>
      <w:r w:rsidR="00EA718E">
        <w:rPr>
          <w:rFonts w:ascii="Times New Roman" w:hAnsi="Times New Roman" w:cs="Times New Roman"/>
          <w:lang w:val="en-US"/>
        </w:rPr>
        <w:t xml:space="preserve"> and explain weird results that way</w:t>
      </w:r>
      <w:r w:rsidR="006B4E89">
        <w:rPr>
          <w:rFonts w:ascii="Times New Roman" w:hAnsi="Times New Roman" w:cs="Times New Roman"/>
          <w:lang w:val="en-US"/>
        </w:rPr>
        <w:t>.</w:t>
      </w:r>
    </w:p>
    <w:p w14:paraId="1CBAEDE4" w14:textId="1CD014A1" w:rsidR="005D73B2" w:rsidRDefault="00804467" w:rsidP="005D73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 xml:space="preserve">AAS analyses of both </w:t>
      </w:r>
      <w:r w:rsidR="00DF06E4">
        <w:rPr>
          <w:rFonts w:ascii="Times New Roman" w:hAnsi="Times New Roman" w:cs="Times New Roman"/>
          <w:lang w:val="en-US"/>
        </w:rPr>
        <w:t>experiments</w:t>
      </w:r>
      <w:r w:rsidRPr="008F1D77">
        <w:rPr>
          <w:rFonts w:ascii="Times New Roman" w:hAnsi="Times New Roman" w:cs="Times New Roman"/>
          <w:lang w:val="en-US"/>
        </w:rPr>
        <w:t xml:space="preserve"> as tables</w:t>
      </w:r>
      <w:r w:rsidR="002A3BE2">
        <w:rPr>
          <w:rFonts w:ascii="Times New Roman" w:hAnsi="Times New Roman" w:cs="Times New Roman"/>
          <w:lang w:val="en-US"/>
        </w:rPr>
        <w:t xml:space="preserve">: </w:t>
      </w:r>
      <w:r w:rsidR="00F64B46">
        <w:rPr>
          <w:rFonts w:ascii="Times New Roman" w:hAnsi="Times New Roman" w:cs="Times New Roman"/>
          <w:lang w:val="en-US"/>
        </w:rPr>
        <w:t>Li</w:t>
      </w:r>
      <w:r w:rsidR="007329B5">
        <w:rPr>
          <w:rFonts w:ascii="Times New Roman" w:hAnsi="Times New Roman" w:cs="Times New Roman"/>
          <w:lang w:val="en-US"/>
        </w:rPr>
        <w:t>,</w:t>
      </w:r>
      <w:r w:rsidR="00F64B46">
        <w:rPr>
          <w:rFonts w:ascii="Times New Roman" w:hAnsi="Times New Roman" w:cs="Times New Roman"/>
          <w:lang w:val="en-US"/>
        </w:rPr>
        <w:t xml:space="preserve"> Co</w:t>
      </w:r>
      <w:r w:rsidR="007329B5">
        <w:rPr>
          <w:rFonts w:ascii="Times New Roman" w:hAnsi="Times New Roman" w:cs="Times New Roman"/>
          <w:lang w:val="en-US"/>
        </w:rPr>
        <w:t xml:space="preserve"> and Cu</w:t>
      </w:r>
      <w:r w:rsidR="00F64B46">
        <w:rPr>
          <w:rFonts w:ascii="Times New Roman" w:hAnsi="Times New Roman" w:cs="Times New Roman"/>
          <w:lang w:val="en-US"/>
        </w:rPr>
        <w:t xml:space="preserve"> concentrations</w:t>
      </w:r>
      <w:r w:rsidR="002A3BE2">
        <w:rPr>
          <w:rFonts w:ascii="Times New Roman" w:hAnsi="Times New Roman" w:cs="Times New Roman"/>
          <w:lang w:val="en-US"/>
        </w:rPr>
        <w:t xml:space="preserve"> (mg/l)</w:t>
      </w:r>
      <w:r w:rsidR="00F64B46">
        <w:rPr>
          <w:rFonts w:ascii="Times New Roman" w:hAnsi="Times New Roman" w:cs="Times New Roman"/>
          <w:lang w:val="en-US"/>
        </w:rPr>
        <w:t xml:space="preserve"> in the solution at each timepoint</w:t>
      </w:r>
      <w:r w:rsidR="002D2C66">
        <w:rPr>
          <w:rFonts w:ascii="Times New Roman" w:hAnsi="Times New Roman" w:cs="Times New Roman"/>
          <w:lang w:val="en-US"/>
        </w:rPr>
        <w:t xml:space="preserve">. Remember to consider the number of significant digits (the measurement may give you results with five decimals but that does not mean </w:t>
      </w:r>
      <w:r w:rsidR="007D6E86">
        <w:rPr>
          <w:rFonts w:ascii="Times New Roman" w:hAnsi="Times New Roman" w:cs="Times New Roman"/>
          <w:lang w:val="en-US"/>
        </w:rPr>
        <w:t>the actual precision is that high</w:t>
      </w:r>
      <w:r w:rsidR="002D2C66">
        <w:rPr>
          <w:rFonts w:ascii="Times New Roman" w:hAnsi="Times New Roman" w:cs="Times New Roman"/>
          <w:lang w:val="en-US"/>
        </w:rPr>
        <w:t>).</w:t>
      </w:r>
    </w:p>
    <w:p w14:paraId="0D7DFAD8" w14:textId="41286CA1" w:rsidR="009035A4" w:rsidRDefault="00847FD3" w:rsidP="00847F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following figures</w:t>
      </w:r>
      <w:r w:rsidR="009035A4">
        <w:rPr>
          <w:rFonts w:ascii="Times New Roman" w:hAnsi="Times New Roman" w:cs="Times New Roman"/>
          <w:lang w:val="en-US"/>
        </w:rPr>
        <w:t xml:space="preserve"> from </w:t>
      </w:r>
      <w:r w:rsidR="00186F59">
        <w:rPr>
          <w:rFonts w:ascii="Times New Roman" w:hAnsi="Times New Roman" w:cs="Times New Roman"/>
          <w:lang w:val="en-US"/>
        </w:rPr>
        <w:t>the</w:t>
      </w:r>
      <w:r w:rsidR="009035A4">
        <w:rPr>
          <w:rFonts w:ascii="Times New Roman" w:hAnsi="Times New Roman" w:cs="Times New Roman"/>
          <w:lang w:val="en-US"/>
        </w:rPr>
        <w:t xml:space="preserve"> leaching test</w:t>
      </w:r>
      <w:r>
        <w:rPr>
          <w:rFonts w:ascii="Times New Roman" w:hAnsi="Times New Roman" w:cs="Times New Roman"/>
          <w:lang w:val="en-US"/>
        </w:rPr>
        <w:t>: (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r w:rsidR="00DA2B5F">
        <w:rPr>
          <w:rFonts w:ascii="Times New Roman" w:hAnsi="Times New Roman" w:cs="Times New Roman"/>
          <w:lang w:val="en-US"/>
        </w:rPr>
        <w:t>E</w:t>
      </w:r>
      <w:r w:rsidR="005F7AEB" w:rsidRPr="008F1D77">
        <w:rPr>
          <w:rFonts w:ascii="Times New Roman" w:hAnsi="Times New Roman" w:cs="Times New Roman"/>
          <w:lang w:val="en-US"/>
        </w:rPr>
        <w:t>xtractions</w:t>
      </w:r>
      <w:r w:rsidR="00531996">
        <w:rPr>
          <w:rFonts w:ascii="Times New Roman" w:hAnsi="Times New Roman" w:cs="Times New Roman"/>
          <w:lang w:val="en-US"/>
        </w:rPr>
        <w:t xml:space="preserve"> </w:t>
      </w:r>
      <w:r w:rsidR="00A870C2" w:rsidRPr="008F1D77">
        <w:rPr>
          <w:rFonts w:ascii="Times New Roman" w:hAnsi="Times New Roman" w:cs="Times New Roman"/>
          <w:lang w:val="en-US"/>
        </w:rPr>
        <w:t xml:space="preserve">of </w:t>
      </w:r>
      <w:r w:rsidR="00DF06E4">
        <w:rPr>
          <w:rFonts w:ascii="Times New Roman" w:hAnsi="Times New Roman" w:cs="Times New Roman"/>
          <w:lang w:val="en-US"/>
        </w:rPr>
        <w:t>Co</w:t>
      </w:r>
      <w:r w:rsidR="00A870C2" w:rsidRPr="008F1D77">
        <w:rPr>
          <w:rFonts w:ascii="Times New Roman" w:hAnsi="Times New Roman" w:cs="Times New Roman"/>
          <w:lang w:val="en-US"/>
        </w:rPr>
        <w:t xml:space="preserve"> and </w:t>
      </w:r>
      <w:r w:rsidR="00DF06E4">
        <w:rPr>
          <w:rFonts w:ascii="Times New Roman" w:hAnsi="Times New Roman" w:cs="Times New Roman"/>
          <w:lang w:val="en-US"/>
        </w:rPr>
        <w:t>Li</w:t>
      </w:r>
      <w:r w:rsidR="00F175CE">
        <w:rPr>
          <w:rFonts w:ascii="Times New Roman" w:hAnsi="Times New Roman" w:cs="Times New Roman"/>
          <w:lang w:val="en-US"/>
        </w:rPr>
        <w:t xml:space="preserve"> </w:t>
      </w:r>
      <w:r w:rsidR="007329B5">
        <w:rPr>
          <w:rFonts w:ascii="Times New Roman" w:hAnsi="Times New Roman" w:cs="Times New Roman"/>
          <w:lang w:val="en-US"/>
        </w:rPr>
        <w:t>in</w:t>
      </w:r>
      <w:r w:rsidR="00F175CE">
        <w:rPr>
          <w:rFonts w:ascii="Times New Roman" w:hAnsi="Times New Roman" w:cs="Times New Roman"/>
          <w:lang w:val="en-US"/>
        </w:rPr>
        <w:t>to solution</w:t>
      </w:r>
      <w:r w:rsidR="00A870C2" w:rsidRPr="008F1D77">
        <w:rPr>
          <w:rFonts w:ascii="Times New Roman" w:hAnsi="Times New Roman" w:cs="Times New Roman"/>
          <w:lang w:val="en-US"/>
        </w:rPr>
        <w:t xml:space="preserve"> </w:t>
      </w:r>
      <w:r w:rsidR="009035A4">
        <w:rPr>
          <w:rFonts w:ascii="Times New Roman" w:hAnsi="Times New Roman" w:cs="Times New Roman"/>
          <w:lang w:val="en-US"/>
        </w:rPr>
        <w:t xml:space="preserve">vs. </w:t>
      </w:r>
      <w:r w:rsidR="00A870C2" w:rsidRPr="008F1D77">
        <w:rPr>
          <w:rFonts w:ascii="Times New Roman" w:hAnsi="Times New Roman" w:cs="Times New Roman"/>
          <w:lang w:val="en-US"/>
        </w:rPr>
        <w:t>time</w:t>
      </w:r>
      <w:r w:rsidR="009035A4">
        <w:rPr>
          <w:rFonts w:ascii="Times New Roman" w:hAnsi="Times New Roman" w:cs="Times New Roman"/>
          <w:lang w:val="en-US"/>
        </w:rPr>
        <w:t xml:space="preserve"> (as percentage, see hint below)</w:t>
      </w:r>
      <w:r w:rsidR="00A870C2" w:rsidRPr="008F1D77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(ii)</w:t>
      </w:r>
      <w:r w:rsidR="00A870C2" w:rsidRPr="008F1D7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redox potential </w:t>
      </w:r>
      <w:r w:rsidR="009035A4">
        <w:rPr>
          <w:rFonts w:ascii="Times New Roman" w:hAnsi="Times New Roman" w:cs="Times New Roman"/>
          <w:lang w:val="en-US"/>
        </w:rPr>
        <w:t>vs.</w:t>
      </w:r>
      <w:r w:rsidRPr="008F1D77">
        <w:rPr>
          <w:rFonts w:ascii="Times New Roman" w:hAnsi="Times New Roman" w:cs="Times New Roman"/>
          <w:lang w:val="en-US"/>
        </w:rPr>
        <w:t xml:space="preserve"> time</w:t>
      </w:r>
      <w:r>
        <w:rPr>
          <w:rFonts w:ascii="Times New Roman" w:hAnsi="Times New Roman" w:cs="Times New Roman"/>
          <w:lang w:val="en-US"/>
        </w:rPr>
        <w:t xml:space="preserve">, (iii) acid consumption </w:t>
      </w:r>
      <w:r w:rsidR="009035A4">
        <w:rPr>
          <w:rFonts w:ascii="Times New Roman" w:hAnsi="Times New Roman" w:cs="Times New Roman"/>
          <w:lang w:val="en-US"/>
        </w:rPr>
        <w:t>vs.</w:t>
      </w:r>
      <w:r w:rsidRPr="008F1D77">
        <w:rPr>
          <w:rFonts w:ascii="Times New Roman" w:hAnsi="Times New Roman" w:cs="Times New Roman"/>
          <w:lang w:val="en-US"/>
        </w:rPr>
        <w:t xml:space="preserve"> time</w:t>
      </w:r>
      <w:r>
        <w:rPr>
          <w:rFonts w:ascii="Times New Roman" w:hAnsi="Times New Roman" w:cs="Times New Roman"/>
          <w:lang w:val="en-US"/>
        </w:rPr>
        <w:t>.</w:t>
      </w:r>
    </w:p>
    <w:p w14:paraId="4B6C49A3" w14:textId="1CA5D6C6" w:rsidR="00DA2B5F" w:rsidRPr="00847FD3" w:rsidRDefault="00DA2B5F" w:rsidP="009035A4">
      <w:pPr>
        <w:pStyle w:val="ListParagraph"/>
        <w:ind w:left="1080"/>
        <w:jc w:val="both"/>
        <w:rPr>
          <w:rFonts w:ascii="Times New Roman" w:hAnsi="Times New Roman" w:cs="Times New Roman"/>
          <w:lang w:val="en-US"/>
        </w:rPr>
      </w:pPr>
      <w:r w:rsidRPr="00847FD3">
        <w:rPr>
          <w:rFonts w:ascii="Times New Roman" w:hAnsi="Times New Roman" w:cs="Times New Roman"/>
          <w:b/>
          <w:bCs/>
          <w:lang w:val="en-US"/>
        </w:rPr>
        <w:t>HINT:</w:t>
      </w:r>
      <w:r w:rsidRPr="00847FD3">
        <w:rPr>
          <w:rFonts w:ascii="Times New Roman" w:hAnsi="Times New Roman" w:cs="Times New Roman"/>
          <w:lang w:val="en-US"/>
        </w:rPr>
        <w:t xml:space="preserve"> </w:t>
      </w:r>
      <w:r w:rsidR="00C1747D" w:rsidRPr="00847FD3">
        <w:rPr>
          <w:rFonts w:ascii="Times New Roman" w:hAnsi="Times New Roman" w:cs="Times New Roman"/>
          <w:lang w:val="en-US"/>
        </w:rPr>
        <w:t>Calculate the extraction</w:t>
      </w:r>
      <w:r w:rsidR="00947F1A" w:rsidRPr="00847FD3">
        <w:rPr>
          <w:rFonts w:ascii="Times New Roman" w:hAnsi="Times New Roman" w:cs="Times New Roman"/>
          <w:lang w:val="en-US"/>
        </w:rPr>
        <w:t>s</w:t>
      </w:r>
      <w:r w:rsidR="00C1747D" w:rsidRPr="00847FD3">
        <w:rPr>
          <w:rFonts w:ascii="Times New Roman" w:hAnsi="Times New Roman" w:cs="Times New Roman"/>
          <w:lang w:val="en-US"/>
        </w:rPr>
        <w:t xml:space="preserve"> of </w:t>
      </w:r>
      <w:r w:rsidR="00531996" w:rsidRPr="00847FD3">
        <w:rPr>
          <w:rFonts w:ascii="Times New Roman" w:hAnsi="Times New Roman" w:cs="Times New Roman"/>
          <w:lang w:val="en-US"/>
        </w:rPr>
        <w:t>Co and Li</w:t>
      </w:r>
      <w:r w:rsidR="00C1747D" w:rsidRPr="00847FD3">
        <w:rPr>
          <w:rFonts w:ascii="Times New Roman" w:hAnsi="Times New Roman" w:cs="Times New Roman"/>
          <w:lang w:val="en-US"/>
        </w:rPr>
        <w:t xml:space="preserve"> </w:t>
      </w:r>
      <w:r w:rsidR="00191B92">
        <w:rPr>
          <w:rFonts w:ascii="Times New Roman" w:hAnsi="Times New Roman" w:cs="Times New Roman"/>
          <w:lang w:val="en-US"/>
        </w:rPr>
        <w:t>throughout</w:t>
      </w:r>
      <w:r w:rsidR="00C1747D" w:rsidRPr="00847FD3">
        <w:rPr>
          <w:rFonts w:ascii="Times New Roman" w:hAnsi="Times New Roman" w:cs="Times New Roman"/>
          <w:lang w:val="en-US"/>
        </w:rPr>
        <w:t xml:space="preserve"> the leaching test </w:t>
      </w:r>
      <w:r w:rsidR="00EF74EE" w:rsidRPr="00847FD3">
        <w:rPr>
          <w:rFonts w:ascii="Times New Roman" w:hAnsi="Times New Roman" w:cs="Times New Roman"/>
          <w:lang w:val="en-US"/>
        </w:rPr>
        <w:t xml:space="preserve">by comparing the metal amount </w:t>
      </w:r>
      <w:r w:rsidR="009035A4">
        <w:rPr>
          <w:rFonts w:ascii="Times New Roman" w:hAnsi="Times New Roman" w:cs="Times New Roman"/>
          <w:lang w:val="en-US"/>
        </w:rPr>
        <w:t>dissolved</w:t>
      </w:r>
      <w:r w:rsidR="009035A4" w:rsidRPr="00847FD3">
        <w:rPr>
          <w:rFonts w:ascii="Times New Roman" w:hAnsi="Times New Roman" w:cs="Times New Roman"/>
          <w:lang w:val="en-US"/>
        </w:rPr>
        <w:t xml:space="preserve"> </w:t>
      </w:r>
      <w:r w:rsidR="00EF74EE" w:rsidRPr="00847FD3">
        <w:rPr>
          <w:rFonts w:ascii="Times New Roman" w:hAnsi="Times New Roman" w:cs="Times New Roman"/>
          <w:lang w:val="en-US"/>
        </w:rPr>
        <w:t xml:space="preserve">in solution at </w:t>
      </w:r>
      <w:r w:rsidR="00C864C0">
        <w:rPr>
          <w:rFonts w:ascii="Times New Roman" w:hAnsi="Times New Roman" w:cs="Times New Roman"/>
          <w:lang w:val="en-US"/>
        </w:rPr>
        <w:t>each sampling</w:t>
      </w:r>
      <w:r w:rsidR="00EF74EE" w:rsidRPr="00847FD3">
        <w:rPr>
          <w:rFonts w:ascii="Times New Roman" w:hAnsi="Times New Roman" w:cs="Times New Roman"/>
          <w:lang w:val="en-US"/>
        </w:rPr>
        <w:t xml:space="preserve"> time to</w:t>
      </w:r>
      <w:r w:rsidR="00191B92">
        <w:rPr>
          <w:rFonts w:ascii="Times New Roman" w:hAnsi="Times New Roman" w:cs="Times New Roman"/>
          <w:lang w:val="en-US"/>
        </w:rPr>
        <w:t xml:space="preserve"> the</w:t>
      </w:r>
      <w:r w:rsidR="00EF74EE" w:rsidRPr="00847FD3">
        <w:rPr>
          <w:rFonts w:ascii="Times New Roman" w:hAnsi="Times New Roman" w:cs="Times New Roman"/>
          <w:lang w:val="en-US"/>
        </w:rPr>
        <w:t xml:space="preserve"> initial metal amount in</w:t>
      </w:r>
      <w:r w:rsidR="00847FD3">
        <w:rPr>
          <w:rFonts w:ascii="Times New Roman" w:hAnsi="Times New Roman" w:cs="Times New Roman"/>
          <w:lang w:val="en-US"/>
        </w:rPr>
        <w:t xml:space="preserve"> the</w:t>
      </w:r>
      <w:r w:rsidR="00EF74EE" w:rsidRPr="00847FD3">
        <w:rPr>
          <w:rFonts w:ascii="Times New Roman" w:hAnsi="Times New Roman" w:cs="Times New Roman"/>
          <w:lang w:val="en-US"/>
        </w:rPr>
        <w:t xml:space="preserve"> solid sample</w:t>
      </w:r>
      <w:r w:rsidR="00C1747D" w:rsidRPr="00847FD3">
        <w:rPr>
          <w:rFonts w:ascii="Times New Roman" w:hAnsi="Times New Roman" w:cs="Times New Roman"/>
          <w:lang w:val="en-US"/>
        </w:rPr>
        <w:t>.</w:t>
      </w:r>
      <w:r w:rsidRPr="00847FD3">
        <w:rPr>
          <w:rFonts w:ascii="Times New Roman" w:hAnsi="Times New Roman" w:cs="Times New Roman"/>
          <w:lang w:val="en-US"/>
        </w:rPr>
        <w:t xml:space="preserve"> </w:t>
      </w:r>
      <w:r w:rsidR="00BA48FD">
        <w:rPr>
          <w:rFonts w:ascii="Times New Roman" w:hAnsi="Times New Roman" w:cs="Times New Roman"/>
          <w:lang w:val="en-US"/>
        </w:rPr>
        <w:t>S</w:t>
      </w:r>
      <w:r w:rsidR="00EF74EE" w:rsidRPr="00847FD3">
        <w:rPr>
          <w:rFonts w:ascii="Times New Roman" w:hAnsi="Times New Roman" w:cs="Times New Roman"/>
          <w:lang w:val="en-US"/>
        </w:rPr>
        <w:t xml:space="preserve">olution volume at </w:t>
      </w:r>
      <w:r w:rsidR="00C864C0">
        <w:rPr>
          <w:rFonts w:ascii="Times New Roman" w:hAnsi="Times New Roman" w:cs="Times New Roman"/>
          <w:lang w:val="en-US"/>
        </w:rPr>
        <w:t>each</w:t>
      </w:r>
      <w:r w:rsidR="00EF74EE" w:rsidRPr="00847FD3">
        <w:rPr>
          <w:rFonts w:ascii="Times New Roman" w:hAnsi="Times New Roman" w:cs="Times New Roman"/>
          <w:lang w:val="en-US"/>
        </w:rPr>
        <w:t xml:space="preserve"> </w:t>
      </w:r>
      <w:r w:rsidR="00C864C0">
        <w:rPr>
          <w:rFonts w:ascii="Times New Roman" w:hAnsi="Times New Roman" w:cs="Times New Roman"/>
          <w:lang w:val="en-US"/>
        </w:rPr>
        <w:t>timepoint</w:t>
      </w:r>
      <w:r w:rsidR="00EF74EE" w:rsidRPr="00847FD3">
        <w:rPr>
          <w:rFonts w:ascii="Times New Roman" w:hAnsi="Times New Roman" w:cs="Times New Roman"/>
          <w:lang w:val="en-US"/>
        </w:rPr>
        <w:t xml:space="preserve"> can be determined when the final volume of </w:t>
      </w:r>
      <w:r w:rsidR="00947F1A" w:rsidRPr="00847FD3">
        <w:rPr>
          <w:rFonts w:ascii="Times New Roman" w:hAnsi="Times New Roman" w:cs="Times New Roman"/>
          <w:lang w:val="en-US"/>
        </w:rPr>
        <w:t>the PLS</w:t>
      </w:r>
      <w:r w:rsidR="00EF74EE" w:rsidRPr="00847FD3">
        <w:rPr>
          <w:rFonts w:ascii="Times New Roman" w:hAnsi="Times New Roman" w:cs="Times New Roman"/>
          <w:lang w:val="en-US"/>
        </w:rPr>
        <w:t xml:space="preserve"> is </w:t>
      </w:r>
      <w:r w:rsidRPr="00847FD3">
        <w:rPr>
          <w:rFonts w:ascii="Times New Roman" w:hAnsi="Times New Roman" w:cs="Times New Roman"/>
          <w:lang w:val="en-US"/>
        </w:rPr>
        <w:t>known,</w:t>
      </w:r>
      <w:r w:rsidR="00EF74EE" w:rsidRPr="00847FD3">
        <w:rPr>
          <w:rFonts w:ascii="Times New Roman" w:hAnsi="Times New Roman" w:cs="Times New Roman"/>
          <w:lang w:val="en-US"/>
        </w:rPr>
        <w:t xml:space="preserve"> and evaporation of solution</w:t>
      </w:r>
      <w:r w:rsidR="008977DC" w:rsidRPr="00847FD3">
        <w:rPr>
          <w:rFonts w:ascii="Times New Roman" w:hAnsi="Times New Roman" w:cs="Times New Roman"/>
          <w:lang w:val="en-US"/>
        </w:rPr>
        <w:t xml:space="preserve"> is assumed to be constant </w:t>
      </w:r>
      <w:r w:rsidR="00847FD3">
        <w:rPr>
          <w:rFonts w:ascii="Times New Roman" w:hAnsi="Times New Roman" w:cs="Times New Roman"/>
          <w:lang w:val="en-US"/>
        </w:rPr>
        <w:t>throughout the experiment</w:t>
      </w:r>
      <w:r w:rsidR="008977DC" w:rsidRPr="00847FD3">
        <w:rPr>
          <w:rFonts w:ascii="Times New Roman" w:hAnsi="Times New Roman" w:cs="Times New Roman"/>
          <w:lang w:val="en-US"/>
        </w:rPr>
        <w:t>. Remember to consider the volume of samples</w:t>
      </w:r>
      <w:r w:rsidR="00F175CE">
        <w:rPr>
          <w:rFonts w:ascii="Times New Roman" w:hAnsi="Times New Roman" w:cs="Times New Roman"/>
          <w:lang w:val="en-US"/>
        </w:rPr>
        <w:t xml:space="preserve"> (taken away from the solution)</w:t>
      </w:r>
      <w:r w:rsidR="008977DC" w:rsidRPr="00847FD3">
        <w:rPr>
          <w:rFonts w:ascii="Times New Roman" w:hAnsi="Times New Roman" w:cs="Times New Roman"/>
          <w:lang w:val="en-US"/>
        </w:rPr>
        <w:t xml:space="preserve"> when defining the solution volumes</w:t>
      </w:r>
      <w:r w:rsidR="00F175CE">
        <w:rPr>
          <w:rFonts w:ascii="Times New Roman" w:hAnsi="Times New Roman" w:cs="Times New Roman"/>
          <w:lang w:val="en-US"/>
        </w:rPr>
        <w:t xml:space="preserve"> at each sampling time</w:t>
      </w:r>
      <w:r w:rsidRPr="00847FD3">
        <w:rPr>
          <w:rFonts w:ascii="Times New Roman" w:hAnsi="Times New Roman" w:cs="Times New Roman"/>
          <w:lang w:val="en-US"/>
        </w:rPr>
        <w:t>,</w:t>
      </w:r>
      <w:r w:rsidR="008977DC" w:rsidRPr="00847FD3">
        <w:rPr>
          <w:rFonts w:ascii="Times New Roman" w:hAnsi="Times New Roman" w:cs="Times New Roman"/>
          <w:lang w:val="en-US"/>
        </w:rPr>
        <w:t xml:space="preserve"> as well as the amount</w:t>
      </w:r>
      <w:r w:rsidR="007B7918">
        <w:rPr>
          <w:rFonts w:ascii="Times New Roman" w:hAnsi="Times New Roman" w:cs="Times New Roman"/>
          <w:lang w:val="en-US"/>
        </w:rPr>
        <w:t>s</w:t>
      </w:r>
      <w:r w:rsidR="008977DC" w:rsidRPr="00847FD3">
        <w:rPr>
          <w:rFonts w:ascii="Times New Roman" w:hAnsi="Times New Roman" w:cs="Times New Roman"/>
          <w:lang w:val="en-US"/>
        </w:rPr>
        <w:t xml:space="preserve"> of </w:t>
      </w:r>
      <w:r w:rsidR="009035A4">
        <w:rPr>
          <w:rFonts w:ascii="Times New Roman" w:hAnsi="Times New Roman" w:cs="Times New Roman"/>
          <w:lang w:val="en-US"/>
        </w:rPr>
        <w:t xml:space="preserve">dissolved </w:t>
      </w:r>
      <w:r w:rsidR="008977DC" w:rsidRPr="00847FD3">
        <w:rPr>
          <w:rFonts w:ascii="Times New Roman" w:hAnsi="Times New Roman" w:cs="Times New Roman"/>
          <w:lang w:val="en-US"/>
        </w:rPr>
        <w:t>metals</w:t>
      </w:r>
      <w:r w:rsidR="0039525A">
        <w:rPr>
          <w:rFonts w:ascii="Times New Roman" w:hAnsi="Times New Roman" w:cs="Times New Roman"/>
          <w:lang w:val="en-US"/>
        </w:rPr>
        <w:t xml:space="preserve"> removed</w:t>
      </w:r>
      <w:r w:rsidR="008977DC" w:rsidRPr="00847FD3">
        <w:rPr>
          <w:rFonts w:ascii="Times New Roman" w:hAnsi="Times New Roman" w:cs="Times New Roman"/>
          <w:lang w:val="en-US"/>
        </w:rPr>
        <w:t xml:space="preserve"> </w:t>
      </w:r>
      <w:r w:rsidR="00F175CE">
        <w:rPr>
          <w:rFonts w:ascii="Times New Roman" w:hAnsi="Times New Roman" w:cs="Times New Roman"/>
          <w:lang w:val="en-US"/>
        </w:rPr>
        <w:t>during</w:t>
      </w:r>
      <w:r w:rsidR="008977DC" w:rsidRPr="00847FD3">
        <w:rPr>
          <w:rFonts w:ascii="Times New Roman" w:hAnsi="Times New Roman" w:cs="Times New Roman"/>
          <w:lang w:val="en-US"/>
        </w:rPr>
        <w:t xml:space="preserve"> sampling.</w:t>
      </w:r>
    </w:p>
    <w:p w14:paraId="7830C30B" w14:textId="7D3F101F" w:rsidR="00F175CE" w:rsidRDefault="00DA2B5F" w:rsidP="00DA2B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Estimation of</w:t>
      </w:r>
      <w:r w:rsidR="00B85B60" w:rsidRPr="00DA2B5F">
        <w:rPr>
          <w:rFonts w:ascii="Times New Roman" w:hAnsi="Times New Roman" w:cs="Times New Roman"/>
          <w:lang w:val="en-US"/>
        </w:rPr>
        <w:t xml:space="preserve"> the </w:t>
      </w:r>
      <w:r w:rsidR="007644C1">
        <w:rPr>
          <w:rFonts w:ascii="Times New Roman" w:hAnsi="Times New Roman" w:cs="Times New Roman"/>
          <w:lang w:val="en-US"/>
        </w:rPr>
        <w:t>efficiency of Cu as reductant</w:t>
      </w:r>
      <w:r w:rsidR="00F64B46">
        <w:rPr>
          <w:rFonts w:ascii="Times New Roman" w:hAnsi="Times New Roman" w:cs="Times New Roman"/>
          <w:lang w:val="en-US"/>
        </w:rPr>
        <w:t>:</w:t>
      </w:r>
    </w:p>
    <w:p w14:paraId="38DB9D33" w14:textId="544F240B" w:rsidR="000453D9" w:rsidRDefault="005B5F15" w:rsidP="000453D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Compare Co extraction</w:t>
      </w:r>
      <w:r w:rsidR="00191B92">
        <w:rPr>
          <w:rFonts w:ascii="Times New Roman" w:hAnsi="Times New Roman" w:cs="Times New Roman"/>
          <w:lang w:val="en-US"/>
        </w:rPr>
        <w:t xml:space="preserve"> before and after Cu powder addition</w:t>
      </w:r>
      <w:r w:rsidR="000453D9">
        <w:rPr>
          <w:rFonts w:ascii="Times New Roman" w:hAnsi="Times New Roman" w:cs="Times New Roman"/>
          <w:lang w:val="en-US"/>
        </w:rPr>
        <w:t xml:space="preserve">: How much did </w:t>
      </w:r>
      <w:r w:rsidR="00937A48">
        <w:rPr>
          <w:rFonts w:ascii="Times New Roman" w:hAnsi="Times New Roman" w:cs="Times New Roman"/>
          <w:lang w:val="en-US"/>
        </w:rPr>
        <w:t>the</w:t>
      </w:r>
      <w:r w:rsidR="000453D9">
        <w:rPr>
          <w:rFonts w:ascii="Times New Roman" w:hAnsi="Times New Roman" w:cs="Times New Roman"/>
          <w:lang w:val="en-US"/>
        </w:rPr>
        <w:t xml:space="preserve"> extraction increase when using Cu</w:t>
      </w:r>
      <w:r w:rsidR="00937A48">
        <w:rPr>
          <w:rFonts w:ascii="Times New Roman" w:hAnsi="Times New Roman" w:cs="Times New Roman"/>
          <w:lang w:val="en-US"/>
        </w:rPr>
        <w:t xml:space="preserve"> as reductant</w:t>
      </w:r>
      <w:r w:rsidR="000453D9">
        <w:rPr>
          <w:rFonts w:ascii="Times New Roman" w:hAnsi="Times New Roman" w:cs="Times New Roman"/>
          <w:lang w:val="en-US"/>
        </w:rPr>
        <w:t>?</w:t>
      </w:r>
    </w:p>
    <w:p w14:paraId="0CEF82F7" w14:textId="46DC36DA" w:rsidR="00503A8D" w:rsidRDefault="000453D9" w:rsidP="00937A4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453D9">
        <w:rPr>
          <w:rFonts w:ascii="Times New Roman" w:hAnsi="Times New Roman" w:cs="Times New Roman"/>
          <w:lang w:val="en-US"/>
        </w:rPr>
        <w:t>How much of LCO (</w:t>
      </w:r>
      <w:r w:rsidR="00191B92">
        <w:rPr>
          <w:rFonts w:ascii="Times New Roman" w:hAnsi="Times New Roman" w:cs="Times New Roman"/>
          <w:lang w:val="en-US"/>
        </w:rPr>
        <w:t xml:space="preserve">in </w:t>
      </w:r>
      <w:r w:rsidRPr="000453D9">
        <w:rPr>
          <w:rFonts w:ascii="Times New Roman" w:hAnsi="Times New Roman" w:cs="Times New Roman"/>
          <w:lang w:val="en-US"/>
        </w:rPr>
        <w:t xml:space="preserve">percentage) was left undissolved in </w:t>
      </w:r>
      <w:r w:rsidR="00191B92">
        <w:rPr>
          <w:rFonts w:ascii="Times New Roman" w:hAnsi="Times New Roman" w:cs="Times New Roman"/>
          <w:lang w:val="en-US"/>
        </w:rPr>
        <w:t>the</w:t>
      </w:r>
      <w:r w:rsidRPr="000453D9">
        <w:rPr>
          <w:rFonts w:ascii="Times New Roman" w:hAnsi="Times New Roman" w:cs="Times New Roman"/>
          <w:lang w:val="en-US"/>
        </w:rPr>
        <w:t xml:space="preserve"> experiment?</w:t>
      </w:r>
    </w:p>
    <w:p w14:paraId="6C06E083" w14:textId="6E3E6F6A" w:rsidR="00937A48" w:rsidRDefault="00937A48" w:rsidP="00937A4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much Cu was left undissolved?</w:t>
      </w:r>
    </w:p>
    <w:p w14:paraId="48FFFD8C" w14:textId="4E72BD84" w:rsidR="00A6155E" w:rsidRPr="00B56450" w:rsidRDefault="00090635" w:rsidP="00A6155E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090635">
        <w:rPr>
          <w:rFonts w:ascii="Times New Roman" w:hAnsi="Times New Roman" w:cs="Times New Roman"/>
          <w:lang w:val="en-US"/>
        </w:rPr>
        <w:t>What was the current efficiency of copper</w:t>
      </w:r>
      <w:r w:rsidR="00B12508">
        <w:rPr>
          <w:rFonts w:ascii="Times New Roman" w:hAnsi="Times New Roman" w:cs="Times New Roman"/>
          <w:lang w:val="en-US"/>
        </w:rPr>
        <w:t xml:space="preserve"> as reductant</w:t>
      </w:r>
      <w:r w:rsidRPr="00090635">
        <w:rPr>
          <w:rFonts w:ascii="Times New Roman" w:hAnsi="Times New Roman" w:cs="Times New Roman"/>
          <w:lang w:val="en-US"/>
        </w:rPr>
        <w:t xml:space="preserve"> </w:t>
      </w:r>
      <w:r w:rsidRPr="0076011E">
        <w:rPr>
          <w:rFonts w:ascii="Times New Roman" w:hAnsi="Times New Roman" w:cs="Times New Roman"/>
          <w:i/>
          <w:iCs/>
          <w:lang w:val="en-US"/>
        </w:rPr>
        <w:t>i.e.</w:t>
      </w:r>
      <w:r w:rsidR="0076011E">
        <w:rPr>
          <w:rFonts w:ascii="Times New Roman" w:hAnsi="Times New Roman" w:cs="Times New Roman"/>
          <w:lang w:val="en-US"/>
        </w:rPr>
        <w:t>,</w:t>
      </w:r>
      <w:r w:rsidRPr="00090635">
        <w:rPr>
          <w:rFonts w:ascii="Times New Roman" w:hAnsi="Times New Roman" w:cs="Times New Roman"/>
          <w:lang w:val="en-US"/>
        </w:rPr>
        <w:t xml:space="preserve"> how many % of the electrons provided by Cu were utilized for LCO reduction? </w:t>
      </w:r>
      <w:r w:rsidRPr="004E7934">
        <w:rPr>
          <w:rFonts w:ascii="Times New Roman" w:hAnsi="Times New Roman" w:cs="Times New Roman"/>
          <w:b/>
          <w:bCs/>
          <w:lang w:val="en-US"/>
        </w:rPr>
        <w:t>HINT:</w:t>
      </w:r>
      <w:r w:rsidRPr="00090635">
        <w:rPr>
          <w:rFonts w:ascii="Times New Roman" w:hAnsi="Times New Roman" w:cs="Times New Roman"/>
          <w:lang w:val="en-US"/>
        </w:rPr>
        <w:t xml:space="preserve"> Calculate the </w:t>
      </w:r>
      <w:r w:rsidR="00B56450">
        <w:rPr>
          <w:rFonts w:ascii="Times New Roman" w:hAnsi="Times New Roman" w:cs="Times New Roman"/>
          <w:lang w:val="en-US"/>
        </w:rPr>
        <w:t xml:space="preserve">molar </w:t>
      </w:r>
      <w:r w:rsidRPr="00090635">
        <w:rPr>
          <w:rFonts w:ascii="Times New Roman" w:hAnsi="Times New Roman" w:cs="Times New Roman"/>
          <w:lang w:val="en-US"/>
        </w:rPr>
        <w:t xml:space="preserve">amount of </w:t>
      </w:r>
      <w:r w:rsidR="00B56450">
        <w:rPr>
          <w:rFonts w:ascii="Times New Roman" w:hAnsi="Times New Roman" w:cs="Times New Roman"/>
          <w:lang w:val="en-US"/>
        </w:rPr>
        <w:t>electrons</w:t>
      </w:r>
      <w:r w:rsidRPr="00090635">
        <w:rPr>
          <w:rFonts w:ascii="Times New Roman" w:hAnsi="Times New Roman" w:cs="Times New Roman"/>
          <w:lang w:val="en-US"/>
        </w:rPr>
        <w:t xml:space="preserve"> that was stoichiometrically </w:t>
      </w:r>
      <w:r w:rsidR="00DF10FA">
        <w:rPr>
          <w:rFonts w:ascii="Times New Roman" w:hAnsi="Times New Roman" w:cs="Times New Roman"/>
          <w:lang w:val="en-US"/>
        </w:rPr>
        <w:t>required</w:t>
      </w:r>
      <w:r w:rsidRPr="00090635">
        <w:rPr>
          <w:rFonts w:ascii="Times New Roman" w:hAnsi="Times New Roman" w:cs="Times New Roman"/>
          <w:lang w:val="en-US"/>
        </w:rPr>
        <w:t xml:space="preserve"> to dissolve th</w:t>
      </w:r>
      <w:r w:rsidR="000A4EA4">
        <w:rPr>
          <w:rFonts w:ascii="Times New Roman" w:hAnsi="Times New Roman" w:cs="Times New Roman"/>
          <w:lang w:val="en-US"/>
        </w:rPr>
        <w:t>e</w:t>
      </w:r>
      <w:r w:rsidR="00055865">
        <w:rPr>
          <w:rFonts w:ascii="Times New Roman" w:hAnsi="Times New Roman" w:cs="Times New Roman"/>
          <w:lang w:val="en-US"/>
        </w:rPr>
        <w:t xml:space="preserve"> amount of</w:t>
      </w:r>
      <w:r w:rsidRPr="00090635">
        <w:rPr>
          <w:rFonts w:ascii="Times New Roman" w:hAnsi="Times New Roman" w:cs="Times New Roman"/>
          <w:lang w:val="en-US"/>
        </w:rPr>
        <w:t xml:space="preserve"> Co that was</w:t>
      </w:r>
      <w:r w:rsidR="00553B1F">
        <w:rPr>
          <w:rFonts w:ascii="Times New Roman" w:hAnsi="Times New Roman" w:cs="Times New Roman"/>
          <w:lang w:val="en-US"/>
        </w:rPr>
        <w:t xml:space="preserve"> </w:t>
      </w:r>
      <w:r w:rsidR="00DF10FA">
        <w:rPr>
          <w:rFonts w:ascii="Times New Roman" w:hAnsi="Times New Roman" w:cs="Times New Roman"/>
          <w:lang w:val="en-US"/>
        </w:rPr>
        <w:t>leached</w:t>
      </w:r>
      <w:r w:rsidR="00553B1F">
        <w:rPr>
          <w:rFonts w:ascii="Times New Roman" w:hAnsi="Times New Roman" w:cs="Times New Roman"/>
          <w:lang w:val="en-US"/>
        </w:rPr>
        <w:t xml:space="preserve"> after </w:t>
      </w:r>
      <w:r w:rsidR="00DF10FA">
        <w:rPr>
          <w:rFonts w:ascii="Times New Roman" w:hAnsi="Times New Roman" w:cs="Times New Roman"/>
          <w:lang w:val="en-US"/>
        </w:rPr>
        <w:t xml:space="preserve">Cu addition (between 30 and 60 min) and compare it to the actual </w:t>
      </w:r>
      <w:r w:rsidR="00B56450">
        <w:rPr>
          <w:rFonts w:ascii="Times New Roman" w:hAnsi="Times New Roman" w:cs="Times New Roman"/>
          <w:lang w:val="en-US"/>
        </w:rPr>
        <w:t>electron amount donated by Cu</w:t>
      </w:r>
      <w:r w:rsidR="00A6155E">
        <w:rPr>
          <w:rFonts w:ascii="Times New Roman" w:hAnsi="Times New Roman" w:cs="Times New Roman"/>
          <w:lang w:val="en-US"/>
        </w:rPr>
        <w:t xml:space="preserve"> dissolved</w:t>
      </w:r>
      <w:r w:rsidR="00DF10FA">
        <w:rPr>
          <w:rFonts w:ascii="Times New Roman" w:hAnsi="Times New Roman" w:cs="Times New Roman"/>
          <w:lang w:val="en-US"/>
        </w:rPr>
        <w:t xml:space="preserve"> in the experiment</w:t>
      </w:r>
      <w:r w:rsidR="00A6155E">
        <w:rPr>
          <w:rFonts w:ascii="Times New Roman" w:hAnsi="Times New Roman" w:cs="Times New Roman"/>
          <w:lang w:val="en-US"/>
        </w:rPr>
        <w:t xml:space="preserve">: </w:t>
      </w:r>
      <m:oMath>
        <m:r>
          <w:rPr>
            <w:rFonts w:ascii="Cambria Math" w:hAnsi="Cambria Math" w:cs="Times New Roman"/>
            <w:lang w:val="en-US"/>
          </w:rPr>
          <m:t>Curr. eff. 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 xml:space="preserve">Electrons to Co after 30 min (mol) 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Electrons from Cu (mol)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=X%</m:t>
        </m:r>
      </m:oMath>
      <w:r w:rsidR="00A6155E">
        <w:rPr>
          <w:rFonts w:ascii="Cambria Math" w:eastAsiaTheme="minorEastAsia" w:hAnsi="Cambria Math" w:cs="Times New Roman"/>
          <w:iCs/>
          <w:lang w:val="en-US"/>
        </w:rPr>
        <w:t xml:space="preserve"> </w:t>
      </w:r>
    </w:p>
    <w:p w14:paraId="6285CC99" w14:textId="77777777" w:rsidR="00A6155E" w:rsidRDefault="00A6155E" w:rsidP="00A6155E">
      <w:pPr>
        <w:pStyle w:val="ListParagraph"/>
        <w:ind w:left="180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Keep in mind that 1 mol of Cu donates 2 mol of electrons upon dissolution: </w:t>
      </w:r>
    </w:p>
    <w:p w14:paraId="22E9FDAB" w14:textId="06346391" w:rsidR="00A6155E" w:rsidRDefault="00A6155E" w:rsidP="00A6155E">
      <w:pPr>
        <w:pStyle w:val="ListParagraph"/>
        <w:ind w:left="180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Cu </w:t>
      </w:r>
      <w:r w:rsidRPr="00A6155E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Cu</w:t>
      </w:r>
      <w:r w:rsidRPr="00A6155E">
        <w:rPr>
          <w:rFonts w:ascii="Times New Roman" w:hAnsi="Times New Roman" w:cs="Times New Roman"/>
          <w:vertAlign w:val="superscript"/>
          <w:lang w:val="en-US"/>
        </w:rPr>
        <w:t>2+</w:t>
      </w:r>
      <w:r>
        <w:rPr>
          <w:rFonts w:ascii="Times New Roman" w:hAnsi="Times New Roman" w:cs="Times New Roman"/>
          <w:lang w:val="en-US"/>
        </w:rPr>
        <w:t xml:space="preserve"> + 2e</w:t>
      </w:r>
      <w:r w:rsidRPr="00A6155E">
        <w:rPr>
          <w:rFonts w:ascii="Times New Roman" w:hAnsi="Times New Roman" w:cs="Times New Roman"/>
          <w:vertAlign w:val="superscript"/>
          <w:lang w:val="en-US"/>
        </w:rPr>
        <w:t>-</w:t>
      </w:r>
      <w:r>
        <w:rPr>
          <w:rFonts w:ascii="Times New Roman" w:hAnsi="Times New Roman" w:cs="Times New Roman"/>
          <w:lang w:val="en-US"/>
        </w:rPr>
        <w:t>, whereas 1 mol of Co only needs 1 mol of electrons to dissolve: Co</w:t>
      </w:r>
      <w:r w:rsidRPr="00A6155E">
        <w:rPr>
          <w:rFonts w:ascii="Times New Roman" w:hAnsi="Times New Roman" w:cs="Times New Roman"/>
          <w:vertAlign w:val="superscript"/>
          <w:lang w:val="en-US"/>
        </w:rPr>
        <w:t>3+</w:t>
      </w:r>
      <w:r>
        <w:rPr>
          <w:rFonts w:ascii="Times New Roman" w:hAnsi="Times New Roman" w:cs="Times New Roman"/>
          <w:lang w:val="en-US"/>
        </w:rPr>
        <w:t xml:space="preserve"> + e</w:t>
      </w:r>
      <w:r w:rsidRPr="00A6155E">
        <w:rPr>
          <w:rFonts w:ascii="Times New Roman" w:hAnsi="Times New Roman" w:cs="Times New Roman"/>
          <w:vertAlign w:val="superscript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Pr="00A6155E">
        <w:rPr>
          <w:rFonts w:ascii="Times New Roman" w:hAnsi="Times New Roman" w:cs="Times New Roman"/>
          <w:lang w:val="en-US"/>
        </w:rPr>
        <w:sym w:font="Wingdings" w:char="F0E0"/>
      </w:r>
      <w:r>
        <w:rPr>
          <w:rFonts w:ascii="Times New Roman" w:hAnsi="Times New Roman" w:cs="Times New Roman"/>
          <w:lang w:val="en-US"/>
        </w:rPr>
        <w:t xml:space="preserve"> Co</w:t>
      </w:r>
      <w:r w:rsidRPr="00A6155E">
        <w:rPr>
          <w:rFonts w:ascii="Times New Roman" w:hAnsi="Times New Roman" w:cs="Times New Roman"/>
          <w:vertAlign w:val="superscript"/>
          <w:lang w:val="en-US"/>
        </w:rPr>
        <w:t>2+</w:t>
      </w:r>
      <w:r>
        <w:rPr>
          <w:rFonts w:ascii="Times New Roman" w:hAnsi="Times New Roman" w:cs="Times New Roman"/>
          <w:lang w:val="en-US"/>
        </w:rPr>
        <w:t>.</w:t>
      </w:r>
    </w:p>
    <w:p w14:paraId="452A6A14" w14:textId="11B48874" w:rsidR="00A6155E" w:rsidRDefault="00A6155E" w:rsidP="00A6155E">
      <w:pPr>
        <w:pStyle w:val="ListParagraph"/>
        <w:ind w:left="1800"/>
        <w:jc w:val="both"/>
        <w:rPr>
          <w:rFonts w:ascii="Times New Roman" w:hAnsi="Times New Roman" w:cs="Times New Roman"/>
          <w:lang w:val="en-US"/>
        </w:rPr>
      </w:pPr>
      <w:r w:rsidRPr="00A6155E">
        <w:rPr>
          <w:rFonts w:ascii="Times New Roman" w:hAnsi="Times New Roman" w:cs="Times New Roman"/>
          <w:lang w:val="en-US"/>
        </w:rPr>
        <w:t xml:space="preserve">Some of the copper will likely be consumed by side reactions, so the current efficiency should be less than 100%.  </w:t>
      </w:r>
    </w:p>
    <w:p w14:paraId="094AF3F1" w14:textId="6801730A" w:rsidR="00D930E3" w:rsidRPr="008F1D77" w:rsidRDefault="00D930E3" w:rsidP="00D930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 xml:space="preserve">What </w:t>
      </w:r>
      <w:r w:rsidR="001E7AE4">
        <w:rPr>
          <w:rFonts w:ascii="Times New Roman" w:hAnsi="Times New Roman" w:cs="Times New Roman"/>
          <w:lang w:val="en-US"/>
        </w:rPr>
        <w:t>was</w:t>
      </w:r>
      <w:r w:rsidRPr="008F1D77">
        <w:rPr>
          <w:rFonts w:ascii="Times New Roman" w:hAnsi="Times New Roman" w:cs="Times New Roman"/>
          <w:lang w:val="en-US"/>
        </w:rPr>
        <w:t xml:space="preserve"> the consumption of </w:t>
      </w:r>
      <w:r w:rsidR="001E7AE4" w:rsidRPr="008F1D77">
        <w:rPr>
          <w:rFonts w:ascii="Times New Roman" w:hAnsi="Times New Roman" w:cs="Times New Roman"/>
          <w:lang w:val="en-US"/>
        </w:rPr>
        <w:t>chemicals</w:t>
      </w:r>
      <w:r w:rsidR="00455A37">
        <w:rPr>
          <w:rFonts w:ascii="Times New Roman" w:hAnsi="Times New Roman" w:cs="Times New Roman"/>
          <w:lang w:val="en-US"/>
        </w:rPr>
        <w:t xml:space="preserve"> (</w:t>
      </w:r>
      <w:r w:rsidR="00A6155E">
        <w:rPr>
          <w:rFonts w:ascii="Times New Roman" w:hAnsi="Times New Roman" w:cs="Times New Roman"/>
          <w:lang w:val="en-US"/>
        </w:rPr>
        <w:t>assuming we</w:t>
      </w:r>
      <w:r w:rsidR="00455A37">
        <w:rPr>
          <w:rFonts w:ascii="Times New Roman" w:hAnsi="Times New Roman" w:cs="Times New Roman"/>
          <w:lang w:val="en-US"/>
        </w:rPr>
        <w:t xml:space="preserve"> would want to expand the system to an industrial scale)</w:t>
      </w:r>
      <w:r w:rsidR="001E7AE4">
        <w:rPr>
          <w:rFonts w:ascii="Times New Roman" w:hAnsi="Times New Roman" w:cs="Times New Roman"/>
          <w:lang w:val="en-US"/>
        </w:rPr>
        <w:t>?</w:t>
      </w:r>
    </w:p>
    <w:p w14:paraId="1B7D261E" w14:textId="6F9426D0" w:rsidR="00D930E3" w:rsidRPr="008F1D77" w:rsidRDefault="001E7AE4" w:rsidP="00D930E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Sulfuric a</w:t>
      </w:r>
      <w:r w:rsidR="00D930E3" w:rsidRPr="008F1D77">
        <w:rPr>
          <w:rFonts w:ascii="Times New Roman" w:hAnsi="Times New Roman" w:cs="Times New Roman"/>
          <w:lang w:val="en-US"/>
        </w:rPr>
        <w:t xml:space="preserve">cid vs. </w:t>
      </w:r>
      <w:r w:rsidR="00503A8D">
        <w:rPr>
          <w:rFonts w:ascii="Times New Roman" w:hAnsi="Times New Roman" w:cs="Times New Roman"/>
          <w:lang w:val="en-US"/>
        </w:rPr>
        <w:t xml:space="preserve">dissolved </w:t>
      </w:r>
      <w:r w:rsidR="002A67AE">
        <w:rPr>
          <w:rFonts w:ascii="Times New Roman" w:hAnsi="Times New Roman" w:cs="Times New Roman"/>
          <w:lang w:val="en-US"/>
        </w:rPr>
        <w:t>LCO</w:t>
      </w:r>
      <w:r w:rsidR="00D930E3" w:rsidRPr="008F1D77">
        <w:rPr>
          <w:rFonts w:ascii="Times New Roman" w:hAnsi="Times New Roman" w:cs="Times New Roman"/>
          <w:lang w:val="en-US"/>
        </w:rPr>
        <w:t xml:space="preserve"> (kg</w:t>
      </w:r>
      <w:r w:rsidR="00380AA4">
        <w:rPr>
          <w:rFonts w:ascii="Times New Roman" w:hAnsi="Times New Roman" w:cs="Times New Roman"/>
          <w:lang w:val="en-US"/>
        </w:rPr>
        <w:t xml:space="preserve"> of pure</w:t>
      </w:r>
      <w:r w:rsidR="00D930E3" w:rsidRPr="008F1D77">
        <w:rPr>
          <w:rFonts w:ascii="Times New Roman" w:hAnsi="Times New Roman" w:cs="Times New Roman"/>
          <w:lang w:val="en-US"/>
        </w:rPr>
        <w:t xml:space="preserve"> </w:t>
      </w:r>
      <w:r w:rsidR="002A67AE">
        <w:rPr>
          <w:rFonts w:ascii="Times New Roman" w:hAnsi="Times New Roman" w:cs="Times New Roman"/>
          <w:lang w:val="en-US"/>
        </w:rPr>
        <w:t>H</w:t>
      </w:r>
      <w:r w:rsidR="002A67AE" w:rsidRPr="002A67AE">
        <w:rPr>
          <w:rFonts w:ascii="Times New Roman" w:hAnsi="Times New Roman" w:cs="Times New Roman"/>
          <w:vertAlign w:val="subscript"/>
          <w:lang w:val="en-US"/>
        </w:rPr>
        <w:t>2</w:t>
      </w:r>
      <w:r w:rsidR="002A67AE">
        <w:rPr>
          <w:rFonts w:ascii="Times New Roman" w:hAnsi="Times New Roman" w:cs="Times New Roman"/>
          <w:lang w:val="en-US"/>
        </w:rPr>
        <w:t>SO</w:t>
      </w:r>
      <w:r w:rsidR="002A67AE" w:rsidRPr="002A67AE">
        <w:rPr>
          <w:rFonts w:ascii="Times New Roman" w:hAnsi="Times New Roman" w:cs="Times New Roman"/>
          <w:vertAlign w:val="subscript"/>
          <w:lang w:val="en-US"/>
        </w:rPr>
        <w:t>4</w:t>
      </w:r>
      <w:r w:rsidR="00D930E3" w:rsidRPr="008F1D77">
        <w:rPr>
          <w:rFonts w:ascii="Times New Roman" w:hAnsi="Times New Roman" w:cs="Times New Roman"/>
          <w:lang w:val="en-US"/>
        </w:rPr>
        <w:t xml:space="preserve">/kg </w:t>
      </w:r>
      <w:r w:rsidR="002A67AE">
        <w:rPr>
          <w:rFonts w:ascii="Times New Roman" w:hAnsi="Times New Roman" w:cs="Times New Roman"/>
          <w:lang w:val="en-US"/>
        </w:rPr>
        <w:t>LCO</w:t>
      </w:r>
      <w:r w:rsidR="00D930E3" w:rsidRPr="008F1D77">
        <w:rPr>
          <w:rFonts w:ascii="Times New Roman" w:hAnsi="Times New Roman" w:cs="Times New Roman"/>
          <w:lang w:val="en-US"/>
        </w:rPr>
        <w:t>)?</w:t>
      </w:r>
    </w:p>
    <w:p w14:paraId="16692273" w14:textId="66A07021" w:rsidR="00D930E3" w:rsidRDefault="00455A37" w:rsidP="00D930E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kg c</w:t>
      </w:r>
      <w:r w:rsidR="003268E4">
        <w:rPr>
          <w:rFonts w:ascii="Times New Roman" w:hAnsi="Times New Roman" w:cs="Times New Roman"/>
          <w:lang w:val="en-US"/>
        </w:rPr>
        <w:t>opper</w:t>
      </w:r>
      <w:r w:rsidR="00D930E3" w:rsidRPr="008F1D77">
        <w:rPr>
          <w:rFonts w:ascii="Times New Roman" w:hAnsi="Times New Roman" w:cs="Times New Roman"/>
          <w:lang w:val="en-US"/>
        </w:rPr>
        <w:t xml:space="preserve">/kg </w:t>
      </w:r>
      <w:r w:rsidR="007B7918">
        <w:rPr>
          <w:rFonts w:ascii="Times New Roman" w:hAnsi="Times New Roman" w:cs="Times New Roman"/>
          <w:lang w:val="en-US"/>
        </w:rPr>
        <w:t xml:space="preserve">of dissolved </w:t>
      </w:r>
      <w:r w:rsidR="003268E4">
        <w:rPr>
          <w:rFonts w:ascii="Times New Roman" w:hAnsi="Times New Roman" w:cs="Times New Roman"/>
          <w:lang w:val="en-US"/>
        </w:rPr>
        <w:t>LCO</w:t>
      </w:r>
      <w:r w:rsidR="00D930E3">
        <w:rPr>
          <w:rFonts w:ascii="Times New Roman" w:hAnsi="Times New Roman" w:cs="Times New Roman"/>
          <w:lang w:val="en-US"/>
        </w:rPr>
        <w:t>?</w:t>
      </w:r>
    </w:p>
    <w:p w14:paraId="0D8A7556" w14:textId="7A0EFE28" w:rsidR="00DA2B5F" w:rsidRDefault="00757924" w:rsidP="00804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90959">
        <w:rPr>
          <w:rFonts w:ascii="Times New Roman" w:hAnsi="Times New Roman" w:cs="Times New Roman"/>
          <w:b/>
          <w:bCs/>
          <w:lang w:val="en-US"/>
        </w:rPr>
        <w:t>Conclusions</w:t>
      </w:r>
      <w:r w:rsidR="00893710">
        <w:rPr>
          <w:rFonts w:ascii="Times New Roman" w:hAnsi="Times New Roman" w:cs="Times New Roman"/>
          <w:lang w:val="en-US"/>
        </w:rPr>
        <w:t xml:space="preserve"> answering the following questions:</w:t>
      </w:r>
    </w:p>
    <w:p w14:paraId="77F91884" w14:textId="1102DD20" w:rsidR="00DA2B5F" w:rsidRDefault="00DA2B5F" w:rsidP="00DA2B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C1747D" w:rsidRPr="008F1D77">
        <w:rPr>
          <w:rFonts w:ascii="Times New Roman" w:hAnsi="Times New Roman" w:cs="Times New Roman"/>
          <w:lang w:val="en-US"/>
        </w:rPr>
        <w:t>ased on the results</w:t>
      </w:r>
      <w:r>
        <w:rPr>
          <w:rFonts w:ascii="Times New Roman" w:hAnsi="Times New Roman" w:cs="Times New Roman"/>
          <w:lang w:val="en-US"/>
        </w:rPr>
        <w:t>,</w:t>
      </w:r>
      <w:r w:rsidR="00C1747D" w:rsidRPr="008F1D77">
        <w:rPr>
          <w:rFonts w:ascii="Times New Roman" w:hAnsi="Times New Roman" w:cs="Times New Roman"/>
          <w:lang w:val="en-US"/>
        </w:rPr>
        <w:t xml:space="preserve"> is the tested method </w:t>
      </w:r>
      <w:r w:rsidR="004F5141">
        <w:rPr>
          <w:rFonts w:ascii="Times New Roman" w:hAnsi="Times New Roman" w:cs="Times New Roman"/>
          <w:lang w:val="en-US"/>
        </w:rPr>
        <w:t>effective</w:t>
      </w:r>
      <w:r w:rsidR="00C1747D" w:rsidRPr="008F1D77">
        <w:rPr>
          <w:rFonts w:ascii="Times New Roman" w:hAnsi="Times New Roman" w:cs="Times New Roman"/>
          <w:lang w:val="en-US"/>
        </w:rPr>
        <w:t xml:space="preserve"> for </w:t>
      </w:r>
      <w:r w:rsidR="00061BA3">
        <w:rPr>
          <w:rFonts w:ascii="Times New Roman" w:hAnsi="Times New Roman" w:cs="Times New Roman"/>
          <w:lang w:val="en-US"/>
        </w:rPr>
        <w:t>leaching Li and Co from battery waste</w:t>
      </w:r>
      <w:r w:rsidR="00457500">
        <w:rPr>
          <w:rFonts w:ascii="Times New Roman" w:hAnsi="Times New Roman" w:cs="Times New Roman"/>
          <w:lang w:val="en-US"/>
        </w:rPr>
        <w:t>?</w:t>
      </w:r>
    </w:p>
    <w:p w14:paraId="18F92006" w14:textId="73E98878" w:rsidR="00DE3CF4" w:rsidRDefault="00C1747D" w:rsidP="00DA2B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lastRenderedPageBreak/>
        <w:t>W</w:t>
      </w:r>
      <w:r w:rsidR="00ED6B59">
        <w:rPr>
          <w:rFonts w:ascii="Times New Roman" w:hAnsi="Times New Roman" w:cs="Times New Roman"/>
          <w:lang w:val="en-US"/>
        </w:rPr>
        <w:t>a</w:t>
      </w:r>
      <w:r w:rsidR="00503A8D">
        <w:rPr>
          <w:rFonts w:ascii="Times New Roman" w:hAnsi="Times New Roman" w:cs="Times New Roman"/>
          <w:lang w:val="en-US"/>
        </w:rPr>
        <w:t>s</w:t>
      </w:r>
      <w:r w:rsidR="00061BA3">
        <w:rPr>
          <w:rFonts w:ascii="Times New Roman" w:hAnsi="Times New Roman" w:cs="Times New Roman"/>
          <w:lang w:val="en-US"/>
        </w:rPr>
        <w:t xml:space="preserve"> the amount of Cu suitable or was there too much or too littl</w:t>
      </w:r>
      <w:r w:rsidR="00503A8D">
        <w:rPr>
          <w:rFonts w:ascii="Times New Roman" w:hAnsi="Times New Roman" w:cs="Times New Roman"/>
          <w:lang w:val="en-US"/>
        </w:rPr>
        <w:t>e</w:t>
      </w:r>
      <w:r w:rsidR="00061BA3">
        <w:rPr>
          <w:rFonts w:ascii="Times New Roman" w:hAnsi="Times New Roman" w:cs="Times New Roman"/>
          <w:lang w:val="en-US"/>
        </w:rPr>
        <w:t>?</w:t>
      </w:r>
    </w:p>
    <w:p w14:paraId="06C576B5" w14:textId="2569BE3A" w:rsidR="000B3A4C" w:rsidRPr="008F1D77" w:rsidRDefault="000B3A4C" w:rsidP="00DA2B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do your results </w:t>
      </w:r>
      <w:r w:rsidR="00553B1F">
        <w:rPr>
          <w:rFonts w:ascii="Times New Roman" w:hAnsi="Times New Roman" w:cs="Times New Roman"/>
          <w:lang w:val="en-US"/>
        </w:rPr>
        <w:t>compare</w:t>
      </w:r>
      <w:r>
        <w:rPr>
          <w:rFonts w:ascii="Times New Roman" w:hAnsi="Times New Roman" w:cs="Times New Roman"/>
          <w:lang w:val="en-US"/>
        </w:rPr>
        <w:t xml:space="preserve"> </w:t>
      </w:r>
      <w:r w:rsidR="002A4149">
        <w:rPr>
          <w:rFonts w:ascii="Times New Roman" w:hAnsi="Times New Roman" w:cs="Times New Roman"/>
          <w:lang w:val="en-US"/>
        </w:rPr>
        <w:t>to published</w:t>
      </w:r>
      <w:r w:rsidR="00553B1F">
        <w:rPr>
          <w:rFonts w:ascii="Times New Roman" w:hAnsi="Times New Roman" w:cs="Times New Roman"/>
          <w:lang w:val="en-US"/>
        </w:rPr>
        <w:t xml:space="preserve"> literature</w:t>
      </w:r>
      <w:r>
        <w:rPr>
          <w:rFonts w:ascii="Times New Roman" w:hAnsi="Times New Roman" w:cs="Times New Roman"/>
          <w:lang w:val="en-US"/>
        </w:rPr>
        <w:t>?</w:t>
      </w:r>
    </w:p>
    <w:p w14:paraId="0D5FA125" w14:textId="67E894B6" w:rsidR="00757924" w:rsidRPr="008F1D77" w:rsidRDefault="00757924" w:rsidP="00804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90959">
        <w:rPr>
          <w:rFonts w:ascii="Times New Roman" w:hAnsi="Times New Roman" w:cs="Times New Roman"/>
          <w:b/>
          <w:bCs/>
          <w:lang w:val="en-US"/>
        </w:rPr>
        <w:t>Summary</w:t>
      </w:r>
      <w:r w:rsidRPr="008F1D77">
        <w:rPr>
          <w:rFonts w:ascii="Times New Roman" w:hAnsi="Times New Roman" w:cs="Times New Roman"/>
          <w:lang w:val="en-US"/>
        </w:rPr>
        <w:t xml:space="preserve"> that </w:t>
      </w:r>
      <w:r w:rsidR="00EE527F">
        <w:rPr>
          <w:rFonts w:ascii="Times New Roman" w:hAnsi="Times New Roman" w:cs="Times New Roman"/>
          <w:lang w:val="en-US"/>
        </w:rPr>
        <w:t>consists of</w:t>
      </w:r>
      <w:r w:rsidRPr="008F1D77">
        <w:rPr>
          <w:rFonts w:ascii="Times New Roman" w:hAnsi="Times New Roman" w:cs="Times New Roman"/>
          <w:lang w:val="en-US"/>
        </w:rPr>
        <w:t xml:space="preserve"> </w:t>
      </w:r>
      <w:r w:rsidR="00455A37">
        <w:rPr>
          <w:rFonts w:ascii="Times New Roman" w:hAnsi="Times New Roman" w:cs="Times New Roman"/>
          <w:lang w:val="en-US"/>
        </w:rPr>
        <w:t xml:space="preserve">a </w:t>
      </w:r>
      <w:r w:rsidRPr="008F1D77">
        <w:rPr>
          <w:rFonts w:ascii="Times New Roman" w:hAnsi="Times New Roman" w:cs="Times New Roman"/>
          <w:lang w:val="en-US"/>
        </w:rPr>
        <w:t>short recap of literature, main results and main conclusions.</w:t>
      </w:r>
      <w:r w:rsidR="00457500">
        <w:rPr>
          <w:rFonts w:ascii="Times New Roman" w:hAnsi="Times New Roman" w:cs="Times New Roman"/>
          <w:lang w:val="en-US"/>
        </w:rPr>
        <w:t xml:space="preserve"> </w:t>
      </w:r>
      <w:r w:rsidR="00457500" w:rsidRPr="00457500">
        <w:rPr>
          <w:rFonts w:ascii="Times New Roman" w:hAnsi="Times New Roman" w:cs="Times New Roman"/>
          <w:b/>
          <w:bCs/>
          <w:lang w:val="en-US"/>
        </w:rPr>
        <w:t>HINT:</w:t>
      </w:r>
      <w:r w:rsidR="0045750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57500">
        <w:rPr>
          <w:rFonts w:ascii="Times New Roman" w:hAnsi="Times New Roman" w:cs="Times New Roman"/>
          <w:lang w:val="en-US"/>
        </w:rPr>
        <w:t xml:space="preserve">This is not the same as </w:t>
      </w:r>
      <w:r w:rsidR="00C63999">
        <w:rPr>
          <w:rFonts w:ascii="Times New Roman" w:hAnsi="Times New Roman" w:cs="Times New Roman"/>
          <w:lang w:val="en-US"/>
        </w:rPr>
        <w:t>C</w:t>
      </w:r>
      <w:r w:rsidR="00455A37">
        <w:rPr>
          <w:rFonts w:ascii="Times New Roman" w:hAnsi="Times New Roman" w:cs="Times New Roman"/>
          <w:lang w:val="en-US"/>
        </w:rPr>
        <w:t xml:space="preserve">onclusions. Think of this section as kind of the Abstract in a scientific article that delivers the most important findings of the work in </w:t>
      </w:r>
      <w:r w:rsidR="006035E4">
        <w:rPr>
          <w:rFonts w:ascii="Times New Roman" w:hAnsi="Times New Roman" w:cs="Times New Roman"/>
          <w:lang w:val="en-US"/>
        </w:rPr>
        <w:t xml:space="preserve">a concise </w:t>
      </w:r>
      <w:r w:rsidR="00C968F2">
        <w:rPr>
          <w:rFonts w:ascii="Times New Roman" w:hAnsi="Times New Roman" w:cs="Times New Roman"/>
          <w:lang w:val="en-US"/>
        </w:rPr>
        <w:t>way</w:t>
      </w:r>
      <w:r w:rsidR="00C63999" w:rsidRPr="00C63999">
        <w:rPr>
          <w:rFonts w:ascii="Times New Roman" w:hAnsi="Times New Roman" w:cs="Times New Roman"/>
          <w:lang w:val="en-US"/>
        </w:rPr>
        <w:t xml:space="preserve"> </w:t>
      </w:r>
      <w:r w:rsidR="00C63999">
        <w:rPr>
          <w:rFonts w:ascii="Times New Roman" w:hAnsi="Times New Roman" w:cs="Times New Roman"/>
          <w:lang w:val="en-US"/>
        </w:rPr>
        <w:t>and is understandable even when separated from the main text</w:t>
      </w:r>
      <w:r w:rsidR="00C968F2">
        <w:rPr>
          <w:rFonts w:ascii="Times New Roman" w:hAnsi="Times New Roman" w:cs="Times New Roman"/>
          <w:lang w:val="en-US"/>
        </w:rPr>
        <w:t>.</w:t>
      </w:r>
    </w:p>
    <w:p w14:paraId="3F19DA9B" w14:textId="079AC199" w:rsidR="00757924" w:rsidRDefault="00890959" w:rsidP="008044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890959">
        <w:rPr>
          <w:rFonts w:ascii="Times New Roman" w:hAnsi="Times New Roman" w:cs="Times New Roman"/>
          <w:b/>
          <w:bCs/>
          <w:lang w:val="en-US"/>
        </w:rPr>
        <w:t>References</w:t>
      </w:r>
      <w:r>
        <w:rPr>
          <w:rFonts w:ascii="Times New Roman" w:hAnsi="Times New Roman" w:cs="Times New Roman"/>
          <w:lang w:val="en-US"/>
        </w:rPr>
        <w:t xml:space="preserve"> to literature</w:t>
      </w:r>
      <w:r w:rsidR="00916A12">
        <w:rPr>
          <w:rFonts w:ascii="Times New Roman" w:hAnsi="Times New Roman" w:cs="Times New Roman"/>
          <w:lang w:val="en-US"/>
        </w:rPr>
        <w:t xml:space="preserve"> (</w:t>
      </w:r>
      <w:r w:rsidR="00186F59">
        <w:rPr>
          <w:rFonts w:ascii="Times New Roman" w:hAnsi="Times New Roman" w:cs="Times New Roman"/>
          <w:lang w:val="en-US"/>
        </w:rPr>
        <w:t xml:space="preserve">around </w:t>
      </w:r>
      <w:r w:rsidR="00916A12">
        <w:rPr>
          <w:rFonts w:ascii="Times New Roman" w:hAnsi="Times New Roman" w:cs="Times New Roman"/>
          <w:lang w:val="en-US"/>
        </w:rPr>
        <w:t>5–10)</w:t>
      </w:r>
      <w:r>
        <w:rPr>
          <w:rFonts w:ascii="Times New Roman" w:hAnsi="Times New Roman" w:cs="Times New Roman"/>
          <w:lang w:val="en-US"/>
        </w:rPr>
        <w:t>.</w:t>
      </w:r>
      <w:r w:rsidR="00186F59">
        <w:rPr>
          <w:rFonts w:ascii="Times New Roman" w:hAnsi="Times New Roman" w:cs="Times New Roman"/>
          <w:lang w:val="en-US"/>
        </w:rPr>
        <w:t xml:space="preserve"> In the text, you can use either the number format ‘[1]’ or author + year format ‘(Author et al., 20</w:t>
      </w:r>
      <w:r w:rsidR="00E745BA">
        <w:rPr>
          <w:rFonts w:ascii="Times New Roman" w:hAnsi="Times New Roman" w:cs="Times New Roman"/>
          <w:lang w:val="en-US"/>
        </w:rPr>
        <w:t>22</w:t>
      </w:r>
      <w:r w:rsidR="00186F59">
        <w:rPr>
          <w:rFonts w:ascii="Times New Roman" w:hAnsi="Times New Roman" w:cs="Times New Roman"/>
          <w:lang w:val="en-US"/>
        </w:rPr>
        <w:t>)’.</w:t>
      </w:r>
      <w:r w:rsidR="00916A12">
        <w:rPr>
          <w:rFonts w:ascii="Times New Roman" w:hAnsi="Times New Roman" w:cs="Times New Roman"/>
          <w:lang w:val="en-US"/>
        </w:rPr>
        <w:t xml:space="preserve"> </w:t>
      </w:r>
      <w:r w:rsidR="004A3E31">
        <w:rPr>
          <w:rFonts w:ascii="Times New Roman" w:hAnsi="Times New Roman" w:cs="Times New Roman"/>
          <w:lang w:val="en-US"/>
        </w:rPr>
        <w:t>E</w:t>
      </w:r>
      <w:r w:rsidR="00916A12">
        <w:rPr>
          <w:rFonts w:ascii="Times New Roman" w:hAnsi="Times New Roman" w:cs="Times New Roman"/>
          <w:lang w:val="en-US"/>
        </w:rPr>
        <w:t>mphasis is on the correct use of references, not the amount of them.</w:t>
      </w:r>
      <w:r w:rsidR="00E5047A">
        <w:rPr>
          <w:rFonts w:ascii="Times New Roman" w:hAnsi="Times New Roman" w:cs="Times New Roman"/>
          <w:lang w:val="en-US"/>
        </w:rPr>
        <w:t xml:space="preserve"> </w:t>
      </w:r>
      <w:r w:rsidR="00D93CD5">
        <w:rPr>
          <w:rFonts w:ascii="Times New Roman" w:hAnsi="Times New Roman" w:cs="Times New Roman"/>
          <w:lang w:val="en-US"/>
        </w:rPr>
        <w:t xml:space="preserve">The main objective of the reference list is to make the cited literature easy to find for the reader. </w:t>
      </w:r>
      <w:r w:rsidR="00E5047A">
        <w:rPr>
          <w:rFonts w:ascii="Times New Roman" w:hAnsi="Times New Roman" w:cs="Times New Roman"/>
          <w:lang w:val="en-US"/>
        </w:rPr>
        <w:t>Remember to</w:t>
      </w:r>
      <w:r w:rsidR="0073094A">
        <w:rPr>
          <w:rFonts w:ascii="Times New Roman" w:hAnsi="Times New Roman" w:cs="Times New Roman"/>
          <w:lang w:val="en-US"/>
        </w:rPr>
        <w:t xml:space="preserve"> also</w:t>
      </w:r>
      <w:r w:rsidR="00E5047A">
        <w:rPr>
          <w:rFonts w:ascii="Times New Roman" w:hAnsi="Times New Roman" w:cs="Times New Roman"/>
          <w:lang w:val="en-US"/>
        </w:rPr>
        <w:t xml:space="preserve"> keep the format of the references uniform throughout the list.</w:t>
      </w:r>
    </w:p>
    <w:p w14:paraId="12B86A67" w14:textId="77777777" w:rsidR="007E4A57" w:rsidRPr="008F1D77" w:rsidRDefault="007E4A57">
      <w:pPr>
        <w:rPr>
          <w:rFonts w:ascii="Times New Roman" w:hAnsi="Times New Roman" w:cs="Times New Roman"/>
          <w:lang w:val="en-US"/>
        </w:rPr>
      </w:pPr>
    </w:p>
    <w:p w14:paraId="3FDFBB61" w14:textId="59F7B52C" w:rsidR="00704FAD" w:rsidRPr="004B1D1D" w:rsidRDefault="00704FAD" w:rsidP="00704FAD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4B1D1D">
        <w:rPr>
          <w:rFonts w:ascii="Times New Roman" w:hAnsi="Times New Roman" w:cs="Times New Roman"/>
          <w:b/>
          <w:bCs/>
          <w:lang w:val="en-US"/>
        </w:rPr>
        <w:t>Evaluation principles</w:t>
      </w:r>
    </w:p>
    <w:p w14:paraId="0EEE39B8" w14:textId="2D529588" w:rsidR="00704FAD" w:rsidRPr="008F1D77" w:rsidRDefault="00704FAD" w:rsidP="00704FAD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>The maximum</w:t>
      </w:r>
      <w:r w:rsidR="001C16B0">
        <w:rPr>
          <w:rFonts w:ascii="Times New Roman" w:hAnsi="Times New Roman" w:cs="Times New Roman"/>
          <w:lang w:val="en-US"/>
        </w:rPr>
        <w:t xml:space="preserve"> number of</w:t>
      </w:r>
      <w:r w:rsidRPr="008F1D77">
        <w:rPr>
          <w:rFonts w:ascii="Times New Roman" w:hAnsi="Times New Roman" w:cs="Times New Roman"/>
          <w:lang w:val="en-US"/>
        </w:rPr>
        <w:t xml:space="preserve"> points for </w:t>
      </w:r>
      <w:r w:rsidR="001C16B0">
        <w:rPr>
          <w:rFonts w:ascii="Times New Roman" w:hAnsi="Times New Roman" w:cs="Times New Roman"/>
          <w:lang w:val="en-US"/>
        </w:rPr>
        <w:t xml:space="preserve">the </w:t>
      </w:r>
      <w:r w:rsidRPr="008F1D77">
        <w:rPr>
          <w:rFonts w:ascii="Times New Roman" w:hAnsi="Times New Roman" w:cs="Times New Roman"/>
          <w:lang w:val="en-US"/>
        </w:rPr>
        <w:t>report is 50, divided into</w:t>
      </w:r>
      <w:r w:rsidR="00CA39F4">
        <w:rPr>
          <w:rFonts w:ascii="Times New Roman" w:hAnsi="Times New Roman" w:cs="Times New Roman"/>
          <w:lang w:val="en-US"/>
        </w:rPr>
        <w:t xml:space="preserve"> the</w:t>
      </w:r>
      <w:r w:rsidRPr="008F1D77">
        <w:rPr>
          <w:rFonts w:ascii="Times New Roman" w:hAnsi="Times New Roman" w:cs="Times New Roman"/>
          <w:lang w:val="en-US"/>
        </w:rPr>
        <w:t xml:space="preserve"> following parts:</w:t>
      </w:r>
    </w:p>
    <w:p w14:paraId="109185AC" w14:textId="72ECB427" w:rsidR="00704FAD" w:rsidRPr="008F1D77" w:rsidRDefault="00704FAD" w:rsidP="00704FAD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>Introduction, max. 5</w:t>
      </w:r>
      <w:r w:rsidR="00276A4A">
        <w:rPr>
          <w:rFonts w:ascii="Times New Roman" w:hAnsi="Times New Roman" w:cs="Times New Roman"/>
          <w:lang w:val="en-US"/>
        </w:rPr>
        <w:t xml:space="preserve"> points</w:t>
      </w:r>
    </w:p>
    <w:p w14:paraId="03842644" w14:textId="2295FAA2" w:rsidR="00704FAD" w:rsidRPr="008F1D77" w:rsidRDefault="00704FAD" w:rsidP="00704FAD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>Experimental, max. 10</w:t>
      </w:r>
      <w:r w:rsidR="00276A4A">
        <w:rPr>
          <w:rFonts w:ascii="Times New Roman" w:hAnsi="Times New Roman" w:cs="Times New Roman"/>
          <w:lang w:val="en-US"/>
        </w:rPr>
        <w:t xml:space="preserve"> points</w:t>
      </w:r>
    </w:p>
    <w:p w14:paraId="50B62EAD" w14:textId="2E3336B5" w:rsidR="00704FAD" w:rsidRPr="008F1D77" w:rsidRDefault="00704FAD" w:rsidP="00704FAD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 xml:space="preserve">Results and </w:t>
      </w:r>
      <w:r w:rsidR="007C278B" w:rsidRPr="008F1D77">
        <w:rPr>
          <w:rFonts w:ascii="Times New Roman" w:hAnsi="Times New Roman" w:cs="Times New Roman"/>
          <w:lang w:val="en-US"/>
        </w:rPr>
        <w:t>discussion</w:t>
      </w:r>
      <w:r w:rsidR="00EE527F">
        <w:rPr>
          <w:rFonts w:ascii="Times New Roman" w:hAnsi="Times New Roman" w:cs="Times New Roman"/>
          <w:lang w:val="en-US"/>
        </w:rPr>
        <w:t xml:space="preserve"> (together or</w:t>
      </w:r>
      <w:r w:rsidR="001F24E6">
        <w:rPr>
          <w:rFonts w:ascii="Times New Roman" w:hAnsi="Times New Roman" w:cs="Times New Roman"/>
          <w:lang w:val="en-US"/>
        </w:rPr>
        <w:t xml:space="preserve"> in</w:t>
      </w:r>
      <w:r w:rsidR="00EE527F">
        <w:rPr>
          <w:rFonts w:ascii="Times New Roman" w:hAnsi="Times New Roman" w:cs="Times New Roman"/>
          <w:lang w:val="en-US"/>
        </w:rPr>
        <w:t xml:space="preserve"> </w:t>
      </w:r>
      <w:r w:rsidR="001F24E6">
        <w:rPr>
          <w:rFonts w:ascii="Times New Roman" w:hAnsi="Times New Roman" w:cs="Times New Roman"/>
          <w:lang w:val="en-US"/>
        </w:rPr>
        <w:t>separate chapters</w:t>
      </w:r>
      <w:r w:rsidR="00EE527F">
        <w:rPr>
          <w:rFonts w:ascii="Times New Roman" w:hAnsi="Times New Roman" w:cs="Times New Roman"/>
          <w:lang w:val="en-US"/>
        </w:rPr>
        <w:t>)</w:t>
      </w:r>
      <w:r w:rsidR="007C278B" w:rsidRPr="008F1D77">
        <w:rPr>
          <w:rFonts w:ascii="Times New Roman" w:hAnsi="Times New Roman" w:cs="Times New Roman"/>
          <w:lang w:val="en-US"/>
        </w:rPr>
        <w:t>,</w:t>
      </w:r>
      <w:r w:rsidRPr="008F1D77">
        <w:rPr>
          <w:rFonts w:ascii="Times New Roman" w:hAnsi="Times New Roman" w:cs="Times New Roman"/>
          <w:lang w:val="en-US"/>
        </w:rPr>
        <w:t xml:space="preserve"> max. 15</w:t>
      </w:r>
      <w:r w:rsidR="00276A4A">
        <w:rPr>
          <w:rFonts w:ascii="Times New Roman" w:hAnsi="Times New Roman" w:cs="Times New Roman"/>
          <w:lang w:val="en-US"/>
        </w:rPr>
        <w:t xml:space="preserve"> points</w:t>
      </w:r>
    </w:p>
    <w:p w14:paraId="056213A8" w14:textId="55863AF3" w:rsidR="00704FAD" w:rsidRPr="008F1D77" w:rsidRDefault="007C278B" w:rsidP="00704FAD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>Conclusions,</w:t>
      </w:r>
      <w:r w:rsidR="00704FAD" w:rsidRPr="008F1D77">
        <w:rPr>
          <w:rFonts w:ascii="Times New Roman" w:hAnsi="Times New Roman" w:cs="Times New Roman"/>
          <w:lang w:val="en-US"/>
        </w:rPr>
        <w:t xml:space="preserve"> max. 10</w:t>
      </w:r>
      <w:r w:rsidR="00276A4A">
        <w:rPr>
          <w:rFonts w:ascii="Times New Roman" w:hAnsi="Times New Roman" w:cs="Times New Roman"/>
          <w:lang w:val="en-US"/>
        </w:rPr>
        <w:t xml:space="preserve"> points</w:t>
      </w:r>
    </w:p>
    <w:p w14:paraId="1B696EF9" w14:textId="5C4EF328" w:rsidR="00704FAD" w:rsidRPr="008F1D77" w:rsidRDefault="00704FAD" w:rsidP="00704FAD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>Summary, max. 5</w:t>
      </w:r>
      <w:r w:rsidR="00276A4A">
        <w:rPr>
          <w:rFonts w:ascii="Times New Roman" w:hAnsi="Times New Roman" w:cs="Times New Roman"/>
          <w:lang w:val="en-US"/>
        </w:rPr>
        <w:t xml:space="preserve"> points</w:t>
      </w:r>
    </w:p>
    <w:p w14:paraId="10652BE4" w14:textId="4F80FF69" w:rsidR="00704FAD" w:rsidRPr="008F1D77" w:rsidRDefault="00704FAD" w:rsidP="00704FAD">
      <w:pPr>
        <w:jc w:val="both"/>
        <w:rPr>
          <w:rFonts w:ascii="Times New Roman" w:hAnsi="Times New Roman" w:cs="Times New Roman"/>
          <w:lang w:val="en-US"/>
        </w:rPr>
      </w:pPr>
      <w:r w:rsidRPr="008F1D77">
        <w:rPr>
          <w:rFonts w:ascii="Times New Roman" w:hAnsi="Times New Roman" w:cs="Times New Roman"/>
          <w:lang w:val="en-US"/>
        </w:rPr>
        <w:t>Literature references, max. 5</w:t>
      </w:r>
      <w:r w:rsidR="00276A4A">
        <w:rPr>
          <w:rFonts w:ascii="Times New Roman" w:hAnsi="Times New Roman" w:cs="Times New Roman"/>
          <w:lang w:val="en-US"/>
        </w:rPr>
        <w:t xml:space="preserve"> points</w:t>
      </w:r>
    </w:p>
    <w:sectPr w:rsidR="00704FAD" w:rsidRPr="008F1D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32669" w14:textId="77777777" w:rsidR="00352F54" w:rsidRDefault="00352F54" w:rsidP="00352F54">
      <w:pPr>
        <w:spacing w:after="0" w:line="240" w:lineRule="auto"/>
      </w:pPr>
      <w:r>
        <w:separator/>
      </w:r>
    </w:p>
  </w:endnote>
  <w:endnote w:type="continuationSeparator" w:id="0">
    <w:p w14:paraId="25283441" w14:textId="77777777" w:rsidR="00352F54" w:rsidRDefault="00352F54" w:rsidP="0035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F0732" w14:textId="31F59FB8" w:rsidR="00352F54" w:rsidRDefault="00352F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A1BC71" w14:textId="77777777" w:rsidR="00352F54" w:rsidRDefault="00352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891C" w14:textId="77777777" w:rsidR="00352F54" w:rsidRDefault="00352F54" w:rsidP="00352F54">
      <w:pPr>
        <w:spacing w:after="0" w:line="240" w:lineRule="auto"/>
      </w:pPr>
      <w:r>
        <w:separator/>
      </w:r>
    </w:p>
  </w:footnote>
  <w:footnote w:type="continuationSeparator" w:id="0">
    <w:p w14:paraId="47F1FA5F" w14:textId="77777777" w:rsidR="00352F54" w:rsidRDefault="00352F54" w:rsidP="0035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D29"/>
    <w:multiLevelType w:val="hybridMultilevel"/>
    <w:tmpl w:val="051EA7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76E30"/>
    <w:multiLevelType w:val="hybridMultilevel"/>
    <w:tmpl w:val="DF72AE5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251A3"/>
    <w:multiLevelType w:val="hybridMultilevel"/>
    <w:tmpl w:val="FEA808DA"/>
    <w:lvl w:ilvl="0" w:tplc="5BE603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0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486443"/>
    <w:multiLevelType w:val="hybridMultilevel"/>
    <w:tmpl w:val="736C7DBE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C5"/>
    <w:rsid w:val="0002082D"/>
    <w:rsid w:val="00021825"/>
    <w:rsid w:val="00026A80"/>
    <w:rsid w:val="0002759A"/>
    <w:rsid w:val="000329AF"/>
    <w:rsid w:val="00041DC5"/>
    <w:rsid w:val="00044FF8"/>
    <w:rsid w:val="000453D9"/>
    <w:rsid w:val="00051840"/>
    <w:rsid w:val="00052CD4"/>
    <w:rsid w:val="00053E14"/>
    <w:rsid w:val="00055865"/>
    <w:rsid w:val="00061BA3"/>
    <w:rsid w:val="00066903"/>
    <w:rsid w:val="00074977"/>
    <w:rsid w:val="00077F8B"/>
    <w:rsid w:val="00081D3F"/>
    <w:rsid w:val="000856B0"/>
    <w:rsid w:val="00087D5A"/>
    <w:rsid w:val="00090635"/>
    <w:rsid w:val="000A2DBF"/>
    <w:rsid w:val="000A4EA4"/>
    <w:rsid w:val="000B3A4C"/>
    <w:rsid w:val="000B74B0"/>
    <w:rsid w:val="000B768C"/>
    <w:rsid w:val="000E6BAA"/>
    <w:rsid w:val="000F5EE4"/>
    <w:rsid w:val="00100262"/>
    <w:rsid w:val="00101FC3"/>
    <w:rsid w:val="00103BAD"/>
    <w:rsid w:val="001107DF"/>
    <w:rsid w:val="00133CA6"/>
    <w:rsid w:val="0014111E"/>
    <w:rsid w:val="00141E77"/>
    <w:rsid w:val="001433E8"/>
    <w:rsid w:val="001442F5"/>
    <w:rsid w:val="00147FF4"/>
    <w:rsid w:val="00150839"/>
    <w:rsid w:val="00164B12"/>
    <w:rsid w:val="0016619F"/>
    <w:rsid w:val="00170E1C"/>
    <w:rsid w:val="0018238F"/>
    <w:rsid w:val="00186F59"/>
    <w:rsid w:val="0019146A"/>
    <w:rsid w:val="00191B92"/>
    <w:rsid w:val="00195E57"/>
    <w:rsid w:val="001A0F3B"/>
    <w:rsid w:val="001C16B0"/>
    <w:rsid w:val="001E7AE4"/>
    <w:rsid w:val="001F24E6"/>
    <w:rsid w:val="001F31A2"/>
    <w:rsid w:val="001F7FCF"/>
    <w:rsid w:val="0020570F"/>
    <w:rsid w:val="0020774E"/>
    <w:rsid w:val="0022012A"/>
    <w:rsid w:val="00220D9F"/>
    <w:rsid w:val="00221798"/>
    <w:rsid w:val="0022300B"/>
    <w:rsid w:val="00224D60"/>
    <w:rsid w:val="002335B8"/>
    <w:rsid w:val="002368A7"/>
    <w:rsid w:val="0024359F"/>
    <w:rsid w:val="00247479"/>
    <w:rsid w:val="00251EC7"/>
    <w:rsid w:val="002526D2"/>
    <w:rsid w:val="00254CF0"/>
    <w:rsid w:val="00276A4A"/>
    <w:rsid w:val="00277C73"/>
    <w:rsid w:val="00281C53"/>
    <w:rsid w:val="002909BC"/>
    <w:rsid w:val="0029388D"/>
    <w:rsid w:val="00294DA1"/>
    <w:rsid w:val="00295C81"/>
    <w:rsid w:val="002A07DB"/>
    <w:rsid w:val="002A0E4F"/>
    <w:rsid w:val="002A3BE2"/>
    <w:rsid w:val="002A4149"/>
    <w:rsid w:val="002A59B4"/>
    <w:rsid w:val="002A67AE"/>
    <w:rsid w:val="002C3423"/>
    <w:rsid w:val="002D1FD1"/>
    <w:rsid w:val="002D2C66"/>
    <w:rsid w:val="002D6320"/>
    <w:rsid w:val="002D7A67"/>
    <w:rsid w:val="002F02CC"/>
    <w:rsid w:val="002F1674"/>
    <w:rsid w:val="002F3258"/>
    <w:rsid w:val="002F760B"/>
    <w:rsid w:val="003026FD"/>
    <w:rsid w:val="00306741"/>
    <w:rsid w:val="00316989"/>
    <w:rsid w:val="00321EA9"/>
    <w:rsid w:val="00326538"/>
    <w:rsid w:val="003268E4"/>
    <w:rsid w:val="00335839"/>
    <w:rsid w:val="00341F2D"/>
    <w:rsid w:val="003434F9"/>
    <w:rsid w:val="003460F7"/>
    <w:rsid w:val="00352113"/>
    <w:rsid w:val="00352F54"/>
    <w:rsid w:val="003603F6"/>
    <w:rsid w:val="00371D8C"/>
    <w:rsid w:val="003773DE"/>
    <w:rsid w:val="0038003B"/>
    <w:rsid w:val="003800E3"/>
    <w:rsid w:val="00380AA4"/>
    <w:rsid w:val="0038306B"/>
    <w:rsid w:val="00385AD4"/>
    <w:rsid w:val="00391D73"/>
    <w:rsid w:val="0039525A"/>
    <w:rsid w:val="00395D01"/>
    <w:rsid w:val="003A1B63"/>
    <w:rsid w:val="003A7890"/>
    <w:rsid w:val="003B2DCF"/>
    <w:rsid w:val="003B4316"/>
    <w:rsid w:val="003B76EF"/>
    <w:rsid w:val="003C60BC"/>
    <w:rsid w:val="003C73A4"/>
    <w:rsid w:val="003D093C"/>
    <w:rsid w:val="003D726C"/>
    <w:rsid w:val="003D7A93"/>
    <w:rsid w:val="003E56FA"/>
    <w:rsid w:val="003E6633"/>
    <w:rsid w:val="003F260B"/>
    <w:rsid w:val="003F29FA"/>
    <w:rsid w:val="003F5573"/>
    <w:rsid w:val="003F5B5A"/>
    <w:rsid w:val="00401147"/>
    <w:rsid w:val="004014A8"/>
    <w:rsid w:val="00405F8E"/>
    <w:rsid w:val="00406049"/>
    <w:rsid w:val="00426DF4"/>
    <w:rsid w:val="004338C7"/>
    <w:rsid w:val="00434A06"/>
    <w:rsid w:val="00440D7D"/>
    <w:rsid w:val="0044653F"/>
    <w:rsid w:val="0044772A"/>
    <w:rsid w:val="00452E4C"/>
    <w:rsid w:val="004530C4"/>
    <w:rsid w:val="00455A37"/>
    <w:rsid w:val="00457500"/>
    <w:rsid w:val="00460C3B"/>
    <w:rsid w:val="00465486"/>
    <w:rsid w:val="00465E38"/>
    <w:rsid w:val="00466381"/>
    <w:rsid w:val="00473C48"/>
    <w:rsid w:val="0047437E"/>
    <w:rsid w:val="004832ED"/>
    <w:rsid w:val="00490A34"/>
    <w:rsid w:val="004A23F9"/>
    <w:rsid w:val="004A3E31"/>
    <w:rsid w:val="004B1D1D"/>
    <w:rsid w:val="004C3D56"/>
    <w:rsid w:val="004C5D10"/>
    <w:rsid w:val="004D0EA6"/>
    <w:rsid w:val="004D5289"/>
    <w:rsid w:val="004E1330"/>
    <w:rsid w:val="004E7934"/>
    <w:rsid w:val="004F2B7B"/>
    <w:rsid w:val="004F5141"/>
    <w:rsid w:val="005007CA"/>
    <w:rsid w:val="00501210"/>
    <w:rsid w:val="00503174"/>
    <w:rsid w:val="00503A8D"/>
    <w:rsid w:val="0050661C"/>
    <w:rsid w:val="0052016D"/>
    <w:rsid w:val="00522984"/>
    <w:rsid w:val="00523197"/>
    <w:rsid w:val="00531996"/>
    <w:rsid w:val="00531C65"/>
    <w:rsid w:val="005330D4"/>
    <w:rsid w:val="00535A9C"/>
    <w:rsid w:val="00536656"/>
    <w:rsid w:val="00536A8D"/>
    <w:rsid w:val="005413DA"/>
    <w:rsid w:val="00545C47"/>
    <w:rsid w:val="005534EA"/>
    <w:rsid w:val="00553B1F"/>
    <w:rsid w:val="00562B73"/>
    <w:rsid w:val="005637AB"/>
    <w:rsid w:val="0056719D"/>
    <w:rsid w:val="0058293F"/>
    <w:rsid w:val="00585C82"/>
    <w:rsid w:val="0059125B"/>
    <w:rsid w:val="005962FB"/>
    <w:rsid w:val="0059740C"/>
    <w:rsid w:val="005B5F15"/>
    <w:rsid w:val="005C5344"/>
    <w:rsid w:val="005D0FE6"/>
    <w:rsid w:val="005D73B2"/>
    <w:rsid w:val="005E101A"/>
    <w:rsid w:val="005F635D"/>
    <w:rsid w:val="005F7AEB"/>
    <w:rsid w:val="0060156F"/>
    <w:rsid w:val="006035E4"/>
    <w:rsid w:val="006047CB"/>
    <w:rsid w:val="00605F19"/>
    <w:rsid w:val="00610B0B"/>
    <w:rsid w:val="00626FEE"/>
    <w:rsid w:val="00627E56"/>
    <w:rsid w:val="00633AFD"/>
    <w:rsid w:val="00640AD0"/>
    <w:rsid w:val="00642B1B"/>
    <w:rsid w:val="00643FB2"/>
    <w:rsid w:val="006452E1"/>
    <w:rsid w:val="00650F16"/>
    <w:rsid w:val="00652671"/>
    <w:rsid w:val="00656A5D"/>
    <w:rsid w:val="00656CDD"/>
    <w:rsid w:val="006633D7"/>
    <w:rsid w:val="00667C5F"/>
    <w:rsid w:val="0068323B"/>
    <w:rsid w:val="0068715C"/>
    <w:rsid w:val="00690301"/>
    <w:rsid w:val="006A15B5"/>
    <w:rsid w:val="006A48A0"/>
    <w:rsid w:val="006A4B4E"/>
    <w:rsid w:val="006B202F"/>
    <w:rsid w:val="006B415E"/>
    <w:rsid w:val="006B4E89"/>
    <w:rsid w:val="006B66A1"/>
    <w:rsid w:val="006C246F"/>
    <w:rsid w:val="006C5F72"/>
    <w:rsid w:val="006D43A3"/>
    <w:rsid w:val="006E66BC"/>
    <w:rsid w:val="006E769F"/>
    <w:rsid w:val="006E7B10"/>
    <w:rsid w:val="006F057D"/>
    <w:rsid w:val="006F17FF"/>
    <w:rsid w:val="006F1950"/>
    <w:rsid w:val="006F1B08"/>
    <w:rsid w:val="007014CE"/>
    <w:rsid w:val="00704FAD"/>
    <w:rsid w:val="007118A2"/>
    <w:rsid w:val="00712FE8"/>
    <w:rsid w:val="007203EE"/>
    <w:rsid w:val="0073094A"/>
    <w:rsid w:val="007329B5"/>
    <w:rsid w:val="007344D3"/>
    <w:rsid w:val="0074063E"/>
    <w:rsid w:val="00741C4C"/>
    <w:rsid w:val="00743B33"/>
    <w:rsid w:val="0075531D"/>
    <w:rsid w:val="00757211"/>
    <w:rsid w:val="00757924"/>
    <w:rsid w:val="0076011E"/>
    <w:rsid w:val="007617DD"/>
    <w:rsid w:val="007624DE"/>
    <w:rsid w:val="007644C1"/>
    <w:rsid w:val="00765C13"/>
    <w:rsid w:val="007810F9"/>
    <w:rsid w:val="00781EB1"/>
    <w:rsid w:val="0079704B"/>
    <w:rsid w:val="00797154"/>
    <w:rsid w:val="007B5736"/>
    <w:rsid w:val="007B7918"/>
    <w:rsid w:val="007C062E"/>
    <w:rsid w:val="007C278B"/>
    <w:rsid w:val="007C3A41"/>
    <w:rsid w:val="007C4F60"/>
    <w:rsid w:val="007C5633"/>
    <w:rsid w:val="007C5AFE"/>
    <w:rsid w:val="007D6E86"/>
    <w:rsid w:val="007E4694"/>
    <w:rsid w:val="007E4A57"/>
    <w:rsid w:val="007F0C61"/>
    <w:rsid w:val="007F409E"/>
    <w:rsid w:val="00804467"/>
    <w:rsid w:val="00810248"/>
    <w:rsid w:val="008124F7"/>
    <w:rsid w:val="0081376F"/>
    <w:rsid w:val="00816D93"/>
    <w:rsid w:val="00822629"/>
    <w:rsid w:val="00826914"/>
    <w:rsid w:val="00826BC0"/>
    <w:rsid w:val="0083422B"/>
    <w:rsid w:val="008350DE"/>
    <w:rsid w:val="00841036"/>
    <w:rsid w:val="00842E18"/>
    <w:rsid w:val="00842FB2"/>
    <w:rsid w:val="00844C02"/>
    <w:rsid w:val="00847FD3"/>
    <w:rsid w:val="00852FFC"/>
    <w:rsid w:val="00853C2D"/>
    <w:rsid w:val="0086365E"/>
    <w:rsid w:val="00867BB4"/>
    <w:rsid w:val="008737F6"/>
    <w:rsid w:val="008741CE"/>
    <w:rsid w:val="00884A42"/>
    <w:rsid w:val="00884BFE"/>
    <w:rsid w:val="00890959"/>
    <w:rsid w:val="00893710"/>
    <w:rsid w:val="00896981"/>
    <w:rsid w:val="008977DC"/>
    <w:rsid w:val="008B583B"/>
    <w:rsid w:val="008C03DA"/>
    <w:rsid w:val="008C0CC1"/>
    <w:rsid w:val="008C3915"/>
    <w:rsid w:val="008C5D14"/>
    <w:rsid w:val="008C7FE3"/>
    <w:rsid w:val="008D2ED8"/>
    <w:rsid w:val="008D407E"/>
    <w:rsid w:val="008D469B"/>
    <w:rsid w:val="008F1C60"/>
    <w:rsid w:val="008F1D77"/>
    <w:rsid w:val="008F3DC2"/>
    <w:rsid w:val="008F3EB2"/>
    <w:rsid w:val="008F643D"/>
    <w:rsid w:val="008F654D"/>
    <w:rsid w:val="009027EF"/>
    <w:rsid w:val="00902F6D"/>
    <w:rsid w:val="009035A4"/>
    <w:rsid w:val="00904818"/>
    <w:rsid w:val="00907D17"/>
    <w:rsid w:val="00910264"/>
    <w:rsid w:val="00912CAE"/>
    <w:rsid w:val="00913191"/>
    <w:rsid w:val="00915AA1"/>
    <w:rsid w:val="00916A12"/>
    <w:rsid w:val="00923FC5"/>
    <w:rsid w:val="009247F1"/>
    <w:rsid w:val="009363CE"/>
    <w:rsid w:val="00937A48"/>
    <w:rsid w:val="009431AE"/>
    <w:rsid w:val="00947F1A"/>
    <w:rsid w:val="0095028A"/>
    <w:rsid w:val="00952E84"/>
    <w:rsid w:val="009601DE"/>
    <w:rsid w:val="0096528D"/>
    <w:rsid w:val="009705DA"/>
    <w:rsid w:val="00981955"/>
    <w:rsid w:val="0098580F"/>
    <w:rsid w:val="00991F29"/>
    <w:rsid w:val="00994030"/>
    <w:rsid w:val="009976FB"/>
    <w:rsid w:val="009A04F5"/>
    <w:rsid w:val="009A1764"/>
    <w:rsid w:val="009A34E8"/>
    <w:rsid w:val="009B1A74"/>
    <w:rsid w:val="009C44D8"/>
    <w:rsid w:val="009C4D2B"/>
    <w:rsid w:val="009C5175"/>
    <w:rsid w:val="009E69F3"/>
    <w:rsid w:val="009F4DF9"/>
    <w:rsid w:val="00A03682"/>
    <w:rsid w:val="00A105B5"/>
    <w:rsid w:val="00A13824"/>
    <w:rsid w:val="00A167FA"/>
    <w:rsid w:val="00A171D0"/>
    <w:rsid w:val="00A262AB"/>
    <w:rsid w:val="00A305F5"/>
    <w:rsid w:val="00A356B9"/>
    <w:rsid w:val="00A44A53"/>
    <w:rsid w:val="00A50E9A"/>
    <w:rsid w:val="00A538D3"/>
    <w:rsid w:val="00A6155E"/>
    <w:rsid w:val="00A66755"/>
    <w:rsid w:val="00A669A2"/>
    <w:rsid w:val="00A80A0C"/>
    <w:rsid w:val="00A86209"/>
    <w:rsid w:val="00A870C2"/>
    <w:rsid w:val="00A87C78"/>
    <w:rsid w:val="00A92187"/>
    <w:rsid w:val="00A940F4"/>
    <w:rsid w:val="00A959A8"/>
    <w:rsid w:val="00AA76E9"/>
    <w:rsid w:val="00AB5FEB"/>
    <w:rsid w:val="00AD1712"/>
    <w:rsid w:val="00AD2FC6"/>
    <w:rsid w:val="00AE1C26"/>
    <w:rsid w:val="00AE1DF7"/>
    <w:rsid w:val="00AE4148"/>
    <w:rsid w:val="00AF64C7"/>
    <w:rsid w:val="00B10615"/>
    <w:rsid w:val="00B12508"/>
    <w:rsid w:val="00B16E05"/>
    <w:rsid w:val="00B175D3"/>
    <w:rsid w:val="00B21C71"/>
    <w:rsid w:val="00B3088C"/>
    <w:rsid w:val="00B4764D"/>
    <w:rsid w:val="00B4774E"/>
    <w:rsid w:val="00B56450"/>
    <w:rsid w:val="00B575F6"/>
    <w:rsid w:val="00B61720"/>
    <w:rsid w:val="00B72123"/>
    <w:rsid w:val="00B83FEA"/>
    <w:rsid w:val="00B85B60"/>
    <w:rsid w:val="00B9346B"/>
    <w:rsid w:val="00B9357B"/>
    <w:rsid w:val="00B9436F"/>
    <w:rsid w:val="00B9562D"/>
    <w:rsid w:val="00BA48FD"/>
    <w:rsid w:val="00BA6324"/>
    <w:rsid w:val="00BB1783"/>
    <w:rsid w:val="00BB26B9"/>
    <w:rsid w:val="00BB55D6"/>
    <w:rsid w:val="00BB57AB"/>
    <w:rsid w:val="00BB731D"/>
    <w:rsid w:val="00BC3038"/>
    <w:rsid w:val="00BC5383"/>
    <w:rsid w:val="00BC59B8"/>
    <w:rsid w:val="00BD28B7"/>
    <w:rsid w:val="00BD362D"/>
    <w:rsid w:val="00BE2DA5"/>
    <w:rsid w:val="00BF22DC"/>
    <w:rsid w:val="00BF6A53"/>
    <w:rsid w:val="00BF79D4"/>
    <w:rsid w:val="00C05646"/>
    <w:rsid w:val="00C1747D"/>
    <w:rsid w:val="00C20D78"/>
    <w:rsid w:val="00C233D0"/>
    <w:rsid w:val="00C270EA"/>
    <w:rsid w:val="00C27835"/>
    <w:rsid w:val="00C30FBF"/>
    <w:rsid w:val="00C3328D"/>
    <w:rsid w:val="00C340A2"/>
    <w:rsid w:val="00C34705"/>
    <w:rsid w:val="00C404DD"/>
    <w:rsid w:val="00C4051E"/>
    <w:rsid w:val="00C40DF6"/>
    <w:rsid w:val="00C50043"/>
    <w:rsid w:val="00C54DB1"/>
    <w:rsid w:val="00C60267"/>
    <w:rsid w:val="00C603D4"/>
    <w:rsid w:val="00C60A70"/>
    <w:rsid w:val="00C63999"/>
    <w:rsid w:val="00C63DE4"/>
    <w:rsid w:val="00C66249"/>
    <w:rsid w:val="00C72A4E"/>
    <w:rsid w:val="00C80446"/>
    <w:rsid w:val="00C80589"/>
    <w:rsid w:val="00C84C0E"/>
    <w:rsid w:val="00C863DE"/>
    <w:rsid w:val="00C864C0"/>
    <w:rsid w:val="00C86E9F"/>
    <w:rsid w:val="00C958B8"/>
    <w:rsid w:val="00C968F2"/>
    <w:rsid w:val="00C97047"/>
    <w:rsid w:val="00C9744A"/>
    <w:rsid w:val="00CA3865"/>
    <w:rsid w:val="00CA39F4"/>
    <w:rsid w:val="00CB08BA"/>
    <w:rsid w:val="00CB270B"/>
    <w:rsid w:val="00CE12A2"/>
    <w:rsid w:val="00CE5548"/>
    <w:rsid w:val="00CE7038"/>
    <w:rsid w:val="00CE7919"/>
    <w:rsid w:val="00CF2F4C"/>
    <w:rsid w:val="00CF31B0"/>
    <w:rsid w:val="00CF608F"/>
    <w:rsid w:val="00CF60FB"/>
    <w:rsid w:val="00D133FE"/>
    <w:rsid w:val="00D168EA"/>
    <w:rsid w:val="00D268E0"/>
    <w:rsid w:val="00D34AA8"/>
    <w:rsid w:val="00D35D5C"/>
    <w:rsid w:val="00D369AD"/>
    <w:rsid w:val="00D37702"/>
    <w:rsid w:val="00D46AAF"/>
    <w:rsid w:val="00D50C03"/>
    <w:rsid w:val="00D54D67"/>
    <w:rsid w:val="00D6438D"/>
    <w:rsid w:val="00D770CD"/>
    <w:rsid w:val="00D77A44"/>
    <w:rsid w:val="00D930E3"/>
    <w:rsid w:val="00D93CD5"/>
    <w:rsid w:val="00D9529F"/>
    <w:rsid w:val="00DA2B5F"/>
    <w:rsid w:val="00DB748B"/>
    <w:rsid w:val="00DC0721"/>
    <w:rsid w:val="00DC176F"/>
    <w:rsid w:val="00DC2560"/>
    <w:rsid w:val="00DC6145"/>
    <w:rsid w:val="00DD5B91"/>
    <w:rsid w:val="00DE3CF4"/>
    <w:rsid w:val="00DE62CF"/>
    <w:rsid w:val="00DF06E4"/>
    <w:rsid w:val="00DF0733"/>
    <w:rsid w:val="00DF10FA"/>
    <w:rsid w:val="00E016D6"/>
    <w:rsid w:val="00E14A45"/>
    <w:rsid w:val="00E21AB2"/>
    <w:rsid w:val="00E23E73"/>
    <w:rsid w:val="00E30CD7"/>
    <w:rsid w:val="00E43FA8"/>
    <w:rsid w:val="00E4583A"/>
    <w:rsid w:val="00E4608F"/>
    <w:rsid w:val="00E5047A"/>
    <w:rsid w:val="00E5464F"/>
    <w:rsid w:val="00E55264"/>
    <w:rsid w:val="00E56ECD"/>
    <w:rsid w:val="00E63B64"/>
    <w:rsid w:val="00E65073"/>
    <w:rsid w:val="00E745BA"/>
    <w:rsid w:val="00E86CCD"/>
    <w:rsid w:val="00E87D25"/>
    <w:rsid w:val="00EA0F98"/>
    <w:rsid w:val="00EA2FC7"/>
    <w:rsid w:val="00EA408F"/>
    <w:rsid w:val="00EA4F5B"/>
    <w:rsid w:val="00EA718E"/>
    <w:rsid w:val="00EA7EBA"/>
    <w:rsid w:val="00EC36F4"/>
    <w:rsid w:val="00EC4B34"/>
    <w:rsid w:val="00EC6254"/>
    <w:rsid w:val="00ED6B59"/>
    <w:rsid w:val="00ED6C38"/>
    <w:rsid w:val="00EE1F8E"/>
    <w:rsid w:val="00EE2E3D"/>
    <w:rsid w:val="00EE527F"/>
    <w:rsid w:val="00EF0FC8"/>
    <w:rsid w:val="00EF6C2B"/>
    <w:rsid w:val="00EF74EE"/>
    <w:rsid w:val="00F01AF7"/>
    <w:rsid w:val="00F06278"/>
    <w:rsid w:val="00F078AB"/>
    <w:rsid w:val="00F175CE"/>
    <w:rsid w:val="00F2055C"/>
    <w:rsid w:val="00F230D3"/>
    <w:rsid w:val="00F238EC"/>
    <w:rsid w:val="00F325FB"/>
    <w:rsid w:val="00F364BD"/>
    <w:rsid w:val="00F42167"/>
    <w:rsid w:val="00F55FFC"/>
    <w:rsid w:val="00F6395B"/>
    <w:rsid w:val="00F64B46"/>
    <w:rsid w:val="00F72916"/>
    <w:rsid w:val="00F74881"/>
    <w:rsid w:val="00F80762"/>
    <w:rsid w:val="00F84457"/>
    <w:rsid w:val="00F86757"/>
    <w:rsid w:val="00FA12A0"/>
    <w:rsid w:val="00FA687A"/>
    <w:rsid w:val="00FB27C5"/>
    <w:rsid w:val="00FB67C6"/>
    <w:rsid w:val="00FC2BD7"/>
    <w:rsid w:val="00FD265E"/>
    <w:rsid w:val="00FD4117"/>
    <w:rsid w:val="00FF241F"/>
    <w:rsid w:val="00FF37B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8FE2"/>
  <w15:chartTrackingRefBased/>
  <w15:docId w15:val="{1FF4F0F6-2C74-4F55-AA8F-B60CA70C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0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50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226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54"/>
  </w:style>
  <w:style w:type="paragraph" w:styleId="Footer">
    <w:name w:val="footer"/>
    <w:basedOn w:val="Normal"/>
    <w:link w:val="FooterChar"/>
    <w:uiPriority w:val="99"/>
    <w:unhideWhenUsed/>
    <w:rsid w:val="0035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6</Pages>
  <Words>2353</Words>
  <Characters>13415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 Petteri</dc:creator>
  <cp:keywords/>
  <dc:description/>
  <cp:lastModifiedBy>Partinen Jere</cp:lastModifiedBy>
  <cp:revision>152</cp:revision>
  <cp:lastPrinted>2022-09-09T10:13:00Z</cp:lastPrinted>
  <dcterms:created xsi:type="dcterms:W3CDTF">2021-09-19T08:06:00Z</dcterms:created>
  <dcterms:modified xsi:type="dcterms:W3CDTF">2022-09-13T06:55:00Z</dcterms:modified>
</cp:coreProperties>
</file>