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82"/>
        <w:tblW w:w="108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730"/>
        <w:gridCol w:w="2493"/>
        <w:gridCol w:w="622"/>
      </w:tblGrid>
      <w:tr w:rsidR="00563051" w:rsidRPr="009A68F9" w14:paraId="1FCC7B9A" w14:textId="77777777" w:rsidTr="003417D2">
        <w:trPr>
          <w:trHeight w:val="544"/>
        </w:trPr>
        <w:tc>
          <w:tcPr>
            <w:tcW w:w="7536" w:type="dxa"/>
            <w:vAlign w:val="center"/>
          </w:tcPr>
          <w:p w14:paraId="027FD29F" w14:textId="77777777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8"/>
                <w:lang w:val="en-US"/>
              </w:rPr>
            </w:pPr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 xml:space="preserve">Projekti </w:t>
            </w:r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ab/>
              <w:t>- Project / Course</w:t>
            </w:r>
          </w:p>
        </w:tc>
        <w:tc>
          <w:tcPr>
            <w:tcW w:w="2922" w:type="dxa"/>
            <w:vAlign w:val="center"/>
          </w:tcPr>
          <w:p w14:paraId="7CBFCE9D" w14:textId="77777777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Kudottujen kankaiden suunnittelu</w:t>
            </w:r>
          </w:p>
        </w:tc>
        <w:tc>
          <w:tcPr>
            <w:tcW w:w="387" w:type="dxa"/>
            <w:vAlign w:val="center"/>
          </w:tcPr>
          <w:p w14:paraId="6566475C" w14:textId="7CA62628" w:rsidR="009A68F9" w:rsidRPr="00B038C4" w:rsidRDefault="003417D2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B038C4">
              <w:rPr>
                <w:rFonts w:asciiTheme="majorHAnsi" w:hAnsiTheme="majorHAnsi" w:cstheme="majorHAnsi"/>
                <w:b/>
                <w:bCs/>
                <w:sz w:val="40"/>
                <w:szCs w:val="40"/>
                <w:lang w:val="en-US"/>
              </w:rPr>
              <w:t>1</w:t>
            </w:r>
            <w:r w:rsidR="00B038C4" w:rsidRPr="00B038C4">
              <w:rPr>
                <w:rFonts w:asciiTheme="majorHAnsi" w:hAnsiTheme="majorHAnsi" w:cstheme="majorHAnsi"/>
                <w:b/>
                <w:bCs/>
                <w:sz w:val="40"/>
                <w:szCs w:val="40"/>
                <w:lang w:val="en-US"/>
              </w:rPr>
              <w:t>0</w:t>
            </w:r>
          </w:p>
        </w:tc>
      </w:tr>
      <w:tr w:rsidR="00563051" w:rsidRPr="009A68F9" w14:paraId="4E571E7A" w14:textId="77777777" w:rsidTr="003417D2">
        <w:trPr>
          <w:trHeight w:val="530"/>
        </w:trPr>
        <w:tc>
          <w:tcPr>
            <w:tcW w:w="7536" w:type="dxa"/>
            <w:vAlign w:val="center"/>
          </w:tcPr>
          <w:p w14:paraId="02AE7AFF" w14:textId="77777777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8"/>
                <w:lang w:val="en-US"/>
              </w:rPr>
            </w:pPr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 xml:space="preserve">Sidos     </w:t>
            </w:r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ab/>
              <w:t>- Weave structure</w:t>
            </w:r>
          </w:p>
        </w:tc>
        <w:tc>
          <w:tcPr>
            <w:tcW w:w="2922" w:type="dxa"/>
            <w:vAlign w:val="center"/>
          </w:tcPr>
          <w:p w14:paraId="7AB13704" w14:textId="77777777" w:rsid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9A68F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Yhdistetyt sidokset</w:t>
            </w:r>
          </w:p>
          <w:p w14:paraId="7B987F00" w14:textId="77777777" w:rsidR="00337596" w:rsidRPr="009A68F9" w:rsidRDefault="00337596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RYHMITTÄINEN NIISINTÄ</w:t>
            </w:r>
          </w:p>
        </w:tc>
        <w:tc>
          <w:tcPr>
            <w:tcW w:w="387" w:type="dxa"/>
            <w:vAlign w:val="center"/>
          </w:tcPr>
          <w:p w14:paraId="244D1F28" w14:textId="77777777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3DB11A9F" w14:textId="77777777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563051" w:rsidRPr="009A68F9" w14:paraId="700532A1" w14:textId="77777777" w:rsidTr="003417D2">
        <w:trPr>
          <w:trHeight w:val="643"/>
        </w:trPr>
        <w:tc>
          <w:tcPr>
            <w:tcW w:w="7536" w:type="dxa"/>
            <w:vAlign w:val="center"/>
          </w:tcPr>
          <w:p w14:paraId="7F390A8E" w14:textId="77777777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8"/>
                <w:lang w:val="en-US"/>
              </w:rPr>
            </w:pPr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 xml:space="preserve">Loimen pituus </w:t>
            </w:r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ab/>
              <w:t>- Warp length</w:t>
            </w:r>
          </w:p>
        </w:tc>
        <w:tc>
          <w:tcPr>
            <w:tcW w:w="2922" w:type="dxa"/>
            <w:vAlign w:val="center"/>
          </w:tcPr>
          <w:p w14:paraId="4A56DA6D" w14:textId="23625844" w:rsidR="009A68F9" w:rsidRPr="009A68F9" w:rsidRDefault="00A404C8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11 metriä (8/2022)</w:t>
            </w:r>
          </w:p>
        </w:tc>
        <w:tc>
          <w:tcPr>
            <w:tcW w:w="387" w:type="dxa"/>
            <w:vAlign w:val="center"/>
          </w:tcPr>
          <w:p w14:paraId="010676B8" w14:textId="77777777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563051" w:rsidRPr="009A68F9" w14:paraId="4006C02D" w14:textId="77777777" w:rsidTr="003417D2">
        <w:trPr>
          <w:trHeight w:val="544"/>
        </w:trPr>
        <w:tc>
          <w:tcPr>
            <w:tcW w:w="7536" w:type="dxa"/>
            <w:vAlign w:val="center"/>
          </w:tcPr>
          <w:p w14:paraId="127436C4" w14:textId="77777777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8"/>
                <w:lang w:val="en-US"/>
              </w:rPr>
            </w:pPr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 xml:space="preserve">Loimen tiheys          </w:t>
            </w:r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ab/>
              <w:t>- Warp density</w:t>
            </w:r>
          </w:p>
        </w:tc>
        <w:tc>
          <w:tcPr>
            <w:tcW w:w="2922" w:type="dxa"/>
            <w:vAlign w:val="center"/>
          </w:tcPr>
          <w:p w14:paraId="0F65A7FE" w14:textId="74FE6A0B" w:rsidR="009A68F9" w:rsidRPr="009A68F9" w:rsidRDefault="00140D22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10</w:t>
            </w:r>
            <w:r w:rsidR="009A68F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lankaa / ends / </w:t>
            </w:r>
            <w:r w:rsidR="009A68F9" w:rsidRPr="009A68F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cm</w:t>
            </w:r>
          </w:p>
        </w:tc>
        <w:tc>
          <w:tcPr>
            <w:tcW w:w="387" w:type="dxa"/>
            <w:vAlign w:val="center"/>
          </w:tcPr>
          <w:p w14:paraId="49EA63E2" w14:textId="77777777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563051" w:rsidRPr="009A68F9" w14:paraId="30B3029A" w14:textId="77777777" w:rsidTr="003417D2">
        <w:trPr>
          <w:trHeight w:val="457"/>
        </w:trPr>
        <w:tc>
          <w:tcPr>
            <w:tcW w:w="7536" w:type="dxa"/>
            <w:vAlign w:val="center"/>
          </w:tcPr>
          <w:p w14:paraId="5E07477A" w14:textId="77777777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8"/>
                <w:lang w:val="en-US"/>
              </w:rPr>
            </w:pPr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>Loimen lankaluku</w:t>
            </w:r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ab/>
              <w:t xml:space="preserve"> - Yarn count</w:t>
            </w:r>
          </w:p>
        </w:tc>
        <w:tc>
          <w:tcPr>
            <w:tcW w:w="2922" w:type="dxa"/>
            <w:vAlign w:val="center"/>
          </w:tcPr>
          <w:p w14:paraId="584DF7F3" w14:textId="4627BD2C" w:rsidR="009A68F9" w:rsidRPr="009A68F9" w:rsidRDefault="00140D22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>21</w:t>
            </w:r>
            <w:r w:rsidR="00E90645"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>6 + 2</w:t>
            </w:r>
            <w:r w:rsidR="009A68F9" w:rsidRPr="00685D81"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 xml:space="preserve"> lankaa / ends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7" w:type="dxa"/>
            <w:vAlign w:val="center"/>
          </w:tcPr>
          <w:p w14:paraId="422DFCF2" w14:textId="77777777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794D9751" w14:textId="77777777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563051" w:rsidRPr="009A68F9" w14:paraId="02D58DB3" w14:textId="77777777" w:rsidTr="003417D2">
        <w:trPr>
          <w:trHeight w:val="457"/>
        </w:trPr>
        <w:tc>
          <w:tcPr>
            <w:tcW w:w="7536" w:type="dxa"/>
            <w:vAlign w:val="center"/>
          </w:tcPr>
          <w:p w14:paraId="5E77914E" w14:textId="77777777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8"/>
              </w:rPr>
            </w:pPr>
            <w:r w:rsidRPr="009A68F9">
              <w:rPr>
                <w:rFonts w:asciiTheme="majorHAnsi" w:hAnsiTheme="majorHAnsi" w:cstheme="majorHAnsi"/>
                <w:sz w:val="22"/>
                <w:szCs w:val="28"/>
              </w:rPr>
              <w:t>Kaiteen/Pirran numero</w:t>
            </w:r>
            <w:r w:rsidRPr="009A68F9">
              <w:rPr>
                <w:rFonts w:asciiTheme="majorHAnsi" w:hAnsiTheme="majorHAnsi" w:cstheme="majorHAnsi"/>
                <w:sz w:val="22"/>
                <w:szCs w:val="28"/>
              </w:rPr>
              <w:tab/>
              <w:t xml:space="preserve"> - Reed</w:t>
            </w:r>
          </w:p>
        </w:tc>
        <w:tc>
          <w:tcPr>
            <w:tcW w:w="2922" w:type="dxa"/>
            <w:vAlign w:val="center"/>
          </w:tcPr>
          <w:p w14:paraId="2C0E427E" w14:textId="78F72F58" w:rsidR="009A68F9" w:rsidRPr="009A68F9" w:rsidRDefault="00140D22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>50</w:t>
            </w:r>
            <w:r w:rsidR="00685D81" w:rsidRPr="00685D81"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>:2</w:t>
            </w:r>
          </w:p>
        </w:tc>
        <w:tc>
          <w:tcPr>
            <w:tcW w:w="387" w:type="dxa"/>
            <w:vAlign w:val="center"/>
          </w:tcPr>
          <w:p w14:paraId="3A19977E" w14:textId="77777777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563051" w:rsidRPr="009A68F9" w14:paraId="167E2973" w14:textId="77777777" w:rsidTr="003417D2">
        <w:trPr>
          <w:trHeight w:val="597"/>
        </w:trPr>
        <w:tc>
          <w:tcPr>
            <w:tcW w:w="7536" w:type="dxa"/>
            <w:vAlign w:val="center"/>
          </w:tcPr>
          <w:p w14:paraId="55A9C619" w14:textId="77777777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8"/>
                <w:lang w:val="en-US"/>
              </w:rPr>
            </w:pPr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>Loimilangan materiaali</w:t>
            </w:r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ab/>
              <w:t xml:space="preserve"> - Warp material</w:t>
            </w:r>
          </w:p>
        </w:tc>
        <w:tc>
          <w:tcPr>
            <w:tcW w:w="2922" w:type="dxa"/>
            <w:vAlign w:val="center"/>
          </w:tcPr>
          <w:p w14:paraId="291BCB43" w14:textId="65E56112" w:rsidR="00685D81" w:rsidRPr="00B3421F" w:rsidRDefault="00536328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3632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10</w:t>
            </w:r>
            <w:r w:rsidR="00B3421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0% LI Bockens aivina 16 (tex 103)</w:t>
            </w:r>
          </w:p>
        </w:tc>
        <w:tc>
          <w:tcPr>
            <w:tcW w:w="387" w:type="dxa"/>
            <w:vAlign w:val="center"/>
          </w:tcPr>
          <w:p w14:paraId="2A5192EC" w14:textId="77777777" w:rsidR="009A68F9" w:rsidRPr="00337596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3051" w:rsidRPr="009A68F9" w14:paraId="375B235C" w14:textId="77777777" w:rsidTr="003417D2">
        <w:trPr>
          <w:trHeight w:val="647"/>
        </w:trPr>
        <w:tc>
          <w:tcPr>
            <w:tcW w:w="7536" w:type="dxa"/>
            <w:vAlign w:val="center"/>
          </w:tcPr>
          <w:p w14:paraId="0108DFB9" w14:textId="77777777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8"/>
                <w:lang w:val="en-US"/>
              </w:rPr>
            </w:pPr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>Kudelankojen materiaali</w:t>
            </w:r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ab/>
              <w:t xml:space="preserve"> - Weft materials</w:t>
            </w:r>
          </w:p>
        </w:tc>
        <w:tc>
          <w:tcPr>
            <w:tcW w:w="2922" w:type="dxa"/>
            <w:vAlign w:val="center"/>
          </w:tcPr>
          <w:p w14:paraId="4C7B5F7F" w14:textId="77777777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387" w:type="dxa"/>
            <w:vAlign w:val="center"/>
          </w:tcPr>
          <w:p w14:paraId="340B7A2F" w14:textId="77777777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563051" w:rsidRPr="009A68F9" w14:paraId="0528B66F" w14:textId="77777777" w:rsidTr="003417D2">
        <w:trPr>
          <w:trHeight w:val="457"/>
        </w:trPr>
        <w:tc>
          <w:tcPr>
            <w:tcW w:w="7536" w:type="dxa"/>
            <w:vAlign w:val="center"/>
          </w:tcPr>
          <w:p w14:paraId="3E68426F" w14:textId="77777777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8"/>
                <w:lang w:val="en-US"/>
              </w:rPr>
            </w:pPr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>Kuteen tiheys</w:t>
            </w:r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ab/>
              <w:t xml:space="preserve"> - Weft density</w:t>
            </w:r>
          </w:p>
        </w:tc>
        <w:tc>
          <w:tcPr>
            <w:tcW w:w="2922" w:type="dxa"/>
            <w:vAlign w:val="center"/>
          </w:tcPr>
          <w:p w14:paraId="40C97723" w14:textId="77777777" w:rsidR="009A68F9" w:rsidRPr="009A68F9" w:rsidRDefault="005F2DF2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kudetta / picks / cm</w:t>
            </w:r>
          </w:p>
        </w:tc>
        <w:tc>
          <w:tcPr>
            <w:tcW w:w="387" w:type="dxa"/>
            <w:vAlign w:val="center"/>
          </w:tcPr>
          <w:p w14:paraId="0BEC5940" w14:textId="77777777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563051" w:rsidRPr="009A68F9" w14:paraId="4B61745B" w14:textId="77777777" w:rsidTr="003417D2">
        <w:trPr>
          <w:trHeight w:val="457"/>
        </w:trPr>
        <w:tc>
          <w:tcPr>
            <w:tcW w:w="7536" w:type="dxa"/>
            <w:vAlign w:val="center"/>
          </w:tcPr>
          <w:p w14:paraId="05EB6D0F" w14:textId="77777777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8"/>
                <w:lang w:val="en-US"/>
              </w:rPr>
            </w:pPr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>Kaideleveys</w:t>
            </w:r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ab/>
              <w:t xml:space="preserve"> - Width in reed</w:t>
            </w:r>
          </w:p>
        </w:tc>
        <w:tc>
          <w:tcPr>
            <w:tcW w:w="2922" w:type="dxa"/>
            <w:vAlign w:val="center"/>
          </w:tcPr>
          <w:p w14:paraId="33C39CC9" w14:textId="68B58578" w:rsidR="009A68F9" w:rsidRPr="009A68F9" w:rsidRDefault="00337596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21</w:t>
            </w:r>
            <w:r w:rsidR="00A404C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,6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cm</w:t>
            </w:r>
          </w:p>
        </w:tc>
        <w:tc>
          <w:tcPr>
            <w:tcW w:w="387" w:type="dxa"/>
            <w:vAlign w:val="center"/>
          </w:tcPr>
          <w:p w14:paraId="726297AB" w14:textId="77777777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563051" w:rsidRPr="009A68F9" w14:paraId="2F60FD43" w14:textId="77777777" w:rsidTr="003417D2">
        <w:trPr>
          <w:trHeight w:val="7430"/>
        </w:trPr>
        <w:tc>
          <w:tcPr>
            <w:tcW w:w="7536" w:type="dxa"/>
          </w:tcPr>
          <w:p w14:paraId="51374569" w14:textId="5C1E5F7A" w:rsidR="00631E2B" w:rsidRPr="003417D2" w:rsidRDefault="003417D2" w:rsidP="00474A0C">
            <w:pPr>
              <w:tabs>
                <w:tab w:val="left" w:pos="1920"/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441C05C" wp14:editId="112D7912">
                  <wp:extent cx="4771675" cy="53280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819"/>
                          <a:stretch/>
                        </pic:blipFill>
                        <pic:spPr bwMode="auto">
                          <a:xfrm>
                            <a:off x="0" y="0"/>
                            <a:ext cx="4771675" cy="532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2" w:type="dxa"/>
          </w:tcPr>
          <w:p w14:paraId="506EC015" w14:textId="77777777" w:rsidR="00631E2B" w:rsidRDefault="00631E2B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5F2DF2">
              <w:rPr>
                <w:rFonts w:asciiTheme="majorHAnsi" w:hAnsiTheme="majorHAnsi" w:cstheme="majorHAnsi"/>
                <w:sz w:val="20"/>
                <w:szCs w:val="20"/>
              </w:rPr>
              <w:t>The co</w:t>
            </w:r>
            <w:r w:rsidRPr="009A68F9">
              <w:rPr>
                <w:rFonts w:asciiTheme="majorHAnsi" w:hAnsiTheme="majorHAnsi" w:cstheme="majorHAnsi"/>
                <w:sz w:val="20"/>
                <w:szCs w:val="20"/>
              </w:rPr>
              <w:t>mments:</w:t>
            </w:r>
          </w:p>
          <w:p w14:paraId="43CBD7E5" w14:textId="77777777" w:rsidR="00685D81" w:rsidRPr="009A68F9" w:rsidRDefault="00685D81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E26461A" w14:textId="77777777" w:rsidR="00631E2B" w:rsidRDefault="006A0478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Ryhmittäinen niisintä</w:t>
            </w:r>
          </w:p>
          <w:p w14:paraId="1D5C5274" w14:textId="77777777" w:rsidR="006A0478" w:rsidRDefault="006A0478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18"/>
                <w:szCs w:val="20"/>
              </w:rPr>
            </w:pPr>
          </w:p>
          <w:p w14:paraId="4F8A09D4" w14:textId="3B66BC13" w:rsidR="00631E2B" w:rsidRPr="00E90645" w:rsidRDefault="002854B2" w:rsidP="00E90645">
            <w:pPr>
              <w:tabs>
                <w:tab w:val="left" w:pos="2835"/>
              </w:tabs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Yksi ”palkki” = 24</w:t>
            </w:r>
            <w:r w:rsidR="006A0478">
              <w:rPr>
                <w:rFonts w:asciiTheme="majorHAnsi" w:hAnsiTheme="majorHAnsi" w:cstheme="majorHAnsi"/>
                <w:sz w:val="18"/>
                <w:szCs w:val="20"/>
              </w:rPr>
              <w:t xml:space="preserve"> lankaa = 2</w:t>
            </w:r>
            <w:r w:rsidR="00E90645">
              <w:rPr>
                <w:rFonts w:asciiTheme="majorHAnsi" w:hAnsiTheme="majorHAnsi" w:cstheme="majorHAnsi"/>
                <w:sz w:val="18"/>
                <w:szCs w:val="20"/>
              </w:rPr>
              <w:t>,4</w:t>
            </w:r>
            <w:r w:rsidR="006A0478">
              <w:rPr>
                <w:rFonts w:asciiTheme="majorHAnsi" w:hAnsiTheme="majorHAnsi" w:cstheme="majorHAnsi"/>
                <w:sz w:val="18"/>
                <w:szCs w:val="20"/>
              </w:rPr>
              <w:t xml:space="preserve"> cm</w:t>
            </w:r>
          </w:p>
        </w:tc>
        <w:tc>
          <w:tcPr>
            <w:tcW w:w="387" w:type="dxa"/>
            <w:vAlign w:val="center"/>
          </w:tcPr>
          <w:p w14:paraId="7DA7F4A3" w14:textId="77777777" w:rsidR="00631E2B" w:rsidRPr="009A68F9" w:rsidRDefault="00631E2B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6E0CA7B" w14:textId="77777777" w:rsidR="006B4753" w:rsidRPr="009A68F9" w:rsidRDefault="006B4753" w:rsidP="00805F6D">
      <w:pPr>
        <w:pStyle w:val="Header"/>
        <w:tabs>
          <w:tab w:val="clear" w:pos="4819"/>
          <w:tab w:val="clear" w:pos="9638"/>
          <w:tab w:val="left" w:pos="2835"/>
        </w:tabs>
        <w:rPr>
          <w:rFonts w:asciiTheme="majorHAnsi" w:hAnsiTheme="majorHAnsi" w:cstheme="majorHAnsi"/>
          <w:sz w:val="20"/>
          <w:szCs w:val="20"/>
        </w:rPr>
      </w:pPr>
    </w:p>
    <w:sectPr w:rsidR="006B4753" w:rsidRPr="009A68F9" w:rsidSect="005F2DF2">
      <w:headerReference w:type="default" r:id="rId8"/>
      <w:footerReference w:type="default" r:id="rId9"/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3A2B1" w14:textId="77777777" w:rsidR="00457330" w:rsidRDefault="00457330">
      <w:r>
        <w:separator/>
      </w:r>
    </w:p>
  </w:endnote>
  <w:endnote w:type="continuationSeparator" w:id="0">
    <w:p w14:paraId="60DFB36D" w14:textId="77777777" w:rsidR="00457330" w:rsidRDefault="0045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04B5" w14:textId="77777777" w:rsidR="003F12F1" w:rsidRDefault="003F12F1">
    <w:pPr>
      <w:pStyle w:val="Footer"/>
      <w:rPr>
        <w:sz w:val="18"/>
        <w:szCs w:val="18"/>
      </w:rPr>
    </w:pPr>
  </w:p>
  <w:p w14:paraId="16407EFB" w14:textId="1789EDFA" w:rsidR="003F12F1" w:rsidRPr="005F2DF2" w:rsidRDefault="005F2DF2">
    <w:pPr>
      <w:pStyle w:val="Footer"/>
      <w:rPr>
        <w:rFonts w:asciiTheme="majorHAnsi" w:hAnsiTheme="majorHAnsi" w:cstheme="majorHAnsi"/>
        <w:sz w:val="16"/>
      </w:rPr>
    </w:pPr>
    <w:r w:rsidRPr="005F2DF2">
      <w:rPr>
        <w:rFonts w:asciiTheme="majorHAnsi" w:hAnsiTheme="majorHAnsi" w:cstheme="majorHAnsi"/>
        <w:sz w:val="16"/>
      </w:rPr>
      <w:t>Aalto A</w:t>
    </w:r>
    <w:r w:rsidR="00160B78">
      <w:rPr>
        <w:rFonts w:asciiTheme="majorHAnsi" w:hAnsiTheme="majorHAnsi" w:cstheme="majorHAnsi"/>
        <w:sz w:val="16"/>
      </w:rPr>
      <w:t>RTS | Weaving Workshop</w:t>
    </w:r>
    <w:r w:rsidR="00160B78">
      <w:rPr>
        <w:rFonts w:asciiTheme="majorHAnsi" w:hAnsiTheme="majorHAnsi" w:cstheme="majorHAnsi"/>
        <w:sz w:val="16"/>
      </w:rPr>
      <w:tab/>
    </w:r>
    <w:r w:rsidR="00160B78">
      <w:rPr>
        <w:rFonts w:asciiTheme="majorHAnsi" w:hAnsiTheme="majorHAnsi" w:cstheme="majorHAnsi"/>
        <w:sz w:val="16"/>
      </w:rPr>
      <w:tab/>
    </w:r>
    <w:r w:rsidR="00E90645">
      <w:rPr>
        <w:rFonts w:asciiTheme="majorHAnsi" w:hAnsiTheme="majorHAnsi" w:cstheme="majorHAnsi"/>
        <w:sz w:val="16"/>
      </w:rPr>
      <w:t>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BE633" w14:textId="77777777" w:rsidR="00457330" w:rsidRDefault="00457330">
      <w:r>
        <w:separator/>
      </w:r>
    </w:p>
  </w:footnote>
  <w:footnote w:type="continuationSeparator" w:id="0">
    <w:p w14:paraId="370A47F6" w14:textId="77777777" w:rsidR="00457330" w:rsidRDefault="00457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1B65" w14:textId="77777777" w:rsidR="003F12F1" w:rsidRPr="009A68F9" w:rsidRDefault="00AA2429" w:rsidP="009A68F9">
    <w:pPr>
      <w:pStyle w:val="Header"/>
      <w:jc w:val="center"/>
      <w:rPr>
        <w:rFonts w:asciiTheme="majorHAnsi" w:hAnsiTheme="majorHAnsi" w:cstheme="majorHAnsi"/>
        <w:sz w:val="28"/>
        <w:szCs w:val="28"/>
        <w:lang w:val="en-US"/>
      </w:rPr>
    </w:pPr>
    <w:r>
      <w:rPr>
        <w:rFonts w:asciiTheme="majorHAnsi" w:hAnsiTheme="majorHAnsi" w:cstheme="majorHAnsi"/>
        <w:sz w:val="28"/>
        <w:szCs w:val="28"/>
        <w:lang w:val="en-US"/>
      </w:rPr>
      <w:t>Loimen tiedot | Warp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63C"/>
    <w:multiLevelType w:val="hybridMultilevel"/>
    <w:tmpl w:val="9B88368A"/>
    <w:lvl w:ilvl="0" w:tplc="76BEF8A0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25D52"/>
    <w:multiLevelType w:val="hybridMultilevel"/>
    <w:tmpl w:val="26F29D02"/>
    <w:lvl w:ilvl="0" w:tplc="057EF55A">
      <w:numFmt w:val="bullet"/>
      <w:lvlText w:val="-"/>
      <w:lvlJc w:val="left"/>
      <w:pPr>
        <w:ind w:left="1080" w:hanging="360"/>
      </w:pPr>
      <w:rPr>
        <w:rFonts w:ascii="Adobe Arabic" w:eastAsia="Times New Roman" w:hAnsi="Adobe Arabic" w:cs="Adobe Arabic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4F2113"/>
    <w:multiLevelType w:val="hybridMultilevel"/>
    <w:tmpl w:val="23AE18A0"/>
    <w:lvl w:ilvl="0" w:tplc="10FABB90">
      <w:numFmt w:val="bullet"/>
      <w:lvlText w:val="-"/>
      <w:lvlJc w:val="left"/>
      <w:pPr>
        <w:ind w:left="1080" w:hanging="360"/>
      </w:pPr>
      <w:rPr>
        <w:rFonts w:ascii="Adobe Arabic" w:eastAsia="Times New Roman" w:hAnsi="Adobe Arabic" w:cs="Adobe Arabic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2C32C6"/>
    <w:multiLevelType w:val="hybridMultilevel"/>
    <w:tmpl w:val="03563946"/>
    <w:lvl w:ilvl="0" w:tplc="31226B2C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505D5"/>
    <w:multiLevelType w:val="hybridMultilevel"/>
    <w:tmpl w:val="B75CE610"/>
    <w:lvl w:ilvl="0" w:tplc="9A0062D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D3"/>
    <w:rsid w:val="000245DE"/>
    <w:rsid w:val="00046617"/>
    <w:rsid w:val="00057A43"/>
    <w:rsid w:val="00082FAA"/>
    <w:rsid w:val="0008740A"/>
    <w:rsid w:val="000C24D7"/>
    <w:rsid w:val="0010695F"/>
    <w:rsid w:val="001309CF"/>
    <w:rsid w:val="00140D22"/>
    <w:rsid w:val="00160B78"/>
    <w:rsid w:val="00164B31"/>
    <w:rsid w:val="00194B17"/>
    <w:rsid w:val="001E685E"/>
    <w:rsid w:val="001F4AAF"/>
    <w:rsid w:val="00210E81"/>
    <w:rsid w:val="00256859"/>
    <w:rsid w:val="00270E82"/>
    <w:rsid w:val="00273F05"/>
    <w:rsid w:val="0027535C"/>
    <w:rsid w:val="00283BF2"/>
    <w:rsid w:val="002854B2"/>
    <w:rsid w:val="002A6618"/>
    <w:rsid w:val="002D0378"/>
    <w:rsid w:val="00301703"/>
    <w:rsid w:val="00337596"/>
    <w:rsid w:val="003417D2"/>
    <w:rsid w:val="0034677A"/>
    <w:rsid w:val="00366FCA"/>
    <w:rsid w:val="003816E5"/>
    <w:rsid w:val="00390508"/>
    <w:rsid w:val="003924FD"/>
    <w:rsid w:val="003E143E"/>
    <w:rsid w:val="003F12F1"/>
    <w:rsid w:val="00457330"/>
    <w:rsid w:val="00463C4F"/>
    <w:rsid w:val="00474A0C"/>
    <w:rsid w:val="0047734B"/>
    <w:rsid w:val="004A6E35"/>
    <w:rsid w:val="004A76B4"/>
    <w:rsid w:val="004B0A76"/>
    <w:rsid w:val="004B1319"/>
    <w:rsid w:val="00500995"/>
    <w:rsid w:val="005106A4"/>
    <w:rsid w:val="00514CB9"/>
    <w:rsid w:val="00536328"/>
    <w:rsid w:val="00537426"/>
    <w:rsid w:val="005469EC"/>
    <w:rsid w:val="005533CD"/>
    <w:rsid w:val="00560651"/>
    <w:rsid w:val="00563051"/>
    <w:rsid w:val="005E1D76"/>
    <w:rsid w:val="005F2DF2"/>
    <w:rsid w:val="00606648"/>
    <w:rsid w:val="00631E2B"/>
    <w:rsid w:val="00637E78"/>
    <w:rsid w:val="0065651A"/>
    <w:rsid w:val="00685D81"/>
    <w:rsid w:val="00687084"/>
    <w:rsid w:val="00690720"/>
    <w:rsid w:val="006A0478"/>
    <w:rsid w:val="006A4F59"/>
    <w:rsid w:val="006A510C"/>
    <w:rsid w:val="006B05D3"/>
    <w:rsid w:val="006B4753"/>
    <w:rsid w:val="007701A3"/>
    <w:rsid w:val="00783631"/>
    <w:rsid w:val="007B5928"/>
    <w:rsid w:val="007C28A3"/>
    <w:rsid w:val="007D0256"/>
    <w:rsid w:val="00802346"/>
    <w:rsid w:val="00805F6D"/>
    <w:rsid w:val="00856F95"/>
    <w:rsid w:val="008578B6"/>
    <w:rsid w:val="008B063D"/>
    <w:rsid w:val="008C7553"/>
    <w:rsid w:val="008C77CE"/>
    <w:rsid w:val="008E51BE"/>
    <w:rsid w:val="008F3AB7"/>
    <w:rsid w:val="00924C13"/>
    <w:rsid w:val="0095475E"/>
    <w:rsid w:val="009A0A10"/>
    <w:rsid w:val="009A68F9"/>
    <w:rsid w:val="00A31CA2"/>
    <w:rsid w:val="00A34AEB"/>
    <w:rsid w:val="00A37614"/>
    <w:rsid w:val="00A404C8"/>
    <w:rsid w:val="00A65C48"/>
    <w:rsid w:val="00AA1EF9"/>
    <w:rsid w:val="00AA2429"/>
    <w:rsid w:val="00AA254A"/>
    <w:rsid w:val="00AC2AFC"/>
    <w:rsid w:val="00B038C4"/>
    <w:rsid w:val="00B103DC"/>
    <w:rsid w:val="00B3421F"/>
    <w:rsid w:val="00B66F74"/>
    <w:rsid w:val="00B9639A"/>
    <w:rsid w:val="00BD431F"/>
    <w:rsid w:val="00BF3512"/>
    <w:rsid w:val="00C36A1E"/>
    <w:rsid w:val="00C85E75"/>
    <w:rsid w:val="00CC2CC4"/>
    <w:rsid w:val="00CD7B5D"/>
    <w:rsid w:val="00D03E8F"/>
    <w:rsid w:val="00D12418"/>
    <w:rsid w:val="00D21B4E"/>
    <w:rsid w:val="00D41D3C"/>
    <w:rsid w:val="00D50F8A"/>
    <w:rsid w:val="00D91DE9"/>
    <w:rsid w:val="00DA27DD"/>
    <w:rsid w:val="00DE0091"/>
    <w:rsid w:val="00DF1F58"/>
    <w:rsid w:val="00E10D31"/>
    <w:rsid w:val="00E50759"/>
    <w:rsid w:val="00E6575F"/>
    <w:rsid w:val="00E7150A"/>
    <w:rsid w:val="00E90645"/>
    <w:rsid w:val="00ED7253"/>
    <w:rsid w:val="00ED7616"/>
    <w:rsid w:val="00EF1266"/>
    <w:rsid w:val="00F40509"/>
    <w:rsid w:val="00F63983"/>
    <w:rsid w:val="00F75EEA"/>
    <w:rsid w:val="00F77C0A"/>
    <w:rsid w:val="00FC52D3"/>
    <w:rsid w:val="00FC6EEF"/>
    <w:rsid w:val="00FD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7C91D65"/>
  <w15:chartTrackingRefBased/>
  <w15:docId w15:val="{248EF0CA-E570-49CB-84BD-8B7283E4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FC6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F35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F35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Kangas</vt:lpstr>
      <vt:lpstr>Kangas</vt:lpstr>
    </vt:vector>
  </TitlesOfParts>
  <Company>TAIK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Kangas</dc:title>
  <dc:subject/>
  <dc:creator>MTO</dc:creator>
  <cp:keywords/>
  <cp:lastModifiedBy>Saivo Tiina</cp:lastModifiedBy>
  <cp:revision>6</cp:revision>
  <cp:lastPrinted>2018-02-20T08:28:00Z</cp:lastPrinted>
  <dcterms:created xsi:type="dcterms:W3CDTF">2022-06-09T13:50:00Z</dcterms:created>
  <dcterms:modified xsi:type="dcterms:W3CDTF">2022-08-03T08:11:00Z</dcterms:modified>
</cp:coreProperties>
</file>