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  <w:lang w:val="en"/>
        </w:rPr>
      </w:pPr>
      <w:r>
        <w:rPr>
          <w:rFonts w:cs="Times New Roman"/>
          <w:b/>
          <w:bCs/>
          <w:sz w:val="24"/>
          <w:szCs w:val="24"/>
          <w:lang w:val="en"/>
        </w:rPr>
        <w:t>Name:</w:t>
      </w:r>
    </w:p>
    <w:p>
      <w:pPr>
        <w:pStyle w:val="Normal"/>
        <w:spacing w:lineRule="auto" w:line="240" w:before="0" w:after="0"/>
        <w:rPr>
          <w:b/>
          <w:b/>
          <w:lang w:val="en-US"/>
        </w:rPr>
      </w:pPr>
      <w:r>
        <w:rPr>
          <w:rFonts w:cs="Times New Roman"/>
          <w:b/>
          <w:bCs/>
          <w:sz w:val="24"/>
          <w:szCs w:val="24"/>
          <w:lang w:val="en-US"/>
        </w:rPr>
        <w:t>Student number:</w:t>
      </w:r>
    </w:p>
    <w:p>
      <w:pPr>
        <w:pStyle w:val="Normal"/>
        <w:spacing w:lineRule="auto" w:line="240" w:before="0" w:after="0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Standard"/>
        <w:rPr>
          <w:b/>
          <w:b/>
          <w:lang w:val="en-US"/>
        </w:rPr>
      </w:pPr>
      <w:r>
        <w:rPr>
          <w:b/>
          <w:lang w:val="en-US"/>
        </w:rPr>
        <w:t>0) Evaluate this exercise</w:t>
      </w:r>
    </w:p>
    <w:tbl>
      <w:tblPr>
        <w:tblW w:w="8306" w:type="dxa"/>
        <w:jc w:val="left"/>
        <w:tblInd w:w="45" w:type="dxa"/>
        <w:tblCellMar>
          <w:top w:w="55" w:type="dxa"/>
          <w:left w:w="55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3200"/>
        <w:gridCol w:w="5105"/>
      </w:tblGrid>
      <w:tr>
        <w:trPr/>
        <w:tc>
          <w:tcPr>
            <w:tcW w:w="3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Grade [0,5]+comments</w:t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5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200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Challenge (0 easy, 5 too hard)</w:t>
            </w:r>
          </w:p>
        </w:tc>
        <w:tc>
          <w:tcPr>
            <w:tcW w:w="51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200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Usefulness (0 none, 5 very)</w:t>
            </w:r>
          </w:p>
        </w:tc>
        <w:tc>
          <w:tcPr>
            <w:tcW w:w="51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Standard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Standard"/>
        <w:rPr/>
      </w:pPr>
      <w:r>
        <w:rPr>
          <w:b/>
          <w:lang w:val="en-US"/>
        </w:rPr>
        <w:t>1) Oscillation startup transient simulation</w:t>
      </w:r>
    </w:p>
    <w:p>
      <w:pPr>
        <w:pStyle w:val="Standard"/>
        <w:rPr>
          <w:b/>
          <w:b/>
          <w:lang w:val="en-US"/>
        </w:rPr>
      </w:pPr>
      <w:r>
        <w:rPr>
          <w:b/>
          <w:lang w:val="en-US"/>
        </w:rPr>
      </w:r>
    </w:p>
    <w:tbl>
      <w:tblPr>
        <w:tblW w:w="8306" w:type="dxa"/>
        <w:jc w:val="left"/>
        <w:tblInd w:w="45" w:type="dxa"/>
        <w:tblCellMar>
          <w:top w:w="55" w:type="dxa"/>
          <w:left w:w="55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3200"/>
        <w:gridCol w:w="5105"/>
      </w:tblGrid>
      <w:tr>
        <w:trPr/>
        <w:tc>
          <w:tcPr>
            <w:tcW w:w="3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How long does it take for the oscillation to reach stable output amplitude?</w:t>
            </w:r>
          </w:p>
        </w:tc>
        <w:tc>
          <w:tcPr>
            <w:tcW w:w="5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Standard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Standard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ListParagraph"/>
        <w:spacing w:lineRule="auto" w:line="240" w:before="0" w:after="0"/>
        <w:ind w:left="0" w:right="0" w:hanging="0"/>
        <w:contextualSpacing/>
        <w:jc w:val="center"/>
        <w:rPr>
          <w:color w:val="000000"/>
        </w:rPr>
      </w:pPr>
      <w:r>
        <w:rPr>
          <w:color w:val="000000"/>
        </w:rPr>
        <w:t>Please add the following figure: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lang w:val="en-US"/>
        </w:rPr>
      </w:pPr>
      <w:r>
        <w:rPr>
          <w:rFonts w:cs="Times New Roman"/>
          <w:b/>
          <w:bCs/>
          <w:sz w:val="24"/>
          <w:szCs w:val="24"/>
          <w:u w:val="single"/>
          <w:lang w:val="en"/>
        </w:rPr>
        <w:t>Figure 1: Oscillator</w:t>
      </w:r>
      <w:r>
        <w:rPr>
          <w:rFonts w:cs="Times New Roman"/>
          <w:b/>
          <w:bCs/>
          <w:sz w:val="24"/>
          <w:szCs w:val="24"/>
          <w:u w:val="single"/>
          <w:lang w:val="en-US"/>
        </w:rPr>
        <w:t xml:space="preserve"> output transient simulation</w:t>
      </w:r>
    </w:p>
    <w:p>
      <w:pPr>
        <w:pStyle w:val="Standard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Standard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Standard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Standard"/>
        <w:rPr>
          <w:b/>
          <w:b/>
          <w:bCs/>
          <w:lang w:val="en-US"/>
        </w:rPr>
      </w:pPr>
      <w:r>
        <w:rPr>
          <w:b/>
          <w:bCs/>
          <w:lang w:val="en-US"/>
        </w:rPr>
        <w:t>2) Bias current sweep transient simulation</w:t>
      </w:r>
    </w:p>
    <w:p>
      <w:pPr>
        <w:pStyle w:val="Standard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tbl>
      <w:tblPr>
        <w:tblW w:w="8306" w:type="dxa"/>
        <w:jc w:val="left"/>
        <w:tblInd w:w="45" w:type="dxa"/>
        <w:tblCellMar>
          <w:top w:w="55" w:type="dxa"/>
          <w:left w:w="55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3200"/>
        <w:gridCol w:w="5105"/>
      </w:tblGrid>
      <w:tr>
        <w:trPr/>
        <w:tc>
          <w:tcPr>
            <w:tcW w:w="3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 w:eastAsia="Times New Roman" w:cs="Times New Roman"/>
                <w:color w:val="auto"/>
                <w:sz w:val="24"/>
                <w:szCs w:val="20"/>
                <w:lang w:val="en-GB" w:eastAsia="en-US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0"/>
                <w:lang w:val="en-GB" w:eastAsia="en-US" w:bidi="ar-SA"/>
              </w:rPr>
              <w:t>What is the minimum bias current that provides non-attenuating oscillation?</w:t>
            </w:r>
          </w:p>
        </w:tc>
        <w:tc>
          <w:tcPr>
            <w:tcW w:w="5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200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gm(NM0) with the minimum required bias current</w:t>
            </w:r>
          </w:p>
        </w:tc>
        <w:tc>
          <w:tcPr>
            <w:tcW w:w="51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200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gm(NM1) with the minimum required bias current</w:t>
            </w:r>
          </w:p>
        </w:tc>
        <w:tc>
          <w:tcPr>
            <w:tcW w:w="51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200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 xml:space="preserve">How well do these values correspond to theory? (For this type of oscillators in theory </w:t>
            </w:r>
            <w:r>
              <w:rPr>
                <w:i/>
                <w:iCs/>
              </w:rPr>
              <w:t>effective</w:t>
            </w:r>
            <w:r>
              <w:rPr/>
              <w:t xml:space="preserve"> </w:t>
            </w:r>
            <w:r>
              <w:rPr>
                <w:i/>
                <w:iCs/>
              </w:rPr>
              <w:t xml:space="preserve">gm &gt; 1/real(RLC) </w:t>
            </w:r>
            <w:r>
              <w:rPr/>
              <w:t xml:space="preserve"> is required for oscillation)</w:t>
            </w:r>
          </w:p>
        </w:tc>
        <w:tc>
          <w:tcPr>
            <w:tcW w:w="51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Standard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Standard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Standard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Standard"/>
        <w:rPr>
          <w:b/>
          <w:b/>
          <w:bCs/>
          <w:lang w:val="en-US"/>
        </w:rPr>
      </w:pPr>
      <w:r>
        <w:rPr>
          <w:b/>
          <w:bCs/>
          <w:lang w:val="en-US"/>
        </w:rPr>
        <w:t>3) Oscillator characteristics SST simulation</w:t>
      </w:r>
    </w:p>
    <w:tbl>
      <w:tblPr>
        <w:tblW w:w="8306" w:type="dxa"/>
        <w:jc w:val="left"/>
        <w:tblInd w:w="45" w:type="dxa"/>
        <w:tblCellMar>
          <w:top w:w="55" w:type="dxa"/>
          <w:left w:w="55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3200"/>
        <w:gridCol w:w="5105"/>
      </w:tblGrid>
      <w:tr>
        <w:trPr/>
        <w:tc>
          <w:tcPr>
            <w:tcW w:w="3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Oscillation frequency</w:t>
            </w:r>
          </w:p>
        </w:tc>
        <w:tc>
          <w:tcPr>
            <w:tcW w:w="5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200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Oscillation amplitude</w:t>
            </w:r>
          </w:p>
        </w:tc>
        <w:tc>
          <w:tcPr>
            <w:tcW w:w="51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200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DC Current</w:t>
            </w:r>
          </w:p>
        </w:tc>
        <w:tc>
          <w:tcPr>
            <w:tcW w:w="51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Standard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Standard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Standard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Standard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Standard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Standard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Standard"/>
        <w:rPr>
          <w:b/>
          <w:b/>
          <w:bCs/>
          <w:lang w:val="en-US"/>
        </w:rPr>
      </w:pPr>
      <w:r>
        <w:rPr>
          <w:b/>
          <w:bCs/>
          <w:lang w:val="en-US"/>
        </w:rPr>
        <w:t>4) Oscillation tuning range SST simulation</w:t>
      </w:r>
    </w:p>
    <w:tbl>
      <w:tblPr>
        <w:tblW w:w="8306" w:type="dxa"/>
        <w:jc w:val="left"/>
        <w:tblInd w:w="45" w:type="dxa"/>
        <w:tblCellMar>
          <w:top w:w="55" w:type="dxa"/>
          <w:left w:w="55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3200"/>
        <w:gridCol w:w="5105"/>
      </w:tblGrid>
      <w:tr>
        <w:trPr/>
        <w:tc>
          <w:tcPr>
            <w:tcW w:w="3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What is the oscillator tuning range?</w:t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5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trHeight w:val="1804" w:hRule="atLeast"/>
        </w:trPr>
        <w:tc>
          <w:tcPr>
            <w:tcW w:w="3200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What other methods of tuning could be applied?</w: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51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Standard"/>
        <w:jc w:val="center"/>
        <w:rPr>
          <w:b/>
          <w:b/>
          <w:bCs/>
          <w:lang w:val="en-US"/>
        </w:rPr>
      </w:pPr>
      <w:r>
        <w:rPr/>
      </w:r>
    </w:p>
    <w:sectPr>
      <w:headerReference w:type="even" r:id="rId2"/>
      <w:headerReference w:type="default" r:id="rId3"/>
      <w:headerReference w:type="first" r:id="rId4"/>
      <w:type w:val="nextPage"/>
      <w:pgSz w:w="11906" w:h="16838"/>
      <w:pgMar w:left="1800" w:right="1800" w:header="720" w:top="1066" w:footer="0" w:bottom="1440" w:gutter="0"/>
      <w:pgNumType w:fmt="decimal"/>
      <w:formProt w:val="false"/>
      <w:titlePg/>
      <w:textDirection w:val="lrTb"/>
      <w:docGrid w:type="default" w:linePitch="24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981835"/>
    <w:rPr>
      <w:color w:val="0563C1" w:themeColor="hyperlink"/>
      <w:u w:val="single"/>
    </w:rPr>
  </w:style>
  <w:style w:type="paragraph" w:styleId="Heading" w:customStyle="1">
    <w:name w:val="Heading"/>
    <w:basedOn w:val="Standard"/>
    <w:next w:val="TextBody"/>
    <w:qFormat/>
    <w:pPr>
      <w:keepNext w:val="true"/>
      <w:spacing w:before="240" w:after="120"/>
    </w:pPr>
    <w:rPr>
      <w:rFonts w:ascii="Arial" w:hAnsi="Arial" w:eastAsia="WenQuanYi Zen Hei Sharp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1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Standard"/>
    <w:qFormat/>
    <w:pPr>
      <w:suppressLineNumbers/>
    </w:pPr>
    <w:rPr>
      <w:rFonts w:cs="DejaVu Sans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en-GB" w:eastAsia="en-US" w:bidi="ar-SA"/>
    </w:rPr>
  </w:style>
  <w:style w:type="paragraph" w:styleId="Textbody1" w:customStyle="1">
    <w:name w:val="Text body"/>
    <w:basedOn w:val="Standard"/>
    <w:qFormat/>
    <w:pPr>
      <w:jc w:val="both"/>
    </w:pPr>
    <w:rPr>
      <w:lang w:val="fi-FI"/>
    </w:rPr>
  </w:style>
  <w:style w:type="paragraph" w:styleId="Caption1">
    <w:name w:val="caption"/>
    <w:basedOn w:val="Standard"/>
    <w:qFormat/>
    <w:pPr>
      <w:suppressLineNumbers/>
      <w:spacing w:before="120" w:after="120"/>
    </w:pPr>
    <w:rPr>
      <w:rFonts w:cs="DejaVu Sans"/>
      <w:i/>
      <w:iCs/>
      <w:szCs w:val="24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Standard"/>
    <w:pPr>
      <w:suppressLineNumbers/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Standard"/>
    <w:pPr>
      <w:suppressLineNumbers/>
      <w:tabs>
        <w:tab w:val="clear" w:pos="720"/>
        <w:tab w:val="center" w:pos="4320" w:leader="none"/>
        <w:tab w:val="right" w:pos="8640" w:leader="none"/>
      </w:tabs>
    </w:pPr>
    <w:rPr/>
  </w:style>
  <w:style w:type="paragraph" w:styleId="DocumentMap">
    <w:name w:val="Document Map"/>
    <w:basedOn w:val="Standard"/>
    <w:qFormat/>
    <w:pPr>
      <w:shd w:val="clear" w:color="auto" w:fill="000080"/>
    </w:pPr>
    <w:rPr>
      <w:rFonts w:ascii="Tahoma" w:hAnsi="Tahoma" w:eastAsia="Tahoma" w:cs="Tahoma"/>
    </w:rPr>
  </w:style>
  <w:style w:type="paragraph" w:styleId="Textbodyindent" w:customStyle="1">
    <w:name w:val="Text body indent"/>
    <w:basedOn w:val="Standard"/>
    <w:qFormat/>
    <w:pPr>
      <w:ind w:left="720" w:hanging="0"/>
      <w:jc w:val="both"/>
    </w:pPr>
    <w:rPr>
      <w:lang w:val="en-US"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FrameContents" w:customStyle="1">
    <w:name w:val="Frame Contents"/>
    <w:basedOn w:val="Textbody1"/>
    <w:qFormat/>
    <w:pPr/>
    <w:rPr/>
  </w:style>
  <w:style w:type="paragraph" w:styleId="TableContents" w:customStyle="1">
    <w:name w:val="Table Contents"/>
    <w:basedOn w:val="Standard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HeaderLeft">
    <w:name w:val="Header Left"/>
    <w:basedOn w:val="Header"/>
    <w:qFormat/>
    <w:pPr>
      <w:suppressLineNumbers/>
      <w:tabs>
        <w:tab w:val="clear" w:pos="4320"/>
        <w:tab w:val="clear" w:pos="8640"/>
        <w:tab w:val="center" w:pos="4153" w:leader="none"/>
        <w:tab w:val="right" w:pos="830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Application>LibreOffice/6.4.7.2$Linux_X86_64 LibreOffice_project/40$Build-2</Application>
  <Pages>2</Pages>
  <Words>133</Words>
  <Characters>780</Characters>
  <CharactersWithSpaces>892</CharactersWithSpaces>
  <Paragraphs>22</Paragraphs>
  <Company>Helsinki University of Technology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2017-02-27T11:28:00Z</dcterms:created>
  <dc:creator>jriska</dc:creator>
  <dc:description/>
  <dc:language>en-US</dc:language>
  <cp:lastModifiedBy/>
  <cp:lastPrinted>2014-01-14T09:54:00Z</cp:lastPrinted>
  <dcterms:modified xsi:type="dcterms:W3CDTF">2023-05-09T12:08:09Z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Helsinki University of Technology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