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B575" w14:textId="51742FDB" w:rsidR="00E0018C" w:rsidRDefault="00A925B8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¡Espero que sea fácil!</w:t>
      </w:r>
      <w:r w:rsidR="004F33EC" w:rsidRPr="00E119E5">
        <w:rPr>
          <w:sz w:val="36"/>
          <w:szCs w:val="36"/>
          <w:lang w:val="es-ES"/>
        </w:rPr>
        <w:t xml:space="preserve"> </w:t>
      </w:r>
      <w:r w:rsidR="00E0018C" w:rsidRPr="00E119E5">
        <w:rPr>
          <w:sz w:val="36"/>
          <w:szCs w:val="36"/>
          <w:lang w:val="es-ES"/>
        </w:rPr>
        <w:t xml:space="preserve">(Unidad </w:t>
      </w:r>
      <w:r>
        <w:rPr>
          <w:sz w:val="36"/>
          <w:szCs w:val="36"/>
          <w:lang w:val="es-ES"/>
        </w:rPr>
        <w:t>2</w:t>
      </w:r>
      <w:r w:rsidR="00E0018C" w:rsidRPr="00E119E5">
        <w:rPr>
          <w:sz w:val="36"/>
          <w:szCs w:val="36"/>
          <w:lang w:val="es-ES"/>
        </w:rPr>
        <w:t>)</w:t>
      </w:r>
    </w:p>
    <w:p w14:paraId="2D7A662C" w14:textId="77777777" w:rsidR="00C41DA3" w:rsidRDefault="00C41DA3">
      <w:pPr>
        <w:rPr>
          <w:sz w:val="36"/>
          <w:szCs w:val="36"/>
          <w:lang w:val="es-ES"/>
        </w:rPr>
      </w:pPr>
    </w:p>
    <w:p w14:paraId="72E18505" w14:textId="691226D7" w:rsidR="007841AE" w:rsidRPr="00C41DA3" w:rsidRDefault="00C41DA3">
      <w:pPr>
        <w:rPr>
          <w:sz w:val="22"/>
          <w:szCs w:val="22"/>
          <w:lang w:val="es-ES"/>
        </w:rPr>
      </w:pPr>
      <w:r w:rsidRPr="00C41DA3">
        <w:rPr>
          <w:sz w:val="22"/>
          <w:szCs w:val="22"/>
          <w:lang w:val="es-ES"/>
        </w:rPr>
        <w:t xml:space="preserve">En esta unidad </w:t>
      </w:r>
    </w:p>
    <w:p w14:paraId="14F3B130" w14:textId="642B3CE1" w:rsidR="00C41DA3" w:rsidRPr="00C41DA3" w:rsidRDefault="00C41DA3" w:rsidP="00C41DA3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</w:t>
      </w:r>
      <w:r w:rsidRPr="00C41DA3">
        <w:rPr>
          <w:sz w:val="22"/>
          <w:szCs w:val="22"/>
          <w:lang w:val="es-ES"/>
        </w:rPr>
        <w:t xml:space="preserve">prenderás a hablar </w:t>
      </w:r>
      <w:r>
        <w:rPr>
          <w:sz w:val="22"/>
          <w:szCs w:val="22"/>
          <w:lang w:val="es-ES"/>
        </w:rPr>
        <w:t>sobre</w:t>
      </w:r>
      <w:r w:rsidRPr="00C41DA3">
        <w:rPr>
          <w:sz w:val="22"/>
          <w:szCs w:val="22"/>
          <w:lang w:val="es-ES"/>
        </w:rPr>
        <w:t xml:space="preserve"> tus estudios y habilidades</w:t>
      </w:r>
      <w:r w:rsidR="007841AE">
        <w:rPr>
          <w:sz w:val="22"/>
          <w:szCs w:val="22"/>
          <w:lang w:val="es-ES"/>
        </w:rPr>
        <w:t>.</w:t>
      </w:r>
    </w:p>
    <w:p w14:paraId="25F863D6" w14:textId="27B00DBD" w:rsidR="00C41DA3" w:rsidRPr="00C41DA3" w:rsidRDefault="00C41DA3" w:rsidP="00C41DA3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</w:t>
      </w:r>
      <w:r w:rsidRPr="00C41DA3">
        <w:rPr>
          <w:sz w:val="22"/>
          <w:szCs w:val="22"/>
          <w:lang w:val="es-ES"/>
        </w:rPr>
        <w:t>eflexionarás sobre tus hábitos de estudio</w:t>
      </w:r>
      <w:r w:rsidR="007841AE">
        <w:rPr>
          <w:sz w:val="22"/>
          <w:szCs w:val="22"/>
          <w:lang w:val="es-ES"/>
        </w:rPr>
        <w:t>.</w:t>
      </w:r>
    </w:p>
    <w:p w14:paraId="65D63F02" w14:textId="175B6E0C" w:rsidR="00C41DA3" w:rsidRPr="00C41DA3" w:rsidRDefault="0033088E" w:rsidP="00C41DA3">
      <w:pPr>
        <w:pStyle w:val="ListParagraph"/>
        <w:numPr>
          <w:ilvl w:val="0"/>
          <w:numId w:val="12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practicarás formas de e</w:t>
      </w:r>
      <w:r w:rsidR="00C41DA3" w:rsidRPr="00C41DA3">
        <w:rPr>
          <w:sz w:val="22"/>
          <w:szCs w:val="22"/>
          <w:lang w:val="es-ES"/>
        </w:rPr>
        <w:t>xpresar deseo</w:t>
      </w:r>
      <w:r>
        <w:rPr>
          <w:sz w:val="22"/>
          <w:szCs w:val="22"/>
          <w:lang w:val="es-ES"/>
        </w:rPr>
        <w:t xml:space="preserve"> por medio del</w:t>
      </w:r>
      <w:r w:rsidR="00C41DA3">
        <w:rPr>
          <w:sz w:val="22"/>
          <w:szCs w:val="22"/>
          <w:lang w:val="es-ES"/>
        </w:rPr>
        <w:t xml:space="preserve"> subjuntivo</w:t>
      </w:r>
      <w:r w:rsidR="007841AE">
        <w:rPr>
          <w:sz w:val="22"/>
          <w:szCs w:val="22"/>
          <w:lang w:val="es-ES"/>
        </w:rPr>
        <w:t>.</w:t>
      </w:r>
    </w:p>
    <w:p w14:paraId="141C9BF6" w14:textId="29998473" w:rsidR="00E0018C" w:rsidRDefault="00E0018C">
      <w:pPr>
        <w:rPr>
          <w:lang w:val="es-ES"/>
        </w:rPr>
      </w:pPr>
    </w:p>
    <w:p w14:paraId="017AEB33" w14:textId="77777777" w:rsidR="0033088E" w:rsidRDefault="0033088E">
      <w:pPr>
        <w:rPr>
          <w:lang w:val="es-ES"/>
        </w:rPr>
      </w:pPr>
    </w:p>
    <w:p w14:paraId="2B44B59C" w14:textId="15EFC24C" w:rsidR="00284472" w:rsidRDefault="00A925B8" w:rsidP="001C6EE2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Escribe</w:t>
      </w:r>
      <w:r w:rsidR="00436DC0">
        <w:rPr>
          <w:lang w:val="es-ES"/>
        </w:rPr>
        <w:t xml:space="preserve"> </w:t>
      </w:r>
      <w:r w:rsidR="00D4211E" w:rsidRPr="001F5AD7">
        <w:rPr>
          <w:b/>
          <w:bCs/>
          <w:lang w:val="es-ES"/>
        </w:rPr>
        <w:t>(</w:t>
      </w:r>
      <w:r w:rsidR="00436DC0" w:rsidRPr="001F5AD7">
        <w:rPr>
          <w:b/>
          <w:bCs/>
          <w:lang w:val="es-ES"/>
        </w:rPr>
        <w:t>p</w:t>
      </w:r>
      <w:r w:rsidR="00D4211E" w:rsidRPr="001F5AD7">
        <w:rPr>
          <w:b/>
          <w:bCs/>
          <w:lang w:val="es-ES"/>
        </w:rPr>
        <w:t xml:space="preserve">ágina </w:t>
      </w:r>
      <w:r w:rsidRPr="001F5AD7">
        <w:rPr>
          <w:b/>
          <w:bCs/>
          <w:lang w:val="es-ES"/>
        </w:rPr>
        <w:t>39</w:t>
      </w:r>
      <w:r w:rsidR="00D4211E" w:rsidRPr="001F5AD7">
        <w:rPr>
          <w:b/>
          <w:bCs/>
          <w:lang w:val="es-ES"/>
        </w:rPr>
        <w:t>)</w:t>
      </w:r>
    </w:p>
    <w:p w14:paraId="31146AD8" w14:textId="21414889" w:rsidR="00D4211E" w:rsidRPr="007841AE" w:rsidRDefault="00A925B8" w:rsidP="007841AE">
      <w:pPr>
        <w:ind w:left="708"/>
        <w:rPr>
          <w:lang w:val="es-ES"/>
        </w:rPr>
      </w:pPr>
      <w:r w:rsidRPr="007841AE">
        <w:rPr>
          <w:lang w:val="es-ES"/>
        </w:rPr>
        <w:t xml:space="preserve">Alicia </w:t>
      </w:r>
      <w:r w:rsidR="0033088E">
        <w:rPr>
          <w:lang w:val="es-ES"/>
        </w:rPr>
        <w:t xml:space="preserve">se </w:t>
      </w:r>
      <w:r w:rsidRPr="007841AE">
        <w:rPr>
          <w:lang w:val="es-ES"/>
        </w:rPr>
        <w:t xml:space="preserve">está </w:t>
      </w:r>
      <w:r w:rsidR="0033088E">
        <w:rPr>
          <w:lang w:val="es-ES"/>
        </w:rPr>
        <w:t>documentando</w:t>
      </w:r>
      <w:r w:rsidRPr="007841AE">
        <w:rPr>
          <w:lang w:val="es-ES"/>
        </w:rPr>
        <w:t xml:space="preserve"> para un artículo de la agencia de noticias Agencia 24 horas. </w:t>
      </w:r>
      <w:r w:rsidR="0033088E">
        <w:rPr>
          <w:lang w:val="es-ES"/>
        </w:rPr>
        <w:t xml:space="preserve">Busca entre los titulares </w:t>
      </w:r>
      <w:r w:rsidRPr="007841AE">
        <w:rPr>
          <w:lang w:val="es-ES"/>
        </w:rPr>
        <w:t xml:space="preserve">los equivalentes de </w:t>
      </w:r>
      <w:r w:rsidR="0033088E">
        <w:rPr>
          <w:lang w:val="es-ES"/>
        </w:rPr>
        <w:t>estas palabras en inglés.</w:t>
      </w:r>
      <w:r w:rsidRPr="007841AE">
        <w:rPr>
          <w:lang w:val="es-ES"/>
        </w:rPr>
        <w:t xml:space="preserve"> </w:t>
      </w:r>
    </w:p>
    <w:p w14:paraId="253785EE" w14:textId="77777777" w:rsidR="00E92509" w:rsidRPr="00E92509" w:rsidRDefault="00E92509" w:rsidP="00D4211E">
      <w:pPr>
        <w:pStyle w:val="ListParagraph"/>
        <w:rPr>
          <w:lang w:val="es-ES"/>
        </w:rPr>
      </w:pPr>
    </w:p>
    <w:p w14:paraId="12B2871C" w14:textId="2F3D721E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education system</w:t>
      </w:r>
    </w:p>
    <w:p w14:paraId="096E91E5" w14:textId="600233B1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education</w:t>
      </w:r>
    </w:p>
    <w:p w14:paraId="5FB6399A" w14:textId="21F0326D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success</w:t>
      </w:r>
    </w:p>
    <w:p w14:paraId="11587931" w14:textId="5F215347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homework</w:t>
      </w:r>
    </w:p>
    <w:p w14:paraId="7BD0723C" w14:textId="634FA7FC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subject</w:t>
      </w:r>
    </w:p>
    <w:p w14:paraId="4894A62A" w14:textId="7CA75BCE" w:rsidR="00A925B8" w:rsidRPr="00416B53" w:rsidRDefault="00416B53" w:rsidP="00A925B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teaching</w:t>
      </w:r>
    </w:p>
    <w:p w14:paraId="0A745A76" w14:textId="6D392930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teacher</w:t>
      </w:r>
    </w:p>
    <w:p w14:paraId="7D042207" w14:textId="2987778E" w:rsidR="00A925B8" w:rsidRPr="00416B53" w:rsidRDefault="00A925B8" w:rsidP="00A925B8">
      <w:pPr>
        <w:pStyle w:val="ListParagraph"/>
        <w:numPr>
          <w:ilvl w:val="0"/>
          <w:numId w:val="7"/>
        </w:numPr>
        <w:rPr>
          <w:lang w:val="en-US"/>
        </w:rPr>
      </w:pPr>
      <w:r w:rsidRPr="00416B53">
        <w:rPr>
          <w:lang w:val="en-US"/>
        </w:rPr>
        <w:t>educational institution</w:t>
      </w:r>
    </w:p>
    <w:p w14:paraId="6CBAC920" w14:textId="77777777" w:rsidR="00A925B8" w:rsidRDefault="00A925B8" w:rsidP="00A925B8">
      <w:pPr>
        <w:pStyle w:val="ListParagraph"/>
        <w:ind w:left="1080"/>
        <w:rPr>
          <w:lang w:val="es-ES"/>
        </w:rPr>
      </w:pPr>
    </w:p>
    <w:p w14:paraId="74D9186E" w14:textId="7E64191B" w:rsidR="00A925B8" w:rsidRPr="00A925B8" w:rsidRDefault="00A925B8" w:rsidP="00A925B8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¿</w:t>
      </w:r>
      <w:r w:rsidR="00F2297D">
        <w:rPr>
          <w:lang w:val="es-ES"/>
        </w:rPr>
        <w:t>De q</w:t>
      </w:r>
      <w:r>
        <w:rPr>
          <w:lang w:val="es-ES"/>
        </w:rPr>
        <w:t>ué tema tratará el próximo artículo de Alicia?</w:t>
      </w:r>
    </w:p>
    <w:p w14:paraId="7D8430E8" w14:textId="5D1F68FD" w:rsidR="00D4211E" w:rsidRDefault="00D4211E" w:rsidP="00D4211E">
      <w:pPr>
        <w:pStyle w:val="ListParagraph"/>
        <w:rPr>
          <w:lang w:val="es-ES"/>
        </w:rPr>
      </w:pPr>
    </w:p>
    <w:p w14:paraId="190BA095" w14:textId="77777777" w:rsidR="00A00C23" w:rsidRDefault="00A00C23" w:rsidP="00D4211E">
      <w:pPr>
        <w:pStyle w:val="ListParagraph"/>
        <w:rPr>
          <w:lang w:val="es-ES"/>
        </w:rPr>
      </w:pPr>
    </w:p>
    <w:p w14:paraId="5C82997B" w14:textId="2B50A6AB" w:rsidR="00D4211E" w:rsidRPr="00D4211E" w:rsidRDefault="00D4211E" w:rsidP="00D4211E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 xml:space="preserve">Lee y </w:t>
      </w:r>
      <w:r w:rsidR="00A925B8" w:rsidRPr="00E92509">
        <w:rPr>
          <w:b/>
          <w:bCs/>
          <w:lang w:val="es-ES"/>
        </w:rPr>
        <w:t>marca</w:t>
      </w:r>
      <w:r w:rsidRPr="00D4211E">
        <w:rPr>
          <w:lang w:val="es-ES"/>
        </w:rPr>
        <w:t xml:space="preserve"> </w:t>
      </w:r>
      <w:r w:rsidRPr="001F5AD7">
        <w:rPr>
          <w:b/>
          <w:bCs/>
          <w:lang w:val="es-ES"/>
        </w:rPr>
        <w:t>(</w:t>
      </w:r>
      <w:r w:rsidR="00436DC0" w:rsidRPr="001F5AD7">
        <w:rPr>
          <w:b/>
          <w:bCs/>
          <w:lang w:val="es-ES"/>
        </w:rPr>
        <w:t>p</w:t>
      </w:r>
      <w:r w:rsidRPr="001F5AD7">
        <w:rPr>
          <w:b/>
          <w:bCs/>
          <w:lang w:val="es-ES"/>
        </w:rPr>
        <w:t xml:space="preserve">ágina </w:t>
      </w:r>
      <w:r w:rsidR="00A925B8" w:rsidRPr="001F5AD7">
        <w:rPr>
          <w:b/>
          <w:bCs/>
          <w:lang w:val="es-ES"/>
        </w:rPr>
        <w:t>43</w:t>
      </w:r>
      <w:r w:rsidRPr="001F5AD7">
        <w:rPr>
          <w:b/>
          <w:bCs/>
          <w:lang w:val="es-ES"/>
        </w:rPr>
        <w:t>)</w:t>
      </w:r>
    </w:p>
    <w:p w14:paraId="5CC3F1C3" w14:textId="58D649DF" w:rsidR="00B435E8" w:rsidRPr="00E92509" w:rsidRDefault="00A925B8" w:rsidP="001C6EE2">
      <w:pPr>
        <w:pStyle w:val="ListParagraph"/>
        <w:rPr>
          <w:lang w:val="es-ES"/>
        </w:rPr>
      </w:pPr>
      <w:r w:rsidRPr="00E92509">
        <w:rPr>
          <w:lang w:val="es-ES"/>
        </w:rPr>
        <w:t xml:space="preserve">¿Qué </w:t>
      </w:r>
      <w:r w:rsidR="00A00C23">
        <w:rPr>
          <w:lang w:val="es-ES"/>
        </w:rPr>
        <w:t xml:space="preserve">asuntos </w:t>
      </w:r>
      <w:r w:rsidRPr="00E92509">
        <w:rPr>
          <w:lang w:val="es-ES"/>
        </w:rPr>
        <w:t xml:space="preserve">relacionados con la escolarización se mencionan en el texto? </w:t>
      </w:r>
      <w:r w:rsidR="008B3DC6">
        <w:rPr>
          <w:lang w:val="es-ES"/>
        </w:rPr>
        <w:t>Rodea con un círculo</w:t>
      </w:r>
      <w:r w:rsidR="00F2297D" w:rsidRPr="00E92509">
        <w:rPr>
          <w:lang w:val="es-ES"/>
        </w:rPr>
        <w:t>.</w:t>
      </w:r>
      <w:r w:rsidR="00B435E8" w:rsidRPr="00E92509">
        <w:rPr>
          <w:lang w:val="es-ES"/>
        </w:rPr>
        <w:tab/>
      </w:r>
    </w:p>
    <w:p w14:paraId="0EFF1A6D" w14:textId="140F8697" w:rsidR="00B435E8" w:rsidRPr="00E92509" w:rsidRDefault="00B435E8" w:rsidP="001C6EE2">
      <w:pPr>
        <w:pStyle w:val="ListParagraph"/>
        <w:rPr>
          <w:lang w:val="es-ES"/>
        </w:rPr>
      </w:pPr>
    </w:p>
    <w:p w14:paraId="5579E647" w14:textId="77777777" w:rsidR="008B3DC6" w:rsidRDefault="008B3DC6" w:rsidP="008B3DC6">
      <w:pPr>
        <w:pStyle w:val="ListParagraph"/>
        <w:rPr>
          <w:b/>
          <w:bCs/>
          <w:lang w:val="es-ES"/>
        </w:rPr>
        <w:sectPr w:rsidR="008B3DC6">
          <w:footerReference w:type="even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763EE77" w14:textId="77777777" w:rsidR="008B3DC6" w:rsidRPr="008B3DC6" w:rsidRDefault="00FF2645" w:rsidP="008B3DC6">
      <w:pPr>
        <w:pStyle w:val="ListParagraph"/>
        <w:ind w:left="1800"/>
        <w:rPr>
          <w:b/>
          <w:bCs/>
          <w:lang w:val="es-ES"/>
        </w:rPr>
      </w:pPr>
      <w:r w:rsidRPr="008B3DC6">
        <w:rPr>
          <w:b/>
          <w:bCs/>
          <w:lang w:val="es-ES"/>
        </w:rPr>
        <w:t>Juan Luis</w:t>
      </w:r>
      <w:r w:rsidRPr="008B3DC6">
        <w:rPr>
          <w:b/>
          <w:bCs/>
          <w:lang w:val="es-ES"/>
        </w:rPr>
        <w:tab/>
      </w:r>
      <w:r w:rsidRPr="008B3DC6">
        <w:rPr>
          <w:b/>
          <w:bCs/>
          <w:lang w:val="es-ES"/>
        </w:rPr>
        <w:tab/>
      </w:r>
      <w:r w:rsidRPr="008B3DC6">
        <w:rPr>
          <w:b/>
          <w:bCs/>
          <w:lang w:val="es-ES"/>
        </w:rPr>
        <w:tab/>
      </w:r>
      <w:r w:rsidRPr="008B3DC6">
        <w:rPr>
          <w:b/>
          <w:bCs/>
          <w:lang w:val="es-ES"/>
        </w:rPr>
        <w:tab/>
      </w:r>
      <w:r w:rsidRPr="008B3DC6">
        <w:rPr>
          <w:b/>
          <w:bCs/>
          <w:lang w:val="es-ES"/>
        </w:rPr>
        <w:tab/>
      </w:r>
    </w:p>
    <w:p w14:paraId="0381B12E" w14:textId="77777777" w:rsidR="008B3DC6" w:rsidRPr="008B3DC6" w:rsidRDefault="00A00C23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a</w:t>
      </w:r>
      <w:r w:rsidR="00FF2645" w:rsidRPr="008B3DC6">
        <w:rPr>
          <w:lang w:val="es-ES"/>
        </w:rPr>
        <w:t>prendizaje de memoria</w:t>
      </w:r>
      <w:r w:rsidR="00FF2645" w:rsidRPr="008B3DC6">
        <w:rPr>
          <w:lang w:val="es-ES"/>
        </w:rPr>
        <w:tab/>
      </w:r>
    </w:p>
    <w:p w14:paraId="4C9167A5" w14:textId="77777777" w:rsidR="008B3DC6" w:rsidRPr="008B3DC6" w:rsidRDefault="00A00C23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d</w:t>
      </w:r>
      <w:r w:rsidR="00FF2645" w:rsidRPr="008B3DC6">
        <w:rPr>
          <w:lang w:val="es-ES"/>
        </w:rPr>
        <w:t>isciplina severa</w:t>
      </w:r>
    </w:p>
    <w:p w14:paraId="0354E8D5" w14:textId="77777777" w:rsidR="008B3DC6" w:rsidRPr="008B3DC6" w:rsidRDefault="00FF2645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pocos de deberes</w:t>
      </w:r>
    </w:p>
    <w:p w14:paraId="6154D004" w14:textId="77777777" w:rsidR="008B3DC6" w:rsidRPr="008B3DC6" w:rsidRDefault="00FF2645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exámenes difíciles</w:t>
      </w:r>
    </w:p>
    <w:p w14:paraId="3A3BFFDF" w14:textId="77777777" w:rsidR="008B3DC6" w:rsidRPr="008B3DC6" w:rsidRDefault="00FF2645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comida sana</w:t>
      </w:r>
    </w:p>
    <w:p w14:paraId="3EE2EA97" w14:textId="41CE0821" w:rsidR="00FF2645" w:rsidRPr="008B3DC6" w:rsidRDefault="00A00C23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gratuidad de li</w:t>
      </w:r>
      <w:r w:rsidR="00FF2645" w:rsidRPr="008B3DC6">
        <w:rPr>
          <w:lang w:val="es-ES"/>
        </w:rPr>
        <w:t>bros de texto y material escolar</w:t>
      </w:r>
    </w:p>
    <w:p w14:paraId="39759A06" w14:textId="6FA2AE1F" w:rsidR="008B3DC6" w:rsidRDefault="008B3DC6" w:rsidP="008B3DC6">
      <w:pPr>
        <w:pStyle w:val="ListParagraph"/>
        <w:spacing w:line="276" w:lineRule="auto"/>
        <w:ind w:left="1080"/>
        <w:rPr>
          <w:lang w:val="es-ES"/>
        </w:rPr>
      </w:pPr>
    </w:p>
    <w:p w14:paraId="21DFF9DC" w14:textId="77777777" w:rsidR="008B3DC6" w:rsidRPr="008B3DC6" w:rsidRDefault="008B3DC6" w:rsidP="008B3DC6">
      <w:pPr>
        <w:pStyle w:val="ListParagraph"/>
        <w:spacing w:line="276" w:lineRule="auto"/>
        <w:ind w:left="1800"/>
        <w:rPr>
          <w:b/>
          <w:bCs/>
          <w:lang w:val="es-ES"/>
        </w:rPr>
      </w:pPr>
      <w:r w:rsidRPr="008B3DC6">
        <w:rPr>
          <w:b/>
          <w:bCs/>
          <w:lang w:val="es-ES"/>
        </w:rPr>
        <w:t>Elena</w:t>
      </w:r>
    </w:p>
    <w:p w14:paraId="4EFED937" w14:textId="77777777" w:rsidR="008B3DC6" w:rsidRPr="00FF2645" w:rsidRDefault="008B3DC6" w:rsidP="008B3DC6">
      <w:pPr>
        <w:pStyle w:val="ListParagraph"/>
        <w:spacing w:line="276" w:lineRule="auto"/>
        <w:ind w:left="1080"/>
        <w:rPr>
          <w:lang w:val="es-ES"/>
        </w:rPr>
      </w:pPr>
    </w:p>
    <w:p w14:paraId="29EA9D88" w14:textId="38F5910C" w:rsidR="001F7E6C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evaluación numérica</w:t>
      </w:r>
    </w:p>
    <w:p w14:paraId="3FCA579F" w14:textId="718AC797" w:rsidR="008B3DC6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escuelas mal ventiladas</w:t>
      </w:r>
    </w:p>
    <w:p w14:paraId="7417E217" w14:textId="1F5035AC" w:rsidR="008B3DC6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enseñanza de refuerzo</w:t>
      </w:r>
    </w:p>
    <w:p w14:paraId="505B8591" w14:textId="2D914FA3" w:rsidR="008B3DC6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buena comunicación entre maestros y padres</w:t>
      </w:r>
    </w:p>
    <w:p w14:paraId="7B6BEC59" w14:textId="77777777" w:rsidR="008B3DC6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repetición de curso</w:t>
      </w:r>
    </w:p>
    <w:p w14:paraId="3AA8DE7B" w14:textId="280D8A36" w:rsidR="008B3DC6" w:rsidRPr="008B3DC6" w:rsidRDefault="008B3DC6" w:rsidP="008B3DC6">
      <w:pPr>
        <w:pStyle w:val="ListParagraph"/>
        <w:numPr>
          <w:ilvl w:val="0"/>
          <w:numId w:val="15"/>
        </w:numPr>
        <w:spacing w:line="276" w:lineRule="auto"/>
        <w:rPr>
          <w:lang w:val="es-ES"/>
        </w:rPr>
      </w:pPr>
      <w:r w:rsidRPr="008B3DC6">
        <w:rPr>
          <w:lang w:val="es-ES"/>
        </w:rPr>
        <w:t>modernas instalaciones de estudio</w:t>
      </w:r>
    </w:p>
    <w:p w14:paraId="4084208A" w14:textId="77777777" w:rsidR="008B3DC6" w:rsidRDefault="008B3DC6" w:rsidP="001C6EE2">
      <w:pPr>
        <w:pStyle w:val="ListParagraph"/>
        <w:rPr>
          <w:lang w:val="es-ES"/>
        </w:rPr>
        <w:sectPr w:rsidR="008B3DC6" w:rsidSect="008B3DC6">
          <w:type w:val="continuous"/>
          <w:pgSz w:w="12240" w:h="15840"/>
          <w:pgMar w:top="1440" w:right="1440" w:bottom="1440" w:left="1440" w:header="708" w:footer="708" w:gutter="0"/>
          <w:cols w:num="2" w:space="288"/>
          <w:docGrid w:linePitch="360"/>
        </w:sectPr>
      </w:pPr>
    </w:p>
    <w:p w14:paraId="4585B402" w14:textId="77777777" w:rsidR="008B3DC6" w:rsidRDefault="008B3DC6" w:rsidP="001C6EE2">
      <w:pPr>
        <w:pStyle w:val="ListParagraph"/>
        <w:rPr>
          <w:lang w:val="es-ES"/>
        </w:rPr>
      </w:pPr>
    </w:p>
    <w:p w14:paraId="5C71ECDB" w14:textId="172234BD" w:rsidR="00ED60E8" w:rsidRPr="007841AE" w:rsidRDefault="00FF2645" w:rsidP="00E92509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¿</w:t>
      </w:r>
      <w:r w:rsidR="003726CD">
        <w:rPr>
          <w:lang w:val="es-ES"/>
        </w:rPr>
        <w:t>Qué se dice sobre estos temas</w:t>
      </w:r>
      <w:r w:rsidR="00F2297D">
        <w:rPr>
          <w:lang w:val="es-ES"/>
        </w:rPr>
        <w:t xml:space="preserve"> </w:t>
      </w:r>
      <w:r>
        <w:rPr>
          <w:lang w:val="es-ES"/>
        </w:rPr>
        <w:t xml:space="preserve">en el texto? </w:t>
      </w:r>
      <w:r w:rsidR="007841AE">
        <w:rPr>
          <w:lang w:val="es-ES"/>
        </w:rPr>
        <w:t>Habla</w:t>
      </w:r>
      <w:r>
        <w:rPr>
          <w:lang w:val="es-ES"/>
        </w:rPr>
        <w:t xml:space="preserve"> con tu compañero.</w:t>
      </w:r>
    </w:p>
    <w:p w14:paraId="748E4847" w14:textId="77777777" w:rsidR="00B435E8" w:rsidRPr="00FF2645" w:rsidRDefault="00B435E8" w:rsidP="00FF2645">
      <w:pPr>
        <w:rPr>
          <w:b/>
          <w:bCs/>
          <w:lang w:val="es-ES"/>
        </w:rPr>
      </w:pPr>
    </w:p>
    <w:p w14:paraId="7D655AF8" w14:textId="6E1EE990" w:rsidR="00284472" w:rsidRPr="001F5AD7" w:rsidRDefault="00FF2645" w:rsidP="00E0018C">
      <w:pPr>
        <w:pStyle w:val="ListParagraph"/>
        <w:numPr>
          <w:ilvl w:val="0"/>
          <w:numId w:val="1"/>
        </w:numPr>
        <w:rPr>
          <w:b/>
          <w:bCs/>
          <w:lang w:val="es-ES"/>
        </w:rPr>
      </w:pPr>
      <w:r w:rsidRPr="00E92509">
        <w:rPr>
          <w:b/>
          <w:bCs/>
          <w:lang w:val="es-ES"/>
        </w:rPr>
        <w:t>Corrige</w:t>
      </w:r>
      <w:r w:rsidR="00D4211E">
        <w:rPr>
          <w:lang w:val="es-ES"/>
        </w:rPr>
        <w:t xml:space="preserve"> </w:t>
      </w:r>
      <w:r w:rsidR="00D4211E" w:rsidRPr="001F5AD7">
        <w:rPr>
          <w:b/>
          <w:bCs/>
          <w:lang w:val="es-ES"/>
        </w:rPr>
        <w:t xml:space="preserve">(página </w:t>
      </w:r>
      <w:r w:rsidRPr="001F5AD7">
        <w:rPr>
          <w:b/>
          <w:bCs/>
          <w:lang w:val="es-ES"/>
        </w:rPr>
        <w:t>43</w:t>
      </w:r>
      <w:r w:rsidR="00D4211E" w:rsidRPr="001F5AD7">
        <w:rPr>
          <w:b/>
          <w:bCs/>
          <w:lang w:val="es-ES"/>
        </w:rPr>
        <w:t>)</w:t>
      </w:r>
    </w:p>
    <w:p w14:paraId="38094DAB" w14:textId="0A005FC4" w:rsidR="00FF2645" w:rsidRPr="007841AE" w:rsidRDefault="00FF2645" w:rsidP="007841AE">
      <w:pPr>
        <w:ind w:left="708"/>
        <w:rPr>
          <w:lang w:val="es-ES"/>
        </w:rPr>
      </w:pPr>
      <w:r w:rsidRPr="007841AE">
        <w:rPr>
          <w:lang w:val="es-ES"/>
        </w:rPr>
        <w:t xml:space="preserve">Corrige oralmente las afirmaciones según la información </w:t>
      </w:r>
      <w:r w:rsidR="00F2297D" w:rsidRPr="007841AE">
        <w:rPr>
          <w:lang w:val="es-ES"/>
        </w:rPr>
        <w:t xml:space="preserve">del </w:t>
      </w:r>
      <w:r w:rsidRPr="007841AE">
        <w:rPr>
          <w:lang w:val="es-ES"/>
        </w:rPr>
        <w:t xml:space="preserve">texto. Trabaja con </w:t>
      </w:r>
      <w:r w:rsidR="00F8221A">
        <w:rPr>
          <w:lang w:val="es-ES"/>
        </w:rPr>
        <w:t>un</w:t>
      </w:r>
      <w:r w:rsidRPr="007841AE">
        <w:rPr>
          <w:lang w:val="es-ES"/>
        </w:rPr>
        <w:t xml:space="preserve"> compañero. </w:t>
      </w:r>
    </w:p>
    <w:p w14:paraId="3DA95D92" w14:textId="77777777" w:rsidR="00FF2645" w:rsidRDefault="00FF2645" w:rsidP="00FF2645">
      <w:pPr>
        <w:pStyle w:val="ListParagraph"/>
        <w:rPr>
          <w:lang w:val="es-ES"/>
        </w:rPr>
      </w:pPr>
    </w:p>
    <w:p w14:paraId="44C0F34D" w14:textId="77777777" w:rsidR="001F5AD7" w:rsidRDefault="001F5AD7" w:rsidP="00FF2645">
      <w:pPr>
        <w:pStyle w:val="ListParagraph"/>
        <w:rPr>
          <w:lang w:val="es-ES"/>
        </w:rPr>
      </w:pPr>
    </w:p>
    <w:p w14:paraId="1BF13596" w14:textId="77777777" w:rsidR="007841AE" w:rsidRPr="00E92509" w:rsidRDefault="007841AE" w:rsidP="00FF2645">
      <w:pPr>
        <w:pStyle w:val="ListParagraph"/>
        <w:rPr>
          <w:lang w:val="es-ES"/>
        </w:rPr>
      </w:pPr>
    </w:p>
    <w:p w14:paraId="2D6BC845" w14:textId="54A91FB2" w:rsidR="00284472" w:rsidRDefault="00FF2645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Completa</w:t>
      </w:r>
      <w:r>
        <w:rPr>
          <w:lang w:val="es-ES"/>
        </w:rPr>
        <w:t xml:space="preserve"> </w:t>
      </w:r>
      <w:r w:rsidR="00D4211E" w:rsidRPr="001F5AD7">
        <w:rPr>
          <w:b/>
          <w:bCs/>
          <w:lang w:val="es-ES"/>
        </w:rPr>
        <w:t xml:space="preserve">(página </w:t>
      </w:r>
      <w:r w:rsidRPr="001F5AD7">
        <w:rPr>
          <w:b/>
          <w:bCs/>
          <w:lang w:val="es-ES"/>
        </w:rPr>
        <w:t>44</w:t>
      </w:r>
      <w:r w:rsidR="00D4211E" w:rsidRPr="001F5AD7">
        <w:rPr>
          <w:b/>
          <w:bCs/>
          <w:lang w:val="es-ES"/>
        </w:rPr>
        <w:t>)</w:t>
      </w:r>
    </w:p>
    <w:p w14:paraId="367BA9C6" w14:textId="2FC103D3" w:rsidR="00F2297D" w:rsidRDefault="00F2297D" w:rsidP="00F2297D">
      <w:pPr>
        <w:pStyle w:val="ListParagraph"/>
        <w:rPr>
          <w:lang w:val="es-ES"/>
        </w:rPr>
      </w:pPr>
      <w:r>
        <w:rPr>
          <w:lang w:val="es-ES"/>
        </w:rPr>
        <w:t xml:space="preserve">Rellena según las </w:t>
      </w:r>
      <w:r w:rsidR="006D785A">
        <w:rPr>
          <w:lang w:val="es-ES"/>
        </w:rPr>
        <w:t>indicaciones</w:t>
      </w:r>
      <w:r>
        <w:rPr>
          <w:lang w:val="es-ES"/>
        </w:rPr>
        <w:t>.</w:t>
      </w:r>
    </w:p>
    <w:p w14:paraId="30790189" w14:textId="77777777" w:rsidR="00F2297D" w:rsidRDefault="00F2297D" w:rsidP="00F2297D">
      <w:pPr>
        <w:pStyle w:val="ListParagraph"/>
        <w:rPr>
          <w:lang w:val="es-ES"/>
        </w:rPr>
      </w:pPr>
    </w:p>
    <w:p w14:paraId="03BE2A3D" w14:textId="77777777" w:rsidR="00030723" w:rsidRDefault="00030723" w:rsidP="00030723">
      <w:pPr>
        <w:pStyle w:val="ListParagraph"/>
        <w:numPr>
          <w:ilvl w:val="0"/>
          <w:numId w:val="17"/>
        </w:numPr>
        <w:rPr>
          <w:lang w:val="en-US"/>
        </w:rPr>
        <w:sectPr w:rsidR="00030723" w:rsidSect="008B3DC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ADFF81" w14:textId="32D43A34" w:rsidR="009934CC" w:rsidRDefault="00A94BAA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I</w:t>
      </w:r>
      <w:r w:rsidR="005C7B95" w:rsidRPr="005C7B95">
        <w:rPr>
          <w:lang w:val="en-US"/>
        </w:rPr>
        <w:t xml:space="preserve">t is clear </w:t>
      </w:r>
      <w:proofErr w:type="gramStart"/>
      <w:r w:rsidR="005C7B95" w:rsidRPr="005C7B95">
        <w:rPr>
          <w:lang w:val="en-US"/>
        </w:rPr>
        <w:t>that</w:t>
      </w:r>
      <w:proofErr w:type="gramEnd"/>
    </w:p>
    <w:p w14:paraId="2668014F" w14:textId="5FE9D04D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to have a</w:t>
      </w:r>
      <w:r w:rsidR="005C7B95">
        <w:rPr>
          <w:lang w:val="en-US"/>
        </w:rPr>
        <w:t xml:space="preserve"> better understanding</w:t>
      </w:r>
    </w:p>
    <w:p w14:paraId="2587BE91" w14:textId="3239BD91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to </w:t>
      </w:r>
      <w:r w:rsidR="005C7B95">
        <w:rPr>
          <w:lang w:val="en-US"/>
        </w:rPr>
        <w:t>go to school</w:t>
      </w:r>
    </w:p>
    <w:p w14:paraId="28DD5334" w14:textId="2AC62B4B" w:rsidR="009934CC" w:rsidRDefault="00A94BAA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because you didn’t know something</w:t>
      </w:r>
    </w:p>
    <w:p w14:paraId="7607553F" w14:textId="79E57176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 w:rsidRPr="005C7B95">
        <w:rPr>
          <w:lang w:val="en-US"/>
        </w:rPr>
        <w:t>compl</w:t>
      </w:r>
      <w:r>
        <w:rPr>
          <w:lang w:val="en-US"/>
        </w:rPr>
        <w:t>etely free</w:t>
      </w:r>
    </w:p>
    <w:p w14:paraId="35EF08B4" w14:textId="69E4A5C0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Did you get frustrated</w:t>
      </w:r>
      <w:r>
        <w:rPr>
          <w:lang w:val="en-US"/>
        </w:rPr>
        <w:t>…</w:t>
      </w:r>
      <w:r>
        <w:rPr>
          <w:lang w:val="en-US"/>
        </w:rPr>
        <w:t>?</w:t>
      </w:r>
    </w:p>
    <w:p w14:paraId="7DEE77F9" w14:textId="39F8400E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Did you get</w:t>
      </w:r>
      <w:r>
        <w:rPr>
          <w:lang w:val="en-US"/>
        </w:rPr>
        <w:t>…</w:t>
      </w:r>
      <w:r>
        <w:rPr>
          <w:lang w:val="en-US"/>
        </w:rPr>
        <w:t>?</w:t>
      </w:r>
    </w:p>
    <w:p w14:paraId="115B99D7" w14:textId="0DE29013" w:rsidR="009934CC" w:rsidRDefault="009934CC" w:rsidP="0003072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got</w:t>
      </w:r>
      <w:r>
        <w:rPr>
          <w:lang w:val="en-US"/>
        </w:rPr>
        <w:t xml:space="preserve"> you attention</w:t>
      </w:r>
      <w:r>
        <w:rPr>
          <w:lang w:val="en-US"/>
        </w:rPr>
        <w:t>/did you find interesting</w:t>
      </w:r>
      <w:r>
        <w:rPr>
          <w:lang w:val="en-US"/>
        </w:rPr>
        <w:t>.</w:t>
      </w:r>
    </w:p>
    <w:p w14:paraId="31670EC6" w14:textId="77777777" w:rsidR="00030723" w:rsidRDefault="00030723" w:rsidP="00F2297D">
      <w:pPr>
        <w:pStyle w:val="ListParagraph"/>
        <w:rPr>
          <w:lang w:val="en-US"/>
        </w:rPr>
        <w:sectPr w:rsidR="00030723" w:rsidSect="0003072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09AB47" w14:textId="77777777" w:rsidR="009934CC" w:rsidRDefault="009934CC" w:rsidP="00F2297D">
      <w:pPr>
        <w:pStyle w:val="ListParagraph"/>
        <w:rPr>
          <w:lang w:val="en-US"/>
        </w:rPr>
      </w:pPr>
    </w:p>
    <w:p w14:paraId="0BF99CAB" w14:textId="7B04849B" w:rsidR="00A94BAA" w:rsidRPr="00A94BAA" w:rsidRDefault="00A94BAA" w:rsidP="00A94BAA">
      <w:pPr>
        <w:pStyle w:val="ListParagraph"/>
        <w:numPr>
          <w:ilvl w:val="0"/>
          <w:numId w:val="8"/>
        </w:numPr>
        <w:rPr>
          <w:lang w:val="es-ES"/>
        </w:rPr>
      </w:pPr>
      <w:r w:rsidRPr="00A94BAA">
        <w:rPr>
          <w:lang w:val="es-ES"/>
        </w:rPr>
        <w:t>Haz las preguntas</w:t>
      </w:r>
      <w:r w:rsidR="00434E68">
        <w:rPr>
          <w:lang w:val="es-ES"/>
        </w:rPr>
        <w:t xml:space="preserve"> 3-8</w:t>
      </w:r>
      <w:r w:rsidRPr="00A94BAA">
        <w:rPr>
          <w:lang w:val="es-ES"/>
        </w:rPr>
        <w:t xml:space="preserve"> a </w:t>
      </w:r>
      <w:r>
        <w:rPr>
          <w:lang w:val="es-ES"/>
        </w:rPr>
        <w:t>u</w:t>
      </w:r>
      <w:r w:rsidR="009934CC">
        <w:rPr>
          <w:lang w:val="es-ES"/>
        </w:rPr>
        <w:t>n</w:t>
      </w:r>
      <w:r>
        <w:rPr>
          <w:lang w:val="es-ES"/>
        </w:rPr>
        <w:t xml:space="preserve"> compañero. </w:t>
      </w:r>
      <w:r w:rsidR="009934CC">
        <w:rPr>
          <w:lang w:val="es-ES"/>
        </w:rPr>
        <w:t>El</w:t>
      </w:r>
      <w:r>
        <w:rPr>
          <w:lang w:val="es-ES"/>
        </w:rPr>
        <w:t xml:space="preserve"> compañero responde.</w:t>
      </w:r>
    </w:p>
    <w:p w14:paraId="73A91CB5" w14:textId="77602178" w:rsidR="00386250" w:rsidRDefault="00386250" w:rsidP="00284472">
      <w:pPr>
        <w:ind w:left="708"/>
        <w:rPr>
          <w:lang w:val="es-ES"/>
        </w:rPr>
      </w:pPr>
    </w:p>
    <w:p w14:paraId="3DF0FFD7" w14:textId="77777777" w:rsidR="009934CC" w:rsidRPr="00A94BAA" w:rsidRDefault="009934CC" w:rsidP="00284472">
      <w:pPr>
        <w:ind w:left="708"/>
        <w:rPr>
          <w:lang w:val="es-ES"/>
        </w:rPr>
      </w:pPr>
    </w:p>
    <w:p w14:paraId="1EB0647E" w14:textId="1D0DF461" w:rsidR="00D4211E" w:rsidRDefault="00D4211E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 xml:space="preserve">Practica </w:t>
      </w:r>
      <w:r w:rsidR="00222DE9" w:rsidRPr="00E92509">
        <w:rPr>
          <w:b/>
          <w:bCs/>
          <w:lang w:val="es-ES"/>
        </w:rPr>
        <w:t>y completa</w:t>
      </w:r>
      <w:r w:rsidR="00222DE9">
        <w:rPr>
          <w:lang w:val="es-ES"/>
        </w:rPr>
        <w:t xml:space="preserve"> </w:t>
      </w:r>
      <w:r w:rsidRPr="001F5AD7">
        <w:rPr>
          <w:b/>
          <w:bCs/>
          <w:lang w:val="es-ES"/>
        </w:rPr>
        <w:t xml:space="preserve">(página </w:t>
      </w:r>
      <w:r w:rsidR="00222DE9" w:rsidRPr="001F5AD7">
        <w:rPr>
          <w:b/>
          <w:bCs/>
          <w:lang w:val="es-ES"/>
        </w:rPr>
        <w:t>45</w:t>
      </w:r>
      <w:r w:rsidRPr="001F5AD7">
        <w:rPr>
          <w:b/>
          <w:bCs/>
          <w:lang w:val="es-ES"/>
        </w:rPr>
        <w:t>)</w:t>
      </w:r>
    </w:p>
    <w:p w14:paraId="1DC23041" w14:textId="3B806D6E" w:rsidR="00A94BAA" w:rsidRPr="00E92509" w:rsidRDefault="00A94BAA" w:rsidP="004527BB">
      <w:pPr>
        <w:pStyle w:val="ListParagraph"/>
        <w:rPr>
          <w:lang w:val="es-ES"/>
        </w:rPr>
      </w:pPr>
      <w:r w:rsidRPr="00E92509">
        <w:rPr>
          <w:lang w:val="es-ES"/>
        </w:rPr>
        <w:t>T</w:t>
      </w:r>
      <w:r w:rsidR="00B13804">
        <w:rPr>
          <w:lang w:val="es-ES"/>
        </w:rPr>
        <w:t>rabajad en parejas para hacer el crucigrama. Uno de vosotros usa el que hay debajo y otro</w:t>
      </w:r>
      <w:r w:rsidR="004527BB">
        <w:rPr>
          <w:lang w:val="es-ES"/>
        </w:rPr>
        <w:t>,</w:t>
      </w:r>
      <w:r w:rsidR="00B13804">
        <w:rPr>
          <w:lang w:val="es-ES"/>
        </w:rPr>
        <w:t xml:space="preserve"> </w:t>
      </w:r>
      <w:r w:rsidR="004527BB">
        <w:rPr>
          <w:lang w:val="es-ES"/>
        </w:rPr>
        <w:t>la versión de</w:t>
      </w:r>
      <w:r w:rsidR="00B13804">
        <w:rPr>
          <w:lang w:val="es-ES"/>
        </w:rPr>
        <w:t xml:space="preserve"> la página 237. Cada uno le explica sus palabras al otro</w:t>
      </w:r>
      <w:r w:rsidR="004527BB">
        <w:rPr>
          <w:lang w:val="es-ES"/>
        </w:rPr>
        <w:t>. E</w:t>
      </w:r>
      <w:r w:rsidRPr="00E92509">
        <w:rPr>
          <w:lang w:val="es-ES"/>
        </w:rPr>
        <w:t xml:space="preserve">l alfabeto </w:t>
      </w:r>
      <w:r w:rsidR="007841AE">
        <w:rPr>
          <w:lang w:val="es-ES"/>
        </w:rPr>
        <w:t xml:space="preserve">está </w:t>
      </w:r>
      <w:r w:rsidRPr="00E92509">
        <w:rPr>
          <w:lang w:val="es-ES"/>
        </w:rPr>
        <w:t>en la página 199.</w:t>
      </w:r>
    </w:p>
    <w:p w14:paraId="2682ACB7" w14:textId="77777777" w:rsidR="00A94BAA" w:rsidRPr="00E92509" w:rsidRDefault="00A94BAA" w:rsidP="00A94BAA">
      <w:pPr>
        <w:pStyle w:val="ListParagraph"/>
        <w:rPr>
          <w:lang w:val="es-ES"/>
        </w:rPr>
      </w:pPr>
    </w:p>
    <w:p w14:paraId="1DC317FF" w14:textId="77777777" w:rsidR="00D07CE0" w:rsidRDefault="00D07CE0" w:rsidP="00D4211E">
      <w:pPr>
        <w:pStyle w:val="ListParagraph"/>
        <w:rPr>
          <w:lang w:val="es-ES"/>
        </w:rPr>
      </w:pPr>
    </w:p>
    <w:p w14:paraId="7726A476" w14:textId="1FD72641" w:rsidR="00A6430E" w:rsidRDefault="00222DE9" w:rsidP="00A6430E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Escucha y contesta</w:t>
      </w:r>
      <w:r>
        <w:rPr>
          <w:lang w:val="es-ES"/>
        </w:rPr>
        <w:t xml:space="preserve"> </w:t>
      </w:r>
      <w:r w:rsidR="004525B7" w:rsidRPr="00434E68">
        <w:rPr>
          <w:b/>
          <w:bCs/>
          <w:lang w:val="es-ES"/>
        </w:rPr>
        <w:t>(página</w:t>
      </w:r>
      <w:r w:rsidRPr="00434E68">
        <w:rPr>
          <w:b/>
          <w:bCs/>
          <w:lang w:val="es-ES"/>
        </w:rPr>
        <w:t xml:space="preserve"> 45</w:t>
      </w:r>
      <w:r w:rsidR="004525B7" w:rsidRPr="00434E68">
        <w:rPr>
          <w:b/>
          <w:bCs/>
          <w:lang w:val="es-ES"/>
        </w:rPr>
        <w:t>)</w:t>
      </w:r>
    </w:p>
    <w:p w14:paraId="7800C6A3" w14:textId="4057A662" w:rsidR="00A6430E" w:rsidRPr="007841AE" w:rsidRDefault="00A6430E" w:rsidP="007841AE">
      <w:pPr>
        <w:ind w:firstLine="708"/>
        <w:rPr>
          <w:lang w:val="es-ES"/>
        </w:rPr>
      </w:pPr>
      <w:r w:rsidRPr="007841AE">
        <w:rPr>
          <w:lang w:val="es-ES"/>
        </w:rPr>
        <w:t xml:space="preserve">Escucha la entrevista </w:t>
      </w:r>
      <w:r w:rsidR="00030723">
        <w:rPr>
          <w:lang w:val="es-ES"/>
        </w:rPr>
        <w:t>a</w:t>
      </w:r>
      <w:r w:rsidR="00A94BAA" w:rsidRPr="007841AE">
        <w:rPr>
          <w:lang w:val="es-ES"/>
        </w:rPr>
        <w:t xml:space="preserve"> </w:t>
      </w:r>
      <w:r w:rsidRPr="007841AE">
        <w:rPr>
          <w:lang w:val="es-ES"/>
        </w:rPr>
        <w:t>una profesora finlandesa y contesta a las preguntas.</w:t>
      </w:r>
    </w:p>
    <w:p w14:paraId="1D69E047" w14:textId="7D96D544" w:rsidR="00A94BAA" w:rsidRDefault="00A94BAA" w:rsidP="00A6430E">
      <w:pPr>
        <w:pStyle w:val="ListParagraph"/>
        <w:rPr>
          <w:b/>
          <w:bCs/>
          <w:lang w:val="es-ES"/>
        </w:rPr>
      </w:pPr>
    </w:p>
    <w:p w14:paraId="1E807F7A" w14:textId="77777777" w:rsidR="00030723" w:rsidRPr="001521C2" w:rsidRDefault="00030723" w:rsidP="00A6430E">
      <w:pPr>
        <w:pStyle w:val="ListParagraph"/>
        <w:rPr>
          <w:b/>
          <w:bCs/>
          <w:lang w:val="es-ES"/>
        </w:rPr>
      </w:pPr>
    </w:p>
    <w:p w14:paraId="76CA7B69" w14:textId="5A3D63BE" w:rsidR="00A6430E" w:rsidRDefault="00A6430E" w:rsidP="00A6430E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Escucha de nuevo la grabación. ¿Qué más </w:t>
      </w:r>
      <w:r w:rsidR="00030723">
        <w:rPr>
          <w:lang w:val="es-ES"/>
        </w:rPr>
        <w:t>descubres sobre</w:t>
      </w:r>
      <w:r>
        <w:rPr>
          <w:lang w:val="es-ES"/>
        </w:rPr>
        <w:t xml:space="preserve"> el sistema educativo español? Toma notas. </w:t>
      </w:r>
    </w:p>
    <w:p w14:paraId="61DCEC7D" w14:textId="77777777" w:rsidR="00434E68" w:rsidRPr="00F948F4" w:rsidRDefault="00434E68" w:rsidP="00434E68">
      <w:pPr>
        <w:pStyle w:val="ListParagraph"/>
        <w:ind w:left="1800"/>
        <w:rPr>
          <w:lang w:val="es-ES"/>
        </w:rPr>
      </w:pPr>
    </w:p>
    <w:p w14:paraId="3663C56C" w14:textId="7834E5D4" w:rsidR="00434E68" w:rsidRPr="00F948F4" w:rsidRDefault="00434E68" w:rsidP="00434E68">
      <w:pPr>
        <w:pStyle w:val="ListParagraph"/>
        <w:ind w:left="5664"/>
        <w:rPr>
          <w:lang w:val="es-ES"/>
        </w:rPr>
      </w:pPr>
      <w:r w:rsidRPr="00F948F4">
        <w:rPr>
          <w:lang w:val="es-ES"/>
        </w:rPr>
        <w:t xml:space="preserve">el recreo </w:t>
      </w:r>
      <w:r w:rsidRPr="00F948F4">
        <w:rPr>
          <w:lang w:val="es-ES"/>
        </w:rPr>
        <w:tab/>
      </w:r>
      <w:r w:rsidRPr="00F948F4">
        <w:rPr>
          <w:lang w:val="es-ES"/>
        </w:rPr>
        <w:tab/>
      </w:r>
      <w:proofErr w:type="spellStart"/>
      <w:r w:rsidR="00F948F4" w:rsidRPr="00F948F4">
        <w:rPr>
          <w:lang w:val="es-ES"/>
        </w:rPr>
        <w:t>recess</w:t>
      </w:r>
      <w:proofErr w:type="spellEnd"/>
    </w:p>
    <w:p w14:paraId="37A84BFB" w14:textId="1042541A" w:rsidR="00434E68" w:rsidRPr="00F948F4" w:rsidRDefault="00434E68" w:rsidP="00434E68">
      <w:pPr>
        <w:pStyle w:val="ListParagraph"/>
        <w:ind w:left="5664"/>
        <w:rPr>
          <w:lang w:val="en-US"/>
        </w:rPr>
      </w:pPr>
      <w:r w:rsidRPr="00F948F4">
        <w:rPr>
          <w:lang w:val="en-US"/>
        </w:rPr>
        <w:t xml:space="preserve">el </w:t>
      </w:r>
      <w:proofErr w:type="spellStart"/>
      <w:r w:rsidRPr="00F948F4">
        <w:rPr>
          <w:lang w:val="en-US"/>
        </w:rPr>
        <w:t>curso</w:t>
      </w:r>
      <w:proofErr w:type="spellEnd"/>
      <w:r w:rsidRPr="00F948F4">
        <w:rPr>
          <w:lang w:val="en-US"/>
        </w:rPr>
        <w:t xml:space="preserve"> escolar</w:t>
      </w:r>
      <w:r w:rsidRPr="00F948F4">
        <w:rPr>
          <w:lang w:val="en-US"/>
        </w:rPr>
        <w:tab/>
        <w:t>the school year</w:t>
      </w:r>
    </w:p>
    <w:p w14:paraId="0CF468E8" w14:textId="002843DF" w:rsidR="00434E68" w:rsidRPr="00F948F4" w:rsidRDefault="00434E68" w:rsidP="00434E68">
      <w:pPr>
        <w:pStyle w:val="ListParagraph"/>
        <w:ind w:left="5664"/>
        <w:rPr>
          <w:lang w:val="es-ES"/>
        </w:rPr>
      </w:pPr>
      <w:r w:rsidRPr="00F948F4">
        <w:rPr>
          <w:lang w:val="es-ES"/>
        </w:rPr>
        <w:t>el reto</w:t>
      </w:r>
      <w:r w:rsidRPr="00F948F4">
        <w:rPr>
          <w:lang w:val="es-ES"/>
        </w:rPr>
        <w:tab/>
      </w:r>
      <w:r w:rsidRPr="00F948F4">
        <w:rPr>
          <w:lang w:val="es-ES"/>
        </w:rPr>
        <w:tab/>
      </w:r>
      <w:r w:rsidR="00030723" w:rsidRPr="00F948F4">
        <w:rPr>
          <w:lang w:val="es-ES"/>
        </w:rPr>
        <w:tab/>
      </w:r>
      <w:proofErr w:type="spellStart"/>
      <w:r w:rsidRPr="00F948F4">
        <w:rPr>
          <w:lang w:val="es-ES"/>
        </w:rPr>
        <w:t>challenge</w:t>
      </w:r>
      <w:proofErr w:type="spellEnd"/>
    </w:p>
    <w:p w14:paraId="10CBB378" w14:textId="047A81D7" w:rsidR="00434E68" w:rsidRDefault="00434E68" w:rsidP="00F948F4">
      <w:pPr>
        <w:pStyle w:val="ListParagraph"/>
        <w:ind w:left="5664"/>
        <w:rPr>
          <w:lang w:val="es-ES"/>
        </w:rPr>
      </w:pPr>
      <w:r w:rsidRPr="00F948F4">
        <w:rPr>
          <w:lang w:val="es-ES"/>
        </w:rPr>
        <w:t>aprobar (o/ue)</w:t>
      </w:r>
      <w:r w:rsidRPr="00F948F4">
        <w:rPr>
          <w:lang w:val="es-ES"/>
        </w:rPr>
        <w:tab/>
      </w:r>
      <w:proofErr w:type="spellStart"/>
      <w:r w:rsidRPr="00F948F4">
        <w:rPr>
          <w:lang w:val="es-ES"/>
        </w:rPr>
        <w:t>pass</w:t>
      </w:r>
      <w:proofErr w:type="spellEnd"/>
    </w:p>
    <w:p w14:paraId="6AD3BD1D" w14:textId="77777777" w:rsidR="00F948F4" w:rsidRPr="00F948F4" w:rsidRDefault="00F948F4" w:rsidP="00F948F4">
      <w:pPr>
        <w:pStyle w:val="ListParagraph"/>
        <w:ind w:left="5664"/>
        <w:rPr>
          <w:lang w:val="es-ES"/>
        </w:rPr>
      </w:pPr>
    </w:p>
    <w:p w14:paraId="373A7F5C" w14:textId="77777777" w:rsidR="00F948F4" w:rsidRDefault="00F948F4" w:rsidP="009D39EF">
      <w:pPr>
        <w:rPr>
          <w:b/>
          <w:bCs/>
          <w:lang w:val="es-ES"/>
        </w:rPr>
      </w:pPr>
    </w:p>
    <w:p w14:paraId="1A4C08F2" w14:textId="332E6677" w:rsidR="00A6430E" w:rsidRPr="00F948F4" w:rsidRDefault="009D39EF" w:rsidP="009D39EF">
      <w:pPr>
        <w:rPr>
          <w:b/>
          <w:bCs/>
          <w:lang w:val="es-ES"/>
        </w:rPr>
      </w:pPr>
      <w:r w:rsidRPr="00F948F4">
        <w:rPr>
          <w:b/>
          <w:bCs/>
          <w:lang w:val="es-ES"/>
        </w:rPr>
        <w:t>COMUNIC</w:t>
      </w:r>
      <w:r w:rsidR="00F948F4" w:rsidRPr="00F948F4">
        <w:rPr>
          <w:b/>
          <w:bCs/>
          <w:lang w:val="es-ES"/>
        </w:rPr>
        <w:t>ACI</w:t>
      </w:r>
      <w:r w:rsidRPr="00F948F4">
        <w:rPr>
          <w:b/>
          <w:bCs/>
          <w:lang w:val="es-ES"/>
        </w:rPr>
        <w:t xml:space="preserve">ÓN </w:t>
      </w:r>
      <w:r w:rsidR="00F948F4">
        <w:rPr>
          <w:b/>
          <w:bCs/>
          <w:lang w:val="es-ES"/>
        </w:rPr>
        <w:t>(</w:t>
      </w:r>
      <w:r w:rsidRPr="00F948F4">
        <w:rPr>
          <w:b/>
          <w:bCs/>
          <w:lang w:val="es-ES"/>
        </w:rPr>
        <w:t>página 47</w:t>
      </w:r>
      <w:r w:rsidR="00F948F4">
        <w:rPr>
          <w:b/>
          <w:bCs/>
          <w:lang w:val="es-ES"/>
        </w:rPr>
        <w:t>)</w:t>
      </w:r>
    </w:p>
    <w:p w14:paraId="79CDE8CC" w14:textId="77777777" w:rsidR="009D39EF" w:rsidRDefault="009D39EF" w:rsidP="009D39EF">
      <w:pPr>
        <w:rPr>
          <w:b/>
          <w:bCs/>
          <w:lang w:val="es-ES"/>
        </w:rPr>
      </w:pPr>
    </w:p>
    <w:p w14:paraId="30B71EF2" w14:textId="161DAE89" w:rsidR="009D39EF" w:rsidRDefault="009D39EF" w:rsidP="009D39EF">
      <w:pPr>
        <w:rPr>
          <w:b/>
          <w:bCs/>
          <w:lang w:val="es-ES"/>
        </w:rPr>
      </w:pPr>
      <w:r>
        <w:rPr>
          <w:b/>
          <w:bCs/>
          <w:lang w:val="es-ES"/>
        </w:rPr>
        <w:t>Hablando de competencias</w:t>
      </w:r>
    </w:p>
    <w:p w14:paraId="02091B83" w14:textId="77777777" w:rsidR="009D39EF" w:rsidRDefault="009D39EF" w:rsidP="009D39EF">
      <w:pPr>
        <w:rPr>
          <w:b/>
          <w:bCs/>
          <w:lang w:val="es-ES"/>
        </w:rPr>
      </w:pPr>
    </w:p>
    <w:p w14:paraId="37AFC6CD" w14:textId="0BBD864E" w:rsidR="009D39EF" w:rsidRDefault="009D39EF" w:rsidP="009D39EF">
      <w:pPr>
        <w:rPr>
          <w:b/>
          <w:bCs/>
          <w:lang w:val="es-ES"/>
        </w:rPr>
      </w:pPr>
      <w:r>
        <w:rPr>
          <w:b/>
          <w:bCs/>
          <w:lang w:val="es-ES"/>
        </w:rPr>
        <w:t>Expresar deseos</w:t>
      </w:r>
    </w:p>
    <w:p w14:paraId="483920A9" w14:textId="77777777" w:rsidR="009D39EF" w:rsidRPr="009D39EF" w:rsidRDefault="009D39EF" w:rsidP="009D39EF">
      <w:pPr>
        <w:rPr>
          <w:b/>
          <w:bCs/>
          <w:lang w:val="es-ES"/>
        </w:rPr>
      </w:pPr>
    </w:p>
    <w:p w14:paraId="6B1AC636" w14:textId="7B0AF6F7" w:rsidR="0024039D" w:rsidRDefault="009B4422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lastRenderedPageBreak/>
        <w:t xml:space="preserve">Practica </w:t>
      </w:r>
      <w:r w:rsidR="00392DDD" w:rsidRPr="00434E68">
        <w:rPr>
          <w:b/>
          <w:bCs/>
          <w:lang w:val="es-ES"/>
        </w:rPr>
        <w:t>(página</w:t>
      </w:r>
      <w:r w:rsidRPr="00434E68">
        <w:rPr>
          <w:b/>
          <w:bCs/>
          <w:lang w:val="es-ES"/>
        </w:rPr>
        <w:t xml:space="preserve"> 47</w:t>
      </w:r>
      <w:r w:rsidR="00392DDD" w:rsidRPr="00434E68">
        <w:rPr>
          <w:b/>
          <w:bCs/>
          <w:lang w:val="es-ES"/>
        </w:rPr>
        <w:t>)</w:t>
      </w:r>
    </w:p>
    <w:p w14:paraId="12D1D54F" w14:textId="77777777" w:rsidR="000B1C51" w:rsidRDefault="00A94BAA" w:rsidP="000B1C51">
      <w:pPr>
        <w:ind w:left="708"/>
        <w:rPr>
          <w:lang w:val="es-ES"/>
        </w:rPr>
      </w:pPr>
      <w:r>
        <w:rPr>
          <w:lang w:val="es-ES"/>
        </w:rPr>
        <w:t xml:space="preserve">Practica </w:t>
      </w:r>
      <w:r w:rsidR="00096479">
        <w:rPr>
          <w:lang w:val="es-ES"/>
        </w:rPr>
        <w:t xml:space="preserve">hablar sobre </w:t>
      </w:r>
      <w:r>
        <w:rPr>
          <w:lang w:val="es-ES"/>
        </w:rPr>
        <w:t xml:space="preserve">tus conocimientos con </w:t>
      </w:r>
      <w:r w:rsidR="00096479">
        <w:rPr>
          <w:lang w:val="es-ES"/>
        </w:rPr>
        <w:t xml:space="preserve">un </w:t>
      </w:r>
      <w:r>
        <w:rPr>
          <w:lang w:val="es-ES"/>
        </w:rPr>
        <w:t>compañero.</w:t>
      </w:r>
      <w:r w:rsidRPr="00096479">
        <w:rPr>
          <w:lang w:val="es-ES"/>
        </w:rPr>
        <w:t xml:space="preserve"> </w:t>
      </w:r>
      <w:r w:rsidR="0029642A">
        <w:rPr>
          <w:lang w:val="es-ES"/>
        </w:rPr>
        <w:t>Cambiad de roles</w:t>
      </w:r>
      <w:r w:rsidR="00CE4D50" w:rsidRPr="00096479">
        <w:rPr>
          <w:lang w:val="es-ES"/>
        </w:rPr>
        <w:t>.</w:t>
      </w:r>
    </w:p>
    <w:p w14:paraId="36384F77" w14:textId="77777777" w:rsidR="000B1C51" w:rsidRDefault="000B1C51" w:rsidP="000B1C51">
      <w:pPr>
        <w:ind w:left="708"/>
        <w:rPr>
          <w:lang w:val="es-ES"/>
        </w:rPr>
      </w:pPr>
    </w:p>
    <w:p w14:paraId="0C4020EF" w14:textId="16F0FD76" w:rsidR="00CE4D50" w:rsidRPr="000B1C51" w:rsidRDefault="00A94BAA" w:rsidP="000B1C51">
      <w:pPr>
        <w:ind w:left="708"/>
        <w:rPr>
          <w:lang w:val="es-ES"/>
        </w:rPr>
      </w:pPr>
      <w:r w:rsidRPr="007841AE">
        <w:rPr>
          <w:b/>
          <w:bCs/>
          <w:lang w:val="es-ES"/>
        </w:rPr>
        <w:t>Tú</w:t>
      </w:r>
      <w:r w:rsidRPr="007841AE">
        <w:rPr>
          <w:b/>
          <w:bCs/>
          <w:lang w:val="es-ES"/>
        </w:rPr>
        <w:tab/>
      </w:r>
      <w:r w:rsidR="00CE4D50" w:rsidRPr="007841AE">
        <w:rPr>
          <w:b/>
          <w:bCs/>
          <w:lang w:val="es-ES"/>
        </w:rPr>
        <w:tab/>
      </w:r>
      <w:r w:rsidR="00CE4D50" w:rsidRPr="007841AE">
        <w:rPr>
          <w:b/>
          <w:bCs/>
          <w:lang w:val="es-ES"/>
        </w:rPr>
        <w:tab/>
      </w:r>
      <w:r w:rsidR="00CE4D50" w:rsidRPr="007841AE">
        <w:rPr>
          <w:b/>
          <w:bCs/>
          <w:lang w:val="es-ES"/>
        </w:rPr>
        <w:tab/>
      </w:r>
      <w:r w:rsidR="00CE4D50" w:rsidRPr="007841AE">
        <w:rPr>
          <w:b/>
          <w:bCs/>
          <w:lang w:val="es-ES"/>
        </w:rPr>
        <w:tab/>
      </w:r>
      <w:r w:rsidR="00CE4D50" w:rsidRPr="007841AE">
        <w:rPr>
          <w:b/>
          <w:bCs/>
          <w:lang w:val="es-ES"/>
        </w:rPr>
        <w:tab/>
        <w:t>tu compañero</w:t>
      </w:r>
      <w:r w:rsidRPr="007841AE">
        <w:rPr>
          <w:b/>
          <w:bCs/>
          <w:lang w:val="es-ES"/>
        </w:rPr>
        <w:tab/>
      </w:r>
    </w:p>
    <w:p w14:paraId="4DF5F3E3" w14:textId="77777777" w:rsidR="009C2417" w:rsidRPr="007841AE" w:rsidRDefault="009C2417" w:rsidP="0029642A">
      <w:pPr>
        <w:ind w:left="708"/>
        <w:rPr>
          <w:b/>
          <w:bCs/>
          <w:lang w:val="es-ES"/>
        </w:rPr>
      </w:pPr>
    </w:p>
    <w:p w14:paraId="638C2DA1" w14:textId="77777777" w:rsidR="000B1C51" w:rsidRDefault="000B1C51" w:rsidP="0029642A">
      <w:pPr>
        <w:rPr>
          <w:lang w:val="en-US"/>
        </w:rPr>
        <w:sectPr w:rsidR="000B1C51" w:rsidSect="008B3DC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E7C5D6A" w14:textId="7D1D9726" w:rsidR="0029642A" w:rsidRPr="0029642A" w:rsidRDefault="000B1C51" w:rsidP="000B1C51">
      <w:pPr>
        <w:spacing w:after="120"/>
        <w:rPr>
          <w:lang w:val="en-US"/>
        </w:rPr>
      </w:pPr>
      <w:r>
        <w:rPr>
          <w:lang w:val="en-US"/>
        </w:rPr>
        <w:t xml:space="preserve">1 </w:t>
      </w:r>
      <w:r w:rsidR="00CE4D50" w:rsidRPr="0029642A">
        <w:rPr>
          <w:lang w:val="en-US"/>
        </w:rPr>
        <w:t xml:space="preserve">Ask </w:t>
      </w:r>
      <w:r w:rsidR="0029642A" w:rsidRPr="0029642A">
        <w:rPr>
          <w:lang w:val="en-US"/>
        </w:rPr>
        <w:t>whether</w:t>
      </w:r>
      <w:r w:rsidR="00CE4D50" w:rsidRPr="0029642A">
        <w:rPr>
          <w:lang w:val="en-US"/>
        </w:rPr>
        <w:t xml:space="preserve"> your </w:t>
      </w:r>
      <w:r w:rsidR="0029642A" w:rsidRPr="0029642A">
        <w:rPr>
          <w:lang w:val="en-US"/>
        </w:rPr>
        <w:t>partner</w:t>
      </w:r>
      <w:r w:rsidR="00CE4D50" w:rsidRPr="0029642A">
        <w:rPr>
          <w:lang w:val="en-US"/>
        </w:rPr>
        <w:t xml:space="preserve"> speaks a</w:t>
      </w:r>
      <w:r w:rsidR="0029642A" w:rsidRPr="0029642A">
        <w:rPr>
          <w:lang w:val="en-US"/>
        </w:rPr>
        <w:t xml:space="preserve"> certain language.</w:t>
      </w:r>
    </w:p>
    <w:p w14:paraId="210B14B2" w14:textId="721D5860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3 </w:t>
      </w:r>
      <w:r w:rsidR="00CE4D50" w:rsidRPr="0029642A">
        <w:rPr>
          <w:lang w:val="en-US"/>
        </w:rPr>
        <w:t xml:space="preserve">How </w:t>
      </w:r>
      <w:r w:rsidR="0029642A" w:rsidRPr="0029642A">
        <w:rPr>
          <w:lang w:val="en-US"/>
        </w:rPr>
        <w:t>is it</w:t>
      </w:r>
      <w:r w:rsidR="00CE4D50" w:rsidRPr="0029642A">
        <w:rPr>
          <w:lang w:val="en-US"/>
        </w:rPr>
        <w:t xml:space="preserve"> going?</w:t>
      </w:r>
    </w:p>
    <w:p w14:paraId="5AFFC8EC" w14:textId="77777777" w:rsidR="000B1C51" w:rsidRDefault="000B1C51" w:rsidP="000B1C51">
      <w:pPr>
        <w:spacing w:before="120"/>
        <w:rPr>
          <w:lang w:val="en-US"/>
        </w:rPr>
      </w:pPr>
    </w:p>
    <w:p w14:paraId="0698F0D3" w14:textId="1E3E66F0" w:rsidR="0029642A" w:rsidRPr="0029642A" w:rsidRDefault="000B1C51" w:rsidP="000B1C51">
      <w:pPr>
        <w:spacing w:after="120"/>
        <w:rPr>
          <w:lang w:val="en-US"/>
        </w:rPr>
      </w:pPr>
      <w:r>
        <w:rPr>
          <w:lang w:val="en-US"/>
        </w:rPr>
        <w:t xml:space="preserve">5 </w:t>
      </w:r>
      <w:r w:rsidR="00CE4D50" w:rsidRPr="0029642A">
        <w:rPr>
          <w:lang w:val="en-US"/>
        </w:rPr>
        <w:t>Say you could help.</w:t>
      </w:r>
    </w:p>
    <w:p w14:paraId="7A3818EB" w14:textId="77777777" w:rsidR="000B1C51" w:rsidRDefault="000B1C51" w:rsidP="000B1C51">
      <w:pPr>
        <w:spacing w:before="120" w:after="120"/>
        <w:rPr>
          <w:lang w:val="en-US"/>
        </w:rPr>
      </w:pPr>
    </w:p>
    <w:p w14:paraId="30E9520B" w14:textId="28F2807E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7 </w:t>
      </w:r>
      <w:r w:rsidR="00CE4D50" w:rsidRPr="0029642A">
        <w:rPr>
          <w:lang w:val="en-US"/>
        </w:rPr>
        <w:t>Suggest a time to meet</w:t>
      </w:r>
      <w:r w:rsidR="009C2417" w:rsidRPr="0029642A">
        <w:rPr>
          <w:lang w:val="en-US"/>
        </w:rPr>
        <w:t>.</w:t>
      </w:r>
    </w:p>
    <w:p w14:paraId="02A228A8" w14:textId="4C67F18C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9 </w:t>
      </w:r>
      <w:r w:rsidR="0029642A" w:rsidRPr="0029642A">
        <w:rPr>
          <w:lang w:val="en-US"/>
        </w:rPr>
        <w:t>O</w:t>
      </w:r>
      <w:r w:rsidR="00CE4D50" w:rsidRPr="0029642A">
        <w:rPr>
          <w:lang w:val="en-US"/>
        </w:rPr>
        <w:t>k. Say you don’t remember how</w:t>
      </w:r>
      <w:r w:rsidR="0029642A" w:rsidRPr="0029642A">
        <w:rPr>
          <w:lang w:val="en-US"/>
        </w:rPr>
        <w:t xml:space="preserve"> to say “see you” in that language.</w:t>
      </w:r>
    </w:p>
    <w:p w14:paraId="19966D1A" w14:textId="063938C8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2 </w:t>
      </w:r>
      <w:r w:rsidR="0029642A" w:rsidRPr="0029642A">
        <w:rPr>
          <w:lang w:val="en-US"/>
        </w:rPr>
        <w:t>React. In fact, you will have a test in that language next week.</w:t>
      </w:r>
    </w:p>
    <w:p w14:paraId="59A1ED24" w14:textId="35EF9A17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4 </w:t>
      </w:r>
      <w:r w:rsidR="0029642A" w:rsidRPr="0029642A">
        <w:rPr>
          <w:lang w:val="en-US"/>
        </w:rPr>
        <w:t>It’s ok, but learning the vocabulary is difficult.</w:t>
      </w:r>
    </w:p>
    <w:p w14:paraId="0E612FB2" w14:textId="7B11E443" w:rsidR="0029642A" w:rsidRPr="0029642A" w:rsidRDefault="000B1C51" w:rsidP="00C80140">
      <w:pPr>
        <w:spacing w:before="120" w:after="240"/>
        <w:rPr>
          <w:lang w:val="en-US"/>
        </w:rPr>
      </w:pPr>
      <w:r>
        <w:rPr>
          <w:lang w:val="en-US"/>
        </w:rPr>
        <w:t xml:space="preserve">6 </w:t>
      </w:r>
      <w:r w:rsidR="0029642A" w:rsidRPr="0029642A">
        <w:rPr>
          <w:lang w:val="en-US"/>
        </w:rPr>
        <w:t xml:space="preserve">Thank </w:t>
      </w:r>
      <w:r w:rsidR="0029642A">
        <w:rPr>
          <w:lang w:val="en-US"/>
        </w:rPr>
        <w:t xml:space="preserve">your partner </w:t>
      </w:r>
      <w:r w:rsidR="0029642A" w:rsidRPr="0029642A">
        <w:rPr>
          <w:lang w:val="en-US"/>
        </w:rPr>
        <w:t xml:space="preserve">and say you would like to practice together with </w:t>
      </w:r>
      <w:r w:rsidR="0029642A">
        <w:rPr>
          <w:lang w:val="en-US"/>
        </w:rPr>
        <w:t>them</w:t>
      </w:r>
      <w:r w:rsidR="0029642A" w:rsidRPr="0029642A">
        <w:rPr>
          <w:lang w:val="en-US"/>
        </w:rPr>
        <w:t>.</w:t>
      </w:r>
    </w:p>
    <w:p w14:paraId="744D986F" w14:textId="4DCA09EF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8 </w:t>
      </w:r>
      <w:r w:rsidR="0029642A" w:rsidRPr="0029642A">
        <w:rPr>
          <w:lang w:val="en-US"/>
        </w:rPr>
        <w:t>React. Suggest a place.</w:t>
      </w:r>
    </w:p>
    <w:p w14:paraId="3E8E3BAD" w14:textId="34404DFA" w:rsidR="0029642A" w:rsidRPr="0029642A" w:rsidRDefault="000B1C51" w:rsidP="000B1C51">
      <w:pPr>
        <w:spacing w:before="120" w:after="120"/>
        <w:rPr>
          <w:lang w:val="en-US"/>
        </w:rPr>
      </w:pPr>
      <w:r>
        <w:rPr>
          <w:lang w:val="en-US"/>
        </w:rPr>
        <w:t xml:space="preserve">10 </w:t>
      </w:r>
      <w:r w:rsidR="0029642A" w:rsidRPr="0029642A">
        <w:rPr>
          <w:lang w:val="en-US"/>
        </w:rPr>
        <w:t>Tell how to say it. Ask, whether it sounds familiar?</w:t>
      </w:r>
    </w:p>
    <w:p w14:paraId="13BF67A3" w14:textId="77777777" w:rsidR="000B1C51" w:rsidRDefault="000B1C51" w:rsidP="00CE4D50">
      <w:pPr>
        <w:pStyle w:val="ListParagraph"/>
        <w:ind w:left="1080"/>
        <w:rPr>
          <w:lang w:val="en-US"/>
        </w:rPr>
        <w:sectPr w:rsidR="000B1C51" w:rsidSect="000B1C51">
          <w:type w:val="continuous"/>
          <w:pgSz w:w="12240" w:h="15840"/>
          <w:pgMar w:top="1440" w:right="1440" w:bottom="1440" w:left="1440" w:header="708" w:footer="708" w:gutter="0"/>
          <w:cols w:num="2" w:space="288"/>
          <w:docGrid w:linePitch="360"/>
        </w:sectPr>
      </w:pPr>
    </w:p>
    <w:p w14:paraId="1011E54D" w14:textId="77777777" w:rsidR="0029642A" w:rsidRPr="00CE4D50" w:rsidRDefault="0029642A" w:rsidP="00CE4D50">
      <w:pPr>
        <w:pStyle w:val="ListParagraph"/>
        <w:ind w:left="1080"/>
        <w:rPr>
          <w:lang w:val="en-US"/>
        </w:rPr>
      </w:pPr>
    </w:p>
    <w:p w14:paraId="4530C539" w14:textId="77777777" w:rsidR="009B4422" w:rsidRPr="00CE4D50" w:rsidRDefault="009B4422" w:rsidP="009B4422">
      <w:pPr>
        <w:pStyle w:val="ListParagraph"/>
        <w:rPr>
          <w:lang w:val="en-US"/>
        </w:rPr>
      </w:pPr>
    </w:p>
    <w:p w14:paraId="58711679" w14:textId="64BD7513" w:rsidR="0024039D" w:rsidRDefault="009C2417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Marca y practica</w:t>
      </w:r>
      <w:r>
        <w:rPr>
          <w:lang w:val="es-ES"/>
        </w:rPr>
        <w:t xml:space="preserve"> </w:t>
      </w:r>
      <w:r w:rsidR="001207A1" w:rsidRPr="00EF05A4">
        <w:rPr>
          <w:b/>
          <w:bCs/>
          <w:lang w:val="es-ES"/>
        </w:rPr>
        <w:t xml:space="preserve">(página </w:t>
      </w:r>
      <w:r w:rsidRPr="00EF05A4">
        <w:rPr>
          <w:b/>
          <w:bCs/>
          <w:lang w:val="es-ES"/>
        </w:rPr>
        <w:t>48</w:t>
      </w:r>
      <w:r w:rsidR="001207A1" w:rsidRPr="00EF05A4">
        <w:rPr>
          <w:b/>
          <w:bCs/>
          <w:lang w:val="es-ES"/>
        </w:rPr>
        <w:t>)</w:t>
      </w:r>
    </w:p>
    <w:p w14:paraId="0AA3CC95" w14:textId="496A4DEA" w:rsidR="009C2417" w:rsidRPr="007841AE" w:rsidRDefault="009C2417" w:rsidP="007841AE">
      <w:pPr>
        <w:ind w:firstLine="708"/>
        <w:rPr>
          <w:lang w:val="es-ES"/>
        </w:rPr>
      </w:pPr>
      <w:r w:rsidRPr="007841AE">
        <w:rPr>
          <w:lang w:val="es-ES"/>
        </w:rPr>
        <w:t>Marca la</w:t>
      </w:r>
      <w:r w:rsidR="007841AE">
        <w:rPr>
          <w:lang w:val="es-ES"/>
        </w:rPr>
        <w:t>s</w:t>
      </w:r>
      <w:r w:rsidRPr="007841AE">
        <w:rPr>
          <w:lang w:val="es-ES"/>
        </w:rPr>
        <w:t xml:space="preserve"> </w:t>
      </w:r>
      <w:r w:rsidR="007841AE" w:rsidRPr="007841AE">
        <w:rPr>
          <w:lang w:val="es-ES"/>
        </w:rPr>
        <w:t>opcion</w:t>
      </w:r>
      <w:r w:rsidR="007841AE">
        <w:rPr>
          <w:lang w:val="es-ES"/>
        </w:rPr>
        <w:t>es</w:t>
      </w:r>
      <w:r w:rsidRPr="007841AE">
        <w:rPr>
          <w:lang w:val="es-ES"/>
        </w:rPr>
        <w:t xml:space="preserve"> que </w:t>
      </w:r>
      <w:r w:rsidR="00C80140">
        <w:rPr>
          <w:lang w:val="es-ES"/>
        </w:rPr>
        <w:t xml:space="preserve">mejor </w:t>
      </w:r>
      <w:r w:rsidRPr="007841AE">
        <w:rPr>
          <w:lang w:val="es-ES"/>
        </w:rPr>
        <w:t>describe</w:t>
      </w:r>
      <w:r w:rsidR="007841AE">
        <w:rPr>
          <w:lang w:val="es-ES"/>
        </w:rPr>
        <w:t>n</w:t>
      </w:r>
      <w:r w:rsidRPr="007841AE">
        <w:rPr>
          <w:lang w:val="es-ES"/>
        </w:rPr>
        <w:t xml:space="preserve"> tus años escolares. </w:t>
      </w:r>
    </w:p>
    <w:p w14:paraId="27079882" w14:textId="0E3BD829" w:rsidR="009C2417" w:rsidRDefault="009C2417" w:rsidP="009C2417">
      <w:pPr>
        <w:pStyle w:val="ListParagraph"/>
        <w:rPr>
          <w:lang w:val="es-ES"/>
        </w:rPr>
      </w:pPr>
    </w:p>
    <w:p w14:paraId="28E061AE" w14:textId="77777777" w:rsidR="00C80140" w:rsidRPr="00E92509" w:rsidRDefault="00C80140" w:rsidP="009C2417">
      <w:pPr>
        <w:pStyle w:val="ListParagraph"/>
        <w:rPr>
          <w:lang w:val="es-ES"/>
        </w:rPr>
      </w:pPr>
    </w:p>
    <w:p w14:paraId="520EADF9" w14:textId="7CCEF471" w:rsidR="009C2417" w:rsidRPr="008B202B" w:rsidRDefault="009C2417" w:rsidP="009C2417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Hablad en grupos de 3-4 estudiantes sobre vuestros recuerdos escolares.</w:t>
      </w:r>
    </w:p>
    <w:p w14:paraId="44A40E18" w14:textId="4310204F" w:rsidR="009C2417" w:rsidRDefault="009C2417" w:rsidP="009C2417">
      <w:pPr>
        <w:rPr>
          <w:lang w:val="es-ES"/>
        </w:rPr>
      </w:pPr>
    </w:p>
    <w:p w14:paraId="5CB45735" w14:textId="77777777" w:rsidR="00C80140" w:rsidRPr="009C2417" w:rsidRDefault="00C80140" w:rsidP="009C2417">
      <w:pPr>
        <w:rPr>
          <w:lang w:val="es-ES"/>
        </w:rPr>
      </w:pPr>
    </w:p>
    <w:p w14:paraId="69D357B5" w14:textId="2209BB1E" w:rsidR="001207A1" w:rsidRDefault="009C2417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Escucha y contesta</w:t>
      </w:r>
      <w:r w:rsidR="00397C4E">
        <w:rPr>
          <w:lang w:val="es-ES"/>
        </w:rPr>
        <w:t xml:space="preserve"> </w:t>
      </w:r>
      <w:r w:rsidR="00397C4E" w:rsidRPr="00EF05A4">
        <w:rPr>
          <w:b/>
          <w:bCs/>
          <w:lang w:val="es-ES"/>
        </w:rPr>
        <w:t xml:space="preserve">(página </w:t>
      </w:r>
      <w:r w:rsidRPr="00EF05A4">
        <w:rPr>
          <w:b/>
          <w:bCs/>
          <w:lang w:val="es-ES"/>
        </w:rPr>
        <w:t>49</w:t>
      </w:r>
      <w:r w:rsidR="00397C4E" w:rsidRPr="00EF05A4">
        <w:rPr>
          <w:b/>
          <w:bCs/>
          <w:lang w:val="es-ES"/>
        </w:rPr>
        <w:t>)</w:t>
      </w:r>
    </w:p>
    <w:p w14:paraId="02346879" w14:textId="6F3665ED" w:rsidR="004D124B" w:rsidRDefault="004D124B" w:rsidP="00C80140">
      <w:pPr>
        <w:ind w:left="708"/>
        <w:rPr>
          <w:lang w:val="es-ES"/>
        </w:rPr>
      </w:pPr>
      <w:r>
        <w:rPr>
          <w:lang w:val="es-ES"/>
        </w:rPr>
        <w:t>Agencia 24 horas entrevista a</w:t>
      </w:r>
      <w:r w:rsidR="00C80140">
        <w:rPr>
          <w:lang w:val="es-ES"/>
        </w:rPr>
        <w:t>lgunos</w:t>
      </w:r>
      <w:r>
        <w:rPr>
          <w:lang w:val="es-ES"/>
        </w:rPr>
        <w:t xml:space="preserve"> españoles sobre sus</w:t>
      </w:r>
      <w:r w:rsidR="00EF05A4">
        <w:rPr>
          <w:lang w:val="es-ES"/>
        </w:rPr>
        <w:t xml:space="preserve"> asignaturas</w:t>
      </w:r>
      <w:r>
        <w:rPr>
          <w:lang w:val="es-ES"/>
        </w:rPr>
        <w:t xml:space="preserve"> favoritas en el colegio.</w:t>
      </w:r>
      <w:r w:rsidR="00C80140">
        <w:rPr>
          <w:lang w:val="es-ES"/>
        </w:rPr>
        <w:t xml:space="preserve"> </w:t>
      </w:r>
      <w:r>
        <w:rPr>
          <w:lang w:val="es-ES"/>
        </w:rPr>
        <w:t xml:space="preserve">Escucha y completa la información. </w:t>
      </w:r>
    </w:p>
    <w:p w14:paraId="770DFA46" w14:textId="14F1389A" w:rsidR="004D124B" w:rsidRDefault="004D124B" w:rsidP="009C2417">
      <w:pPr>
        <w:ind w:left="708"/>
        <w:rPr>
          <w:lang w:val="es-ES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1357"/>
        <w:gridCol w:w="2160"/>
        <w:gridCol w:w="5125"/>
      </w:tblGrid>
      <w:tr w:rsidR="00C80140" w14:paraId="5DE2772E" w14:textId="77777777" w:rsidTr="00C80140">
        <w:tc>
          <w:tcPr>
            <w:tcW w:w="1357" w:type="dxa"/>
            <w:shd w:val="clear" w:color="auto" w:fill="FFF2CC" w:themeFill="accent4" w:themeFillTint="33"/>
          </w:tcPr>
          <w:p w14:paraId="06351C55" w14:textId="77777777" w:rsidR="00C80140" w:rsidRPr="00C80140" w:rsidRDefault="00C80140" w:rsidP="009C2417">
            <w:pPr>
              <w:rPr>
                <w:lang w:val="es-ES"/>
              </w:rPr>
            </w:pPr>
          </w:p>
        </w:tc>
        <w:tc>
          <w:tcPr>
            <w:tcW w:w="2160" w:type="dxa"/>
            <w:shd w:val="clear" w:color="auto" w:fill="FFF2CC" w:themeFill="accent4" w:themeFillTint="33"/>
          </w:tcPr>
          <w:p w14:paraId="3E8C9B15" w14:textId="30963DD0" w:rsidR="00C80140" w:rsidRPr="00C80140" w:rsidRDefault="00C80140" w:rsidP="009C241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</w:t>
            </w:r>
            <w:r w:rsidRPr="00C80140">
              <w:rPr>
                <w:b/>
                <w:bCs/>
                <w:lang w:val="es-ES"/>
              </w:rPr>
              <w:t>signatura favorita</w:t>
            </w:r>
          </w:p>
        </w:tc>
        <w:tc>
          <w:tcPr>
            <w:tcW w:w="5125" w:type="dxa"/>
            <w:shd w:val="clear" w:color="auto" w:fill="FFF2CC" w:themeFill="accent4" w:themeFillTint="33"/>
          </w:tcPr>
          <w:p w14:paraId="332642EE" w14:textId="138CBCFC" w:rsidR="00C80140" w:rsidRPr="00C80140" w:rsidRDefault="00C80140" w:rsidP="009C241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</w:t>
            </w:r>
            <w:r w:rsidRPr="00C80140">
              <w:rPr>
                <w:b/>
                <w:bCs/>
                <w:lang w:val="es-ES"/>
              </w:rPr>
              <w:t>ecuerdos del colegio</w:t>
            </w:r>
          </w:p>
        </w:tc>
      </w:tr>
      <w:tr w:rsidR="00C80140" w14:paraId="197E7A82" w14:textId="77777777" w:rsidTr="00C80140">
        <w:tc>
          <w:tcPr>
            <w:tcW w:w="1357" w:type="dxa"/>
          </w:tcPr>
          <w:p w14:paraId="54030DEE" w14:textId="44498D0A" w:rsidR="00C80140" w:rsidRDefault="00C80140" w:rsidP="009C2417">
            <w:pPr>
              <w:rPr>
                <w:lang w:val="es-ES"/>
              </w:rPr>
            </w:pPr>
            <w:r>
              <w:rPr>
                <w:lang w:val="es-ES"/>
              </w:rPr>
              <w:t>Persona 1</w:t>
            </w:r>
          </w:p>
        </w:tc>
        <w:tc>
          <w:tcPr>
            <w:tcW w:w="2160" w:type="dxa"/>
          </w:tcPr>
          <w:p w14:paraId="49C48671" w14:textId="77777777" w:rsidR="00C80140" w:rsidRDefault="00C80140" w:rsidP="009C2417">
            <w:pPr>
              <w:rPr>
                <w:lang w:val="es-ES"/>
              </w:rPr>
            </w:pPr>
          </w:p>
          <w:p w14:paraId="5DAF51B4" w14:textId="77777777" w:rsidR="00C80140" w:rsidRDefault="00C80140" w:rsidP="009C2417">
            <w:pPr>
              <w:rPr>
                <w:lang w:val="es-ES"/>
              </w:rPr>
            </w:pPr>
          </w:p>
          <w:p w14:paraId="143A44B9" w14:textId="13667BFD" w:rsidR="00C80140" w:rsidRDefault="00C80140" w:rsidP="009C2417">
            <w:pPr>
              <w:rPr>
                <w:lang w:val="es-ES"/>
              </w:rPr>
            </w:pPr>
          </w:p>
        </w:tc>
        <w:tc>
          <w:tcPr>
            <w:tcW w:w="5125" w:type="dxa"/>
          </w:tcPr>
          <w:p w14:paraId="1A6B17D8" w14:textId="77777777" w:rsidR="00C80140" w:rsidRDefault="00C80140" w:rsidP="009C2417">
            <w:pPr>
              <w:rPr>
                <w:lang w:val="es-ES"/>
              </w:rPr>
            </w:pPr>
          </w:p>
        </w:tc>
      </w:tr>
      <w:tr w:rsidR="00C80140" w14:paraId="4558E40E" w14:textId="77777777" w:rsidTr="00C80140">
        <w:tc>
          <w:tcPr>
            <w:tcW w:w="1357" w:type="dxa"/>
          </w:tcPr>
          <w:p w14:paraId="242E9A2E" w14:textId="5DFBFDF9" w:rsidR="00C80140" w:rsidRDefault="00C80140" w:rsidP="009C2417">
            <w:pPr>
              <w:rPr>
                <w:lang w:val="es-ES"/>
              </w:rPr>
            </w:pPr>
            <w:r>
              <w:rPr>
                <w:lang w:val="es-ES"/>
              </w:rPr>
              <w:t>Persona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2160" w:type="dxa"/>
          </w:tcPr>
          <w:p w14:paraId="5240FBD7" w14:textId="77777777" w:rsidR="00C80140" w:rsidRDefault="00C80140" w:rsidP="009C2417">
            <w:pPr>
              <w:rPr>
                <w:lang w:val="es-ES"/>
              </w:rPr>
            </w:pPr>
          </w:p>
          <w:p w14:paraId="00A93BBA" w14:textId="77777777" w:rsidR="00C80140" w:rsidRDefault="00C80140" w:rsidP="009C2417">
            <w:pPr>
              <w:rPr>
                <w:lang w:val="es-ES"/>
              </w:rPr>
            </w:pPr>
          </w:p>
          <w:p w14:paraId="2ADD9F18" w14:textId="220A4FEF" w:rsidR="00C80140" w:rsidRDefault="00C80140" w:rsidP="009C2417">
            <w:pPr>
              <w:rPr>
                <w:lang w:val="es-ES"/>
              </w:rPr>
            </w:pPr>
          </w:p>
        </w:tc>
        <w:tc>
          <w:tcPr>
            <w:tcW w:w="5125" w:type="dxa"/>
          </w:tcPr>
          <w:p w14:paraId="132D2108" w14:textId="77777777" w:rsidR="00C80140" w:rsidRDefault="00C80140" w:rsidP="009C2417">
            <w:pPr>
              <w:rPr>
                <w:lang w:val="es-ES"/>
              </w:rPr>
            </w:pPr>
          </w:p>
        </w:tc>
      </w:tr>
      <w:tr w:rsidR="00C80140" w14:paraId="0A4FB1C6" w14:textId="77777777" w:rsidTr="00C80140">
        <w:tc>
          <w:tcPr>
            <w:tcW w:w="1357" w:type="dxa"/>
          </w:tcPr>
          <w:p w14:paraId="7E31D71B" w14:textId="5553BCEC" w:rsidR="00C80140" w:rsidRDefault="00C80140" w:rsidP="00C80140">
            <w:pPr>
              <w:rPr>
                <w:lang w:val="es-ES"/>
              </w:rPr>
            </w:pPr>
            <w:r>
              <w:rPr>
                <w:lang w:val="es-ES"/>
              </w:rPr>
              <w:t>Persona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2160" w:type="dxa"/>
          </w:tcPr>
          <w:p w14:paraId="763238E1" w14:textId="77777777" w:rsidR="00C80140" w:rsidRDefault="00C80140" w:rsidP="009C2417">
            <w:pPr>
              <w:rPr>
                <w:lang w:val="es-ES"/>
              </w:rPr>
            </w:pPr>
          </w:p>
          <w:p w14:paraId="10A6BE7E" w14:textId="77777777" w:rsidR="00C80140" w:rsidRDefault="00C80140" w:rsidP="009C2417">
            <w:pPr>
              <w:rPr>
                <w:lang w:val="es-ES"/>
              </w:rPr>
            </w:pPr>
          </w:p>
          <w:p w14:paraId="591627D5" w14:textId="7FBCFF9A" w:rsidR="00C80140" w:rsidRDefault="00C80140" w:rsidP="009C2417">
            <w:pPr>
              <w:rPr>
                <w:lang w:val="es-ES"/>
              </w:rPr>
            </w:pPr>
          </w:p>
        </w:tc>
        <w:tc>
          <w:tcPr>
            <w:tcW w:w="5125" w:type="dxa"/>
          </w:tcPr>
          <w:p w14:paraId="42030E7D" w14:textId="77777777" w:rsidR="00C80140" w:rsidRDefault="00C80140" w:rsidP="009C2417">
            <w:pPr>
              <w:rPr>
                <w:lang w:val="es-ES"/>
              </w:rPr>
            </w:pPr>
          </w:p>
        </w:tc>
      </w:tr>
      <w:tr w:rsidR="00C80140" w14:paraId="071B0C33" w14:textId="77777777" w:rsidTr="00C80140">
        <w:tc>
          <w:tcPr>
            <w:tcW w:w="1357" w:type="dxa"/>
          </w:tcPr>
          <w:p w14:paraId="2243AE60" w14:textId="15F8E6D1" w:rsidR="00C80140" w:rsidRDefault="00C80140" w:rsidP="00C80140">
            <w:pPr>
              <w:rPr>
                <w:lang w:val="es-ES"/>
              </w:rPr>
            </w:pPr>
            <w:r>
              <w:rPr>
                <w:lang w:val="es-ES"/>
              </w:rPr>
              <w:t>Persona</w:t>
            </w:r>
            <w:r>
              <w:rPr>
                <w:lang w:val="es-ES"/>
              </w:rPr>
              <w:t xml:space="preserve"> 4</w:t>
            </w:r>
          </w:p>
        </w:tc>
        <w:tc>
          <w:tcPr>
            <w:tcW w:w="2160" w:type="dxa"/>
          </w:tcPr>
          <w:p w14:paraId="1842D0DE" w14:textId="77777777" w:rsidR="00C80140" w:rsidRDefault="00C80140" w:rsidP="009C2417">
            <w:pPr>
              <w:rPr>
                <w:lang w:val="es-ES"/>
              </w:rPr>
            </w:pPr>
          </w:p>
          <w:p w14:paraId="60BEE115" w14:textId="77777777" w:rsidR="00C80140" w:rsidRDefault="00C80140" w:rsidP="009C2417">
            <w:pPr>
              <w:rPr>
                <w:lang w:val="es-ES"/>
              </w:rPr>
            </w:pPr>
          </w:p>
          <w:p w14:paraId="19856CCC" w14:textId="56539D1A" w:rsidR="00C80140" w:rsidRDefault="00C80140" w:rsidP="009C2417">
            <w:pPr>
              <w:rPr>
                <w:lang w:val="es-ES"/>
              </w:rPr>
            </w:pPr>
          </w:p>
        </w:tc>
        <w:tc>
          <w:tcPr>
            <w:tcW w:w="5125" w:type="dxa"/>
          </w:tcPr>
          <w:p w14:paraId="2EAB925F" w14:textId="77777777" w:rsidR="00C80140" w:rsidRDefault="00C80140" w:rsidP="009C2417">
            <w:pPr>
              <w:rPr>
                <w:lang w:val="es-ES"/>
              </w:rPr>
            </w:pPr>
          </w:p>
        </w:tc>
      </w:tr>
    </w:tbl>
    <w:p w14:paraId="05152DF6" w14:textId="77777777" w:rsidR="00C80140" w:rsidRDefault="00C80140" w:rsidP="009C2417">
      <w:pPr>
        <w:ind w:left="708"/>
        <w:rPr>
          <w:lang w:val="es-ES"/>
        </w:rPr>
      </w:pPr>
    </w:p>
    <w:p w14:paraId="02A466AD" w14:textId="77777777" w:rsidR="00794C3A" w:rsidRDefault="00794C3A" w:rsidP="009C2417">
      <w:pPr>
        <w:ind w:left="708"/>
        <w:rPr>
          <w:b/>
          <w:bCs/>
          <w:lang w:val="es-ES"/>
        </w:rPr>
      </w:pPr>
    </w:p>
    <w:p w14:paraId="3D9D1659" w14:textId="77777777" w:rsidR="00794C3A" w:rsidRDefault="00794C3A" w:rsidP="009C2417">
      <w:pPr>
        <w:ind w:left="708"/>
        <w:rPr>
          <w:b/>
          <w:bCs/>
          <w:lang w:val="es-ES"/>
        </w:rPr>
      </w:pPr>
    </w:p>
    <w:p w14:paraId="25586CD8" w14:textId="77777777" w:rsidR="00794C3A" w:rsidRDefault="00794C3A" w:rsidP="009C2417">
      <w:pPr>
        <w:ind w:left="708"/>
        <w:rPr>
          <w:lang w:val="es-ES"/>
        </w:rPr>
      </w:pPr>
      <w:r>
        <w:rPr>
          <w:b/>
          <w:bCs/>
          <w:lang w:val="es-ES"/>
        </w:rPr>
        <w:t xml:space="preserve">GRAMÁTICA </w:t>
      </w:r>
      <w:r w:rsidRPr="00EF05A4">
        <w:rPr>
          <w:b/>
          <w:bCs/>
          <w:lang w:val="es-ES"/>
        </w:rPr>
        <w:t>(página 50)</w:t>
      </w:r>
    </w:p>
    <w:p w14:paraId="042B1995" w14:textId="77777777" w:rsidR="00B93D98" w:rsidRDefault="00B93D98" w:rsidP="008B202B">
      <w:pPr>
        <w:ind w:left="708"/>
        <w:rPr>
          <w:b/>
          <w:bCs/>
          <w:lang w:val="es-ES"/>
        </w:rPr>
      </w:pPr>
    </w:p>
    <w:p w14:paraId="114B2E53" w14:textId="04812873" w:rsidR="00794C3A" w:rsidRPr="00B93D98" w:rsidRDefault="00794C3A" w:rsidP="008B202B">
      <w:pPr>
        <w:ind w:left="708"/>
        <w:rPr>
          <w:b/>
          <w:bCs/>
          <w:u w:val="single"/>
          <w:lang w:val="es-ES"/>
        </w:rPr>
      </w:pPr>
      <w:r w:rsidRPr="00B93D98">
        <w:rPr>
          <w:b/>
          <w:bCs/>
          <w:u w:val="single"/>
          <w:lang w:val="es-ES"/>
        </w:rPr>
        <w:t>Expresar deseo, necesidad, consejos y recomendaciones</w:t>
      </w:r>
    </w:p>
    <w:p w14:paraId="1505AC35" w14:textId="77777777" w:rsidR="00794C3A" w:rsidRDefault="00794C3A" w:rsidP="009C2417">
      <w:pPr>
        <w:ind w:left="708"/>
        <w:rPr>
          <w:b/>
          <w:bCs/>
          <w:lang w:val="es-ES"/>
        </w:rPr>
      </w:pPr>
    </w:p>
    <w:p w14:paraId="3D9D22AC" w14:textId="77777777" w:rsidR="00C80140" w:rsidRDefault="008307FC" w:rsidP="00C80140">
      <w:pPr>
        <w:ind w:left="708"/>
        <w:rPr>
          <w:lang w:val="es-ES"/>
        </w:rPr>
      </w:pPr>
      <w:r w:rsidRPr="000A34F6">
        <w:rPr>
          <w:lang w:val="es-ES"/>
        </w:rPr>
        <w:t xml:space="preserve">El subjuntivo es un modo verbal muy </w:t>
      </w:r>
      <w:r w:rsidR="000A34F6" w:rsidRPr="000A34F6">
        <w:rPr>
          <w:lang w:val="es-ES"/>
        </w:rPr>
        <w:t>común en español</w:t>
      </w:r>
      <w:r w:rsidR="000A34F6">
        <w:rPr>
          <w:lang w:val="es-ES"/>
        </w:rPr>
        <w:t xml:space="preserve">. </w:t>
      </w:r>
    </w:p>
    <w:p w14:paraId="746C5E82" w14:textId="77777777" w:rsidR="00C80140" w:rsidRDefault="00C80140" w:rsidP="00C80140">
      <w:pPr>
        <w:ind w:left="708"/>
        <w:rPr>
          <w:lang w:val="es-ES"/>
        </w:rPr>
      </w:pPr>
    </w:p>
    <w:p w14:paraId="4BB9A47B" w14:textId="77777777" w:rsidR="00C80140" w:rsidRDefault="000A34F6" w:rsidP="00C80140">
      <w:pPr>
        <w:ind w:left="708"/>
        <w:rPr>
          <w:lang w:val="es-ES"/>
        </w:rPr>
      </w:pPr>
      <w:r w:rsidRPr="001678D0">
        <w:rPr>
          <w:lang w:val="es-ES"/>
        </w:rPr>
        <w:t xml:space="preserve">Mira </w:t>
      </w:r>
      <w:r w:rsidR="00C80140">
        <w:rPr>
          <w:lang w:val="es-ES"/>
        </w:rPr>
        <w:t>los siguientes ejemplos</w:t>
      </w:r>
      <w:r w:rsidRPr="001678D0">
        <w:rPr>
          <w:lang w:val="es-ES"/>
        </w:rPr>
        <w:t xml:space="preserve">. </w:t>
      </w:r>
      <w:r w:rsidR="00C80140">
        <w:rPr>
          <w:lang w:val="es-ES"/>
        </w:rPr>
        <w:t xml:space="preserve">El subjuntivo aparece en oraciones subordinadas que empiezan </w:t>
      </w:r>
      <w:proofErr w:type="spellStart"/>
      <w:r w:rsidR="00C80140">
        <w:rPr>
          <w:lang w:val="es-ES"/>
        </w:rPr>
        <w:t xml:space="preserve">por </w:t>
      </w:r>
      <w:r w:rsidR="00C80140" w:rsidRPr="00C80140">
        <w:rPr>
          <w:i/>
          <w:iCs/>
          <w:lang w:val="es-ES"/>
        </w:rPr>
        <w:t>que</w:t>
      </w:r>
      <w:proofErr w:type="spellEnd"/>
      <w:r w:rsidR="00C80140">
        <w:rPr>
          <w:lang w:val="es-ES"/>
        </w:rPr>
        <w:t xml:space="preserve">. </w:t>
      </w:r>
      <w:r w:rsidRPr="001678D0">
        <w:rPr>
          <w:lang w:val="es-ES"/>
        </w:rPr>
        <w:t>¿Qué expresan los verbos de las oraciones principales?</w:t>
      </w:r>
      <w:r w:rsidR="004D124B" w:rsidRPr="001678D0">
        <w:rPr>
          <w:lang w:val="es-ES"/>
        </w:rPr>
        <w:tab/>
      </w:r>
    </w:p>
    <w:p w14:paraId="7BF7D056" w14:textId="77777777" w:rsidR="00C80140" w:rsidRDefault="00C80140" w:rsidP="00C80140">
      <w:pPr>
        <w:ind w:left="708"/>
        <w:rPr>
          <w:lang w:val="es-ES"/>
        </w:rPr>
      </w:pPr>
    </w:p>
    <w:p w14:paraId="5A6F551E" w14:textId="51D31825" w:rsidR="00C80140" w:rsidRPr="00C80140" w:rsidRDefault="000A34F6" w:rsidP="00FC2C38">
      <w:pPr>
        <w:spacing w:line="276" w:lineRule="auto"/>
        <w:ind w:left="708"/>
        <w:rPr>
          <w:lang w:val="en-US"/>
        </w:rPr>
      </w:pPr>
      <w:r w:rsidRPr="00C80140">
        <w:rPr>
          <w:u w:val="single"/>
          <w:lang w:val="es-ES"/>
        </w:rPr>
        <w:t>Quiero</w:t>
      </w:r>
      <w:r>
        <w:rPr>
          <w:lang w:val="es-ES"/>
        </w:rPr>
        <w:t xml:space="preserve"> que </w:t>
      </w:r>
      <w:r w:rsidRPr="000A34F6">
        <w:rPr>
          <w:b/>
          <w:bCs/>
          <w:lang w:val="es-ES"/>
        </w:rPr>
        <w:t>estudies</w:t>
      </w:r>
      <w:r>
        <w:rPr>
          <w:lang w:val="es-ES"/>
        </w:rPr>
        <w:t xml:space="preserve"> para el exame</w:t>
      </w:r>
      <w:r w:rsidR="00C80140">
        <w:rPr>
          <w:lang w:val="es-ES"/>
        </w:rPr>
        <w:t>n.</w:t>
      </w:r>
      <w:r w:rsidR="00C80140">
        <w:rPr>
          <w:lang w:val="es-ES"/>
        </w:rPr>
        <w:tab/>
      </w:r>
      <w:r w:rsidR="00C80140" w:rsidRPr="00C80140">
        <w:rPr>
          <w:lang w:val="en-US"/>
        </w:rPr>
        <w:t>I want you to s</w:t>
      </w:r>
      <w:r w:rsidR="00C80140">
        <w:rPr>
          <w:lang w:val="en-US"/>
        </w:rPr>
        <w:t>tudy for the exam.</w:t>
      </w:r>
    </w:p>
    <w:p w14:paraId="3C50876F" w14:textId="3289EDE0" w:rsidR="000A34F6" w:rsidRDefault="000A34F6" w:rsidP="00FC2C38">
      <w:pPr>
        <w:spacing w:line="276" w:lineRule="auto"/>
        <w:ind w:left="708"/>
        <w:rPr>
          <w:lang w:val="en-US"/>
        </w:rPr>
      </w:pPr>
      <w:r>
        <w:rPr>
          <w:lang w:val="es-ES"/>
        </w:rPr>
        <w:t>¡</w:t>
      </w:r>
      <w:r w:rsidRPr="00C80140">
        <w:rPr>
          <w:u w:val="single"/>
          <w:lang w:val="es-ES"/>
        </w:rPr>
        <w:t>Espero</w:t>
      </w:r>
      <w:r>
        <w:rPr>
          <w:lang w:val="es-ES"/>
        </w:rPr>
        <w:t xml:space="preserve"> que </w:t>
      </w:r>
      <w:r w:rsidRPr="00C80140">
        <w:rPr>
          <w:b/>
          <w:bCs/>
          <w:lang w:val="es-ES"/>
        </w:rPr>
        <w:t>sea</w:t>
      </w:r>
      <w:r>
        <w:rPr>
          <w:lang w:val="es-ES"/>
        </w:rPr>
        <w:t xml:space="preserve"> un examen fácil!</w:t>
      </w:r>
      <w:r w:rsidR="00C80140">
        <w:rPr>
          <w:lang w:val="es-ES"/>
        </w:rPr>
        <w:tab/>
      </w:r>
      <w:r w:rsidR="00C80140">
        <w:rPr>
          <w:lang w:val="es-ES"/>
        </w:rPr>
        <w:tab/>
      </w:r>
      <w:r w:rsidR="00C80140" w:rsidRPr="00C80140">
        <w:rPr>
          <w:lang w:val="en-US"/>
        </w:rPr>
        <w:t>I hope it’s an e</w:t>
      </w:r>
      <w:r w:rsidR="00C80140">
        <w:rPr>
          <w:lang w:val="en-US"/>
        </w:rPr>
        <w:t>asy exam!</w:t>
      </w:r>
    </w:p>
    <w:p w14:paraId="70777740" w14:textId="6D105326" w:rsidR="00C80140" w:rsidRDefault="00C80140" w:rsidP="00FC2C38">
      <w:pPr>
        <w:spacing w:line="276" w:lineRule="auto"/>
        <w:ind w:left="708"/>
        <w:rPr>
          <w:lang w:val="en-US"/>
        </w:rPr>
      </w:pPr>
      <w:r w:rsidRPr="00FC2C38">
        <w:rPr>
          <w:u w:val="single"/>
          <w:lang w:val="es-ES_tradnl"/>
        </w:rPr>
        <w:t>Te aconsejo</w:t>
      </w:r>
      <w:r w:rsidRPr="00FC2C38">
        <w:rPr>
          <w:lang w:val="es-ES_tradnl"/>
        </w:rPr>
        <w:t xml:space="preserve"> que </w:t>
      </w:r>
      <w:r w:rsidRPr="00FC2C38">
        <w:rPr>
          <w:b/>
          <w:bCs/>
          <w:lang w:val="es-ES_tradnl"/>
        </w:rPr>
        <w:t>estudies</w:t>
      </w:r>
      <w:r w:rsidRPr="00FC2C38">
        <w:rPr>
          <w:lang w:val="es-ES_tradnl"/>
        </w:rPr>
        <w:t>.</w:t>
      </w:r>
      <w:r w:rsidRPr="00FC2C38">
        <w:rPr>
          <w:lang w:val="es-ES_tradnl"/>
        </w:rPr>
        <w:tab/>
      </w:r>
      <w:r w:rsidRPr="00FC2C38">
        <w:rPr>
          <w:lang w:val="es-ES_tradnl"/>
        </w:rPr>
        <w:tab/>
      </w:r>
      <w:r>
        <w:rPr>
          <w:lang w:val="en-US"/>
        </w:rPr>
        <w:tab/>
        <w:t xml:space="preserve">I </w:t>
      </w:r>
      <w:r w:rsidR="00FC2C38">
        <w:rPr>
          <w:lang w:val="en-US"/>
        </w:rPr>
        <w:t>advise you to study.</w:t>
      </w:r>
    </w:p>
    <w:p w14:paraId="2652D078" w14:textId="4CBAA146" w:rsidR="00FC2C38" w:rsidRDefault="00FC2C38" w:rsidP="00FC2C38">
      <w:pPr>
        <w:spacing w:line="276" w:lineRule="auto"/>
        <w:ind w:left="708"/>
        <w:rPr>
          <w:lang w:val="en-US"/>
        </w:rPr>
      </w:pPr>
      <w:r w:rsidRPr="00FC2C38">
        <w:rPr>
          <w:u w:val="single"/>
          <w:lang w:val="es-ES"/>
        </w:rPr>
        <w:t>Te pido</w:t>
      </w:r>
      <w:r w:rsidRPr="00FC2C38">
        <w:rPr>
          <w:lang w:val="es-ES"/>
        </w:rPr>
        <w:t xml:space="preserve"> que no </w:t>
      </w:r>
      <w:r w:rsidRPr="00FC2C38">
        <w:rPr>
          <w:b/>
          <w:bCs/>
          <w:lang w:val="es-ES"/>
        </w:rPr>
        <w:t>salgas</w:t>
      </w:r>
      <w:r>
        <w:rPr>
          <w:lang w:val="es-ES"/>
        </w:rPr>
        <w:t xml:space="preserve"> hoy.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FC2C38">
        <w:rPr>
          <w:lang w:val="en-US"/>
        </w:rPr>
        <w:t>I ask you not t</w:t>
      </w:r>
      <w:r>
        <w:rPr>
          <w:lang w:val="en-US"/>
        </w:rPr>
        <w:t>o go out today.</w:t>
      </w:r>
    </w:p>
    <w:p w14:paraId="5E567777" w14:textId="77777777" w:rsidR="00FC2C38" w:rsidRDefault="00FC2C38" w:rsidP="00FC2C38">
      <w:pPr>
        <w:spacing w:line="276" w:lineRule="auto"/>
        <w:ind w:left="708"/>
        <w:rPr>
          <w:lang w:val="en-US"/>
        </w:rPr>
      </w:pPr>
      <w:r>
        <w:rPr>
          <w:u w:val="single"/>
          <w:lang w:val="es-ES"/>
        </w:rPr>
        <w:t>Prefiero</w:t>
      </w:r>
      <w:r>
        <w:rPr>
          <w:lang w:val="es-ES"/>
        </w:rPr>
        <w:t xml:space="preserve"> que te </w:t>
      </w:r>
      <w:r>
        <w:rPr>
          <w:b/>
          <w:bCs/>
          <w:lang w:val="es-ES"/>
        </w:rPr>
        <w:t>quedes</w:t>
      </w:r>
      <w:r>
        <w:rPr>
          <w:lang w:val="es-ES"/>
        </w:rPr>
        <w:t xml:space="preserve"> en casa.</w:t>
      </w:r>
      <w:r>
        <w:rPr>
          <w:lang w:val="es-ES"/>
        </w:rPr>
        <w:tab/>
      </w:r>
      <w:r>
        <w:rPr>
          <w:lang w:val="es-ES"/>
        </w:rPr>
        <w:tab/>
      </w:r>
      <w:r w:rsidRPr="00FC2C38">
        <w:rPr>
          <w:lang w:val="en-US"/>
        </w:rPr>
        <w:t>I prefer you s</w:t>
      </w:r>
      <w:r>
        <w:rPr>
          <w:lang w:val="en-US"/>
        </w:rPr>
        <w:t xml:space="preserve">tay at home. </w:t>
      </w:r>
    </w:p>
    <w:p w14:paraId="35E48F94" w14:textId="77777777" w:rsidR="00FC2C38" w:rsidRDefault="00FC2C38" w:rsidP="00FC2C38">
      <w:pPr>
        <w:spacing w:line="276" w:lineRule="auto"/>
        <w:ind w:left="708"/>
        <w:rPr>
          <w:lang w:val="es-ES"/>
        </w:rPr>
      </w:pPr>
    </w:p>
    <w:p w14:paraId="72833D20" w14:textId="77777777" w:rsidR="00FC2C38" w:rsidRPr="00FC2C38" w:rsidRDefault="000A34F6" w:rsidP="00FC2C38">
      <w:pPr>
        <w:spacing w:line="276" w:lineRule="auto"/>
        <w:ind w:left="708"/>
        <w:rPr>
          <w:lang w:val="es-ES"/>
        </w:rPr>
      </w:pPr>
      <w:r w:rsidRPr="001678D0">
        <w:rPr>
          <w:lang w:val="es-ES"/>
        </w:rPr>
        <w:t xml:space="preserve">Si la oración principal y </w:t>
      </w:r>
      <w:r w:rsidR="00FC2C38">
        <w:rPr>
          <w:lang w:val="es-ES"/>
        </w:rPr>
        <w:t xml:space="preserve">la </w:t>
      </w:r>
      <w:r w:rsidRPr="001678D0">
        <w:rPr>
          <w:lang w:val="es-ES"/>
        </w:rPr>
        <w:t xml:space="preserve">subordinada </w:t>
      </w:r>
      <w:r w:rsidR="00FC2C38">
        <w:rPr>
          <w:lang w:val="es-ES"/>
        </w:rPr>
        <w:t>tienen e</w:t>
      </w:r>
      <w:r w:rsidRPr="001678D0">
        <w:rPr>
          <w:lang w:val="es-ES"/>
        </w:rPr>
        <w:t>l mismo</w:t>
      </w:r>
      <w:r w:rsidR="00FC2C38">
        <w:rPr>
          <w:lang w:val="es-ES"/>
        </w:rPr>
        <w:t xml:space="preserve"> sujeto</w:t>
      </w:r>
      <w:r w:rsidRPr="001678D0">
        <w:rPr>
          <w:lang w:val="es-ES"/>
        </w:rPr>
        <w:t xml:space="preserve">, se usa infinitivo. </w:t>
      </w:r>
      <w:r w:rsidR="00FC2C38">
        <w:rPr>
          <w:lang w:val="es-ES"/>
        </w:rPr>
        <w:t>C</w:t>
      </w:r>
      <w:r w:rsidRPr="001678D0">
        <w:rPr>
          <w:lang w:val="es-ES"/>
        </w:rPr>
        <w:t>ompara.</w:t>
      </w:r>
    </w:p>
    <w:p w14:paraId="19252878" w14:textId="77777777" w:rsidR="00FC2C38" w:rsidRDefault="00FC2C38" w:rsidP="00FC2C38">
      <w:pPr>
        <w:spacing w:line="276" w:lineRule="auto"/>
        <w:ind w:left="708"/>
        <w:rPr>
          <w:lang w:val="es-ES"/>
        </w:rPr>
      </w:pPr>
    </w:p>
    <w:p w14:paraId="28799651" w14:textId="01AF3207" w:rsidR="00FC2C38" w:rsidRPr="00FC2C38" w:rsidRDefault="001678D0" w:rsidP="00FC2C38">
      <w:pPr>
        <w:spacing w:line="276" w:lineRule="auto"/>
        <w:ind w:left="708"/>
        <w:rPr>
          <w:lang w:val="en-US"/>
        </w:rPr>
      </w:pPr>
      <w:r>
        <w:rPr>
          <w:lang w:val="es-ES"/>
        </w:rPr>
        <w:t>Quiero que estudies para el examen.</w:t>
      </w:r>
      <w:r w:rsidR="00FC2C38">
        <w:rPr>
          <w:lang w:val="es-ES"/>
        </w:rPr>
        <w:tab/>
      </w:r>
      <w:r w:rsidR="00FC2C38" w:rsidRPr="00FC2C38">
        <w:rPr>
          <w:lang w:val="en-US"/>
        </w:rPr>
        <w:t>I want you to s</w:t>
      </w:r>
      <w:r w:rsidR="00FC2C38">
        <w:rPr>
          <w:lang w:val="en-US"/>
        </w:rPr>
        <w:t>tudy for the exam.</w:t>
      </w:r>
    </w:p>
    <w:p w14:paraId="45277312" w14:textId="77777777" w:rsidR="00FC2C38" w:rsidRDefault="001678D0" w:rsidP="00FC2C38">
      <w:pPr>
        <w:spacing w:line="276" w:lineRule="auto"/>
        <w:ind w:left="708"/>
        <w:rPr>
          <w:lang w:val="es-ES"/>
        </w:rPr>
      </w:pPr>
      <w:r>
        <w:rPr>
          <w:lang w:val="es-ES"/>
        </w:rPr>
        <w:t>Quiero estudiar para el examen.</w:t>
      </w:r>
      <w:r w:rsidR="00FC2C38">
        <w:rPr>
          <w:lang w:val="es-ES"/>
        </w:rPr>
        <w:tab/>
      </w:r>
      <w:r w:rsidR="00FC2C38">
        <w:rPr>
          <w:lang w:val="es-ES"/>
        </w:rPr>
        <w:tab/>
      </w:r>
      <w:r w:rsidR="00FC2C38" w:rsidRPr="00FC2C38">
        <w:rPr>
          <w:lang w:val="es-ES"/>
        </w:rPr>
        <w:t xml:space="preserve">I </w:t>
      </w:r>
      <w:proofErr w:type="spellStart"/>
      <w:r w:rsidR="00FC2C38" w:rsidRPr="00FC2C38">
        <w:rPr>
          <w:lang w:val="es-ES"/>
        </w:rPr>
        <w:t>want</w:t>
      </w:r>
      <w:proofErr w:type="spellEnd"/>
      <w:r w:rsidR="00FC2C38" w:rsidRPr="00FC2C38">
        <w:rPr>
          <w:lang w:val="es-ES"/>
        </w:rPr>
        <w:t xml:space="preserve"> to </w:t>
      </w:r>
      <w:proofErr w:type="spellStart"/>
      <w:r w:rsidR="00FC2C38" w:rsidRPr="00FC2C38">
        <w:rPr>
          <w:lang w:val="es-ES"/>
        </w:rPr>
        <w:t>study</w:t>
      </w:r>
      <w:proofErr w:type="spellEnd"/>
      <w:r w:rsidR="00FC2C38" w:rsidRPr="00FC2C38">
        <w:rPr>
          <w:lang w:val="es-ES"/>
        </w:rPr>
        <w:t xml:space="preserve"> for </w:t>
      </w:r>
      <w:proofErr w:type="spellStart"/>
      <w:r w:rsidR="00FC2C38" w:rsidRPr="00FC2C38">
        <w:rPr>
          <w:lang w:val="es-ES"/>
        </w:rPr>
        <w:t>the</w:t>
      </w:r>
      <w:proofErr w:type="spellEnd"/>
      <w:r w:rsidR="00FC2C38" w:rsidRPr="00FC2C38">
        <w:rPr>
          <w:lang w:val="es-ES"/>
        </w:rPr>
        <w:t xml:space="preserve"> </w:t>
      </w:r>
      <w:proofErr w:type="spellStart"/>
      <w:r w:rsidR="00FC2C38" w:rsidRPr="00FC2C38">
        <w:rPr>
          <w:lang w:val="es-ES"/>
        </w:rPr>
        <w:t>exam</w:t>
      </w:r>
      <w:proofErr w:type="spellEnd"/>
      <w:r w:rsidR="00FC2C38" w:rsidRPr="00FC2C38">
        <w:rPr>
          <w:lang w:val="es-ES"/>
        </w:rPr>
        <w:t>.</w:t>
      </w:r>
    </w:p>
    <w:p w14:paraId="75641930" w14:textId="77777777" w:rsidR="00FC2C38" w:rsidRDefault="00FC2C38" w:rsidP="00FC2C38">
      <w:pPr>
        <w:spacing w:line="276" w:lineRule="auto"/>
        <w:ind w:left="708"/>
        <w:rPr>
          <w:lang w:val="es-ES"/>
        </w:rPr>
      </w:pPr>
    </w:p>
    <w:p w14:paraId="3C61C3EE" w14:textId="77777777" w:rsidR="00FC2C38" w:rsidRDefault="00FC2C38" w:rsidP="00FC2C38">
      <w:pPr>
        <w:spacing w:line="276" w:lineRule="auto"/>
        <w:ind w:left="708"/>
        <w:rPr>
          <w:lang w:val="es-ES"/>
        </w:rPr>
      </w:pPr>
      <w:r>
        <w:rPr>
          <w:lang w:val="es-ES"/>
        </w:rPr>
        <w:t>Los siguientes verbos expresan d</w:t>
      </w:r>
      <w:r w:rsidR="000A34F6" w:rsidRPr="001678D0">
        <w:rPr>
          <w:lang w:val="es-ES"/>
        </w:rPr>
        <w:t>eseo, voluntad e influencia:</w:t>
      </w:r>
    </w:p>
    <w:p w14:paraId="3F9F6673" w14:textId="77777777" w:rsidR="00FC2C38" w:rsidRDefault="00FC2C38" w:rsidP="00FC2C38">
      <w:pPr>
        <w:spacing w:line="276" w:lineRule="auto"/>
        <w:ind w:left="708"/>
        <w:rPr>
          <w:lang w:val="es-ES"/>
        </w:rPr>
      </w:pPr>
    </w:p>
    <w:p w14:paraId="38F2E744" w14:textId="77777777" w:rsidR="00FC2C38" w:rsidRDefault="00FC2C38" w:rsidP="00FC2C38">
      <w:pPr>
        <w:spacing w:line="276" w:lineRule="auto"/>
        <w:ind w:left="708"/>
        <w:rPr>
          <w:b/>
          <w:bCs/>
          <w:lang w:val="es-ES_tradnl"/>
        </w:rPr>
        <w:sectPr w:rsidR="00FC2C38" w:rsidSect="008B3DC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8DED667" w14:textId="4DEB6DDF" w:rsidR="00FC2C38" w:rsidRPr="00FC2C38" w:rsidRDefault="00FC2C38" w:rsidP="00FC2C38">
      <w:pPr>
        <w:spacing w:line="276" w:lineRule="auto"/>
        <w:ind w:left="708"/>
        <w:rPr>
          <w:lang w:val="en-US"/>
        </w:rPr>
      </w:pPr>
      <w:proofErr w:type="spellStart"/>
      <w:r w:rsidRPr="00F92C03">
        <w:rPr>
          <w:b/>
          <w:bCs/>
          <w:lang w:val="en-US"/>
        </w:rPr>
        <w:t>a</w:t>
      </w:r>
      <w:r w:rsidR="000A34F6" w:rsidRPr="00F92C03">
        <w:rPr>
          <w:b/>
          <w:bCs/>
          <w:lang w:val="en-US"/>
        </w:rPr>
        <w:t>consejar</w:t>
      </w:r>
      <w:proofErr w:type="spellEnd"/>
      <w:r w:rsidRPr="00FC2C38">
        <w:rPr>
          <w:lang w:val="en-US"/>
        </w:rPr>
        <w:tab/>
        <w:t xml:space="preserve">to give </w:t>
      </w:r>
      <w:r>
        <w:rPr>
          <w:lang w:val="en-US"/>
        </w:rPr>
        <w:t>some</w:t>
      </w:r>
      <w:r w:rsidR="00F92C03">
        <w:rPr>
          <w:lang w:val="en-US"/>
        </w:rPr>
        <w:t xml:space="preserve"> </w:t>
      </w:r>
      <w:proofErr w:type="gramStart"/>
      <w:r w:rsidRPr="00FC2C38">
        <w:rPr>
          <w:lang w:val="en-US"/>
        </w:rPr>
        <w:t>ad</w:t>
      </w:r>
      <w:r>
        <w:rPr>
          <w:lang w:val="en-US"/>
        </w:rPr>
        <w:t>vice</w:t>
      </w:r>
      <w:proofErr w:type="gramEnd"/>
    </w:p>
    <w:p w14:paraId="6613FB8A" w14:textId="101AC6CB" w:rsidR="00FC2C38" w:rsidRPr="00FC2C38" w:rsidRDefault="000A34F6" w:rsidP="00FC2C38">
      <w:pPr>
        <w:spacing w:line="276" w:lineRule="auto"/>
        <w:ind w:left="708"/>
        <w:rPr>
          <w:lang w:val="en-US"/>
        </w:rPr>
      </w:pPr>
      <w:r w:rsidRPr="00FC2C38">
        <w:rPr>
          <w:b/>
          <w:bCs/>
          <w:lang w:val="es-ES_tradnl"/>
        </w:rPr>
        <w:t>esperar</w:t>
      </w:r>
      <w:r w:rsidR="00FC2C38">
        <w:rPr>
          <w:lang w:val="en-US"/>
        </w:rPr>
        <w:tab/>
        <w:t>to wait</w:t>
      </w:r>
    </w:p>
    <w:p w14:paraId="0EE11D0C" w14:textId="27F45A43" w:rsidR="00FC2C38" w:rsidRPr="00FC2C38" w:rsidRDefault="000A34F6" w:rsidP="00FC2C38">
      <w:pPr>
        <w:spacing w:line="276" w:lineRule="auto"/>
        <w:ind w:left="708"/>
        <w:rPr>
          <w:lang w:val="en-US"/>
        </w:rPr>
      </w:pPr>
      <w:r w:rsidRPr="00FC2C38">
        <w:rPr>
          <w:b/>
          <w:bCs/>
          <w:lang w:val="es-ES_tradnl"/>
        </w:rPr>
        <w:t>pedir</w:t>
      </w:r>
      <w:r w:rsidR="00FC2C38" w:rsidRPr="00FC2C38">
        <w:rPr>
          <w:lang w:val="en-US"/>
        </w:rPr>
        <w:tab/>
      </w:r>
      <w:r w:rsidR="00FC2C38" w:rsidRPr="00FC2C38">
        <w:rPr>
          <w:lang w:val="en-US"/>
        </w:rPr>
        <w:tab/>
        <w:t>to</w:t>
      </w:r>
      <w:r w:rsidR="00FC2C38">
        <w:rPr>
          <w:lang w:val="en-US"/>
        </w:rPr>
        <w:t xml:space="preserve"> ask for</w:t>
      </w:r>
    </w:p>
    <w:p w14:paraId="4EA754DE" w14:textId="49786803" w:rsidR="00FC2C38" w:rsidRPr="00FC2C38" w:rsidRDefault="00EF05A4" w:rsidP="00FC2C38">
      <w:pPr>
        <w:spacing w:line="276" w:lineRule="auto"/>
        <w:ind w:left="708"/>
        <w:rPr>
          <w:lang w:val="en-US"/>
        </w:rPr>
      </w:pPr>
      <w:r w:rsidRPr="00FC2C38">
        <w:rPr>
          <w:b/>
          <w:bCs/>
          <w:lang w:val="es-ES_tradnl"/>
        </w:rPr>
        <w:t>preferir</w:t>
      </w:r>
      <w:r w:rsidR="00FC2C38" w:rsidRPr="00FC2C38">
        <w:rPr>
          <w:lang w:val="en-US"/>
        </w:rPr>
        <w:tab/>
        <w:t>t</w:t>
      </w:r>
      <w:r w:rsidR="00FC2C38">
        <w:rPr>
          <w:lang w:val="en-US"/>
        </w:rPr>
        <w:t>o prefer</w:t>
      </w:r>
    </w:p>
    <w:p w14:paraId="7867FEF4" w14:textId="5380EC7C" w:rsidR="00FC2C38" w:rsidRPr="00FC2C38" w:rsidRDefault="00EF05A4" w:rsidP="00FC2C38">
      <w:pPr>
        <w:spacing w:line="276" w:lineRule="auto"/>
        <w:ind w:left="708"/>
        <w:rPr>
          <w:lang w:val="en-US"/>
        </w:rPr>
      </w:pPr>
      <w:r w:rsidRPr="00FC2C38">
        <w:rPr>
          <w:b/>
          <w:bCs/>
          <w:lang w:val="es-ES_tradnl"/>
        </w:rPr>
        <w:t>querer</w:t>
      </w:r>
      <w:r w:rsidR="00FC2C38" w:rsidRPr="00FC2C38">
        <w:rPr>
          <w:lang w:val="en-US"/>
        </w:rPr>
        <w:tab/>
      </w:r>
      <w:r w:rsidR="00FC2C38" w:rsidRPr="00FC2C38">
        <w:rPr>
          <w:lang w:val="en-US"/>
        </w:rPr>
        <w:tab/>
        <w:t>to w</w:t>
      </w:r>
      <w:r w:rsidR="00FC2C38">
        <w:rPr>
          <w:lang w:val="en-US"/>
        </w:rPr>
        <w:t>ant</w:t>
      </w:r>
    </w:p>
    <w:p w14:paraId="5575C472" w14:textId="77777777" w:rsidR="00F92C03" w:rsidRDefault="00EF05A4" w:rsidP="00F92C03">
      <w:pPr>
        <w:spacing w:line="276" w:lineRule="auto"/>
        <w:ind w:left="708"/>
        <w:rPr>
          <w:lang w:val="en-US"/>
        </w:rPr>
      </w:pPr>
      <w:r w:rsidRPr="00FC2C38">
        <w:rPr>
          <w:b/>
          <w:bCs/>
          <w:lang w:val="es-ES_tradnl"/>
        </w:rPr>
        <w:t>recomendar</w:t>
      </w:r>
      <w:r w:rsidR="00FC2C38" w:rsidRPr="00FC2C38">
        <w:rPr>
          <w:lang w:val="en-US"/>
        </w:rPr>
        <w:tab/>
        <w:t>to</w:t>
      </w:r>
      <w:r w:rsidR="00FC2C38">
        <w:rPr>
          <w:lang w:val="en-US"/>
        </w:rPr>
        <w:t xml:space="preserve"> recommend</w:t>
      </w:r>
    </w:p>
    <w:p w14:paraId="159028CD" w14:textId="77777777" w:rsidR="00F92C03" w:rsidRDefault="00F92C03" w:rsidP="00F92C03">
      <w:pPr>
        <w:spacing w:line="276" w:lineRule="auto"/>
        <w:ind w:left="708"/>
        <w:rPr>
          <w:lang w:val="es-ES"/>
        </w:rPr>
        <w:sectPr w:rsidR="00F92C03" w:rsidSect="00F92C03">
          <w:type w:val="continuous"/>
          <w:pgSz w:w="12240" w:h="15840"/>
          <w:pgMar w:top="1440" w:right="1440" w:bottom="1440" w:left="1440" w:header="708" w:footer="708" w:gutter="0"/>
          <w:cols w:num="2" w:space="72" w:equalWidth="0">
            <w:col w:w="4176" w:space="72"/>
            <w:col w:w="5112"/>
          </w:cols>
          <w:docGrid w:linePitch="360"/>
        </w:sectPr>
      </w:pPr>
    </w:p>
    <w:p w14:paraId="2CE62E6F" w14:textId="77777777" w:rsidR="00F92C03" w:rsidRDefault="00F92C03" w:rsidP="00F92C03">
      <w:pPr>
        <w:spacing w:line="276" w:lineRule="auto"/>
        <w:ind w:left="708"/>
        <w:rPr>
          <w:lang w:val="es-ES"/>
        </w:rPr>
      </w:pPr>
    </w:p>
    <w:p w14:paraId="3F28DF74" w14:textId="2E52B8BE" w:rsidR="00F21435" w:rsidRDefault="00F21435" w:rsidP="00F92C03">
      <w:pPr>
        <w:spacing w:line="276" w:lineRule="auto"/>
        <w:ind w:left="708"/>
        <w:rPr>
          <w:lang w:val="es-ES"/>
        </w:rPr>
      </w:pPr>
      <w:r w:rsidRPr="001678D0">
        <w:rPr>
          <w:lang w:val="es-ES"/>
        </w:rPr>
        <w:t xml:space="preserve">Con </w:t>
      </w:r>
      <w:r w:rsidRPr="00F92C03">
        <w:rPr>
          <w:lang w:val="es-ES"/>
        </w:rPr>
        <w:t>ojalá</w:t>
      </w:r>
      <w:r w:rsidR="00F92C03">
        <w:rPr>
          <w:lang w:val="es-ES"/>
        </w:rPr>
        <w:t xml:space="preserve"> y las oraciones de deseo </w:t>
      </w:r>
      <w:r w:rsidR="001678D0" w:rsidRPr="00F92C03">
        <w:rPr>
          <w:lang w:val="es-ES"/>
        </w:rPr>
        <w:t>se</w:t>
      </w:r>
      <w:r w:rsidR="001678D0" w:rsidRPr="001678D0">
        <w:rPr>
          <w:lang w:val="es-ES"/>
        </w:rPr>
        <w:t xml:space="preserve"> usa siempre subjuntivo. </w:t>
      </w:r>
    </w:p>
    <w:p w14:paraId="368618F5" w14:textId="215632E7" w:rsidR="00F92C03" w:rsidRDefault="00F92C03" w:rsidP="00F92C03">
      <w:pPr>
        <w:spacing w:line="276" w:lineRule="auto"/>
        <w:ind w:left="708"/>
        <w:rPr>
          <w:lang w:val="en-US"/>
        </w:rPr>
      </w:pPr>
      <w:r>
        <w:rPr>
          <w:lang w:val="es-ES"/>
        </w:rPr>
        <w:t xml:space="preserve">Ojalá (que) el examen sea fácil. </w:t>
      </w:r>
      <w:r>
        <w:rPr>
          <w:lang w:val="es-ES"/>
        </w:rPr>
        <w:tab/>
      </w:r>
      <w:r>
        <w:rPr>
          <w:lang w:val="es-ES"/>
        </w:rPr>
        <w:tab/>
      </w:r>
      <w:r w:rsidRPr="00F92C03">
        <w:rPr>
          <w:lang w:val="en-US"/>
        </w:rPr>
        <w:t>Hopefully the exam Will b</w:t>
      </w:r>
      <w:r>
        <w:rPr>
          <w:lang w:val="en-US"/>
        </w:rPr>
        <w:t>e easy.</w:t>
      </w:r>
    </w:p>
    <w:p w14:paraId="344C9213" w14:textId="4E62761B" w:rsidR="00F92C03" w:rsidRPr="00F92C03" w:rsidRDefault="00F92C03" w:rsidP="00F92C03">
      <w:pPr>
        <w:spacing w:line="276" w:lineRule="auto"/>
        <w:ind w:left="708"/>
        <w:rPr>
          <w:lang w:val="en-US"/>
        </w:rPr>
      </w:pPr>
      <w:r>
        <w:rPr>
          <w:lang w:val="es-ES"/>
        </w:rPr>
        <w:t>¡</w:t>
      </w:r>
      <w:r>
        <w:rPr>
          <w:lang w:val="es-ES"/>
        </w:rPr>
        <w:t>Que lo pases bien!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F92C03">
        <w:rPr>
          <w:lang w:val="en-US"/>
        </w:rPr>
        <w:t>Have fun.</w:t>
      </w:r>
    </w:p>
    <w:p w14:paraId="3259D243" w14:textId="77777777" w:rsidR="00F92C03" w:rsidRPr="00F92C03" w:rsidRDefault="00F92C03" w:rsidP="00F92C03">
      <w:pPr>
        <w:spacing w:line="276" w:lineRule="auto"/>
        <w:ind w:left="708"/>
        <w:rPr>
          <w:lang w:val="en-US"/>
        </w:rPr>
      </w:pPr>
    </w:p>
    <w:p w14:paraId="1A65BB1E" w14:textId="77777777" w:rsidR="000A34F6" w:rsidRPr="00F92C03" w:rsidRDefault="000A34F6" w:rsidP="008B202B">
      <w:pPr>
        <w:rPr>
          <w:lang w:val="en-US"/>
        </w:rPr>
      </w:pPr>
    </w:p>
    <w:p w14:paraId="50A617ED" w14:textId="77777777" w:rsidR="004D124B" w:rsidRPr="00F92C03" w:rsidRDefault="004D124B" w:rsidP="009C2417">
      <w:pPr>
        <w:ind w:left="708"/>
        <w:rPr>
          <w:lang w:val="en-US"/>
        </w:rPr>
      </w:pPr>
    </w:p>
    <w:p w14:paraId="050EB5E4" w14:textId="2F484904" w:rsidR="00397C4E" w:rsidRDefault="009B0A9F" w:rsidP="00E0018C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EF05A4">
        <w:rPr>
          <w:b/>
          <w:bCs/>
          <w:lang w:val="es-ES"/>
        </w:rPr>
        <w:t xml:space="preserve">(página </w:t>
      </w:r>
      <w:r w:rsidR="00025902" w:rsidRPr="00EF05A4">
        <w:rPr>
          <w:b/>
          <w:bCs/>
          <w:lang w:val="es-ES"/>
        </w:rPr>
        <w:t>50</w:t>
      </w:r>
      <w:r w:rsidRPr="00EF05A4">
        <w:rPr>
          <w:b/>
          <w:bCs/>
          <w:lang w:val="es-ES"/>
        </w:rPr>
        <w:t>)</w:t>
      </w:r>
    </w:p>
    <w:p w14:paraId="38E32C37" w14:textId="524405C7" w:rsidR="001521C2" w:rsidRDefault="00025902" w:rsidP="008B202B">
      <w:pPr>
        <w:ind w:left="708"/>
        <w:rPr>
          <w:lang w:val="es-ES"/>
        </w:rPr>
      </w:pPr>
      <w:r>
        <w:rPr>
          <w:lang w:val="es-ES"/>
        </w:rPr>
        <w:t xml:space="preserve">Practica </w:t>
      </w:r>
      <w:r w:rsidR="00B93D98">
        <w:rPr>
          <w:lang w:val="es-ES"/>
        </w:rPr>
        <w:t xml:space="preserve">oralmente la expresión de voluntad y </w:t>
      </w:r>
      <w:r>
        <w:rPr>
          <w:lang w:val="es-ES"/>
        </w:rPr>
        <w:t xml:space="preserve">deseo con </w:t>
      </w:r>
      <w:r w:rsidR="00B93D98">
        <w:rPr>
          <w:lang w:val="es-ES"/>
        </w:rPr>
        <w:t>un</w:t>
      </w:r>
      <w:r>
        <w:rPr>
          <w:lang w:val="es-ES"/>
        </w:rPr>
        <w:t xml:space="preserve"> compañero. Haced frases según el modelo.</w:t>
      </w:r>
    </w:p>
    <w:p w14:paraId="0D721365" w14:textId="77777777" w:rsidR="00025902" w:rsidRDefault="00025902" w:rsidP="00025902">
      <w:pPr>
        <w:ind w:left="708"/>
        <w:rPr>
          <w:lang w:val="es-ES"/>
        </w:rPr>
      </w:pPr>
    </w:p>
    <w:p w14:paraId="212AFFD0" w14:textId="77777777" w:rsidR="00B93D98" w:rsidRDefault="00B93D98" w:rsidP="00E92509">
      <w:pPr>
        <w:ind w:left="708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0B4C0559" w14:textId="33A02151" w:rsidR="00E92509" w:rsidRDefault="00025902" w:rsidP="00E92509">
      <w:pPr>
        <w:ind w:left="708"/>
        <w:rPr>
          <w:lang w:val="es-ES"/>
        </w:rPr>
      </w:pPr>
      <w:r>
        <w:rPr>
          <w:b/>
          <w:bCs/>
          <w:lang w:val="es-ES"/>
        </w:rPr>
        <w:lastRenderedPageBreak/>
        <w:t xml:space="preserve">GRAMÁTICA </w:t>
      </w:r>
      <w:r w:rsidRPr="00EF05A4">
        <w:rPr>
          <w:b/>
          <w:bCs/>
          <w:lang w:val="es-ES"/>
        </w:rPr>
        <w:t>(página 51)</w:t>
      </w:r>
    </w:p>
    <w:p w14:paraId="5CCB29A3" w14:textId="77777777" w:rsidR="00B93D98" w:rsidRDefault="00B93D98" w:rsidP="00E92509">
      <w:pPr>
        <w:ind w:left="708"/>
        <w:rPr>
          <w:b/>
          <w:bCs/>
          <w:lang w:val="es-ES"/>
        </w:rPr>
      </w:pPr>
    </w:p>
    <w:p w14:paraId="2F4635D5" w14:textId="389E66A4" w:rsidR="00025902" w:rsidRPr="00B93D98" w:rsidRDefault="00B93D98" w:rsidP="00E92509">
      <w:pPr>
        <w:ind w:left="708"/>
        <w:rPr>
          <w:b/>
          <w:bCs/>
          <w:u w:val="single"/>
          <w:lang w:val="es-ES"/>
        </w:rPr>
      </w:pPr>
      <w:r w:rsidRPr="00B93D98">
        <w:rPr>
          <w:b/>
          <w:bCs/>
          <w:u w:val="single"/>
          <w:lang w:val="es-ES"/>
        </w:rPr>
        <w:t>El s</w:t>
      </w:r>
      <w:r w:rsidR="00025902" w:rsidRPr="00B93D98">
        <w:rPr>
          <w:b/>
          <w:bCs/>
          <w:u w:val="single"/>
          <w:lang w:val="es-ES"/>
        </w:rPr>
        <w:t xml:space="preserve">ubjuntivo </w:t>
      </w:r>
      <w:r w:rsidRPr="00B93D98">
        <w:rPr>
          <w:b/>
          <w:bCs/>
          <w:u w:val="single"/>
          <w:lang w:val="es-ES"/>
        </w:rPr>
        <w:t>en</w:t>
      </w:r>
      <w:r w:rsidR="00025902" w:rsidRPr="00B93D98">
        <w:rPr>
          <w:b/>
          <w:bCs/>
          <w:u w:val="single"/>
          <w:lang w:val="es-ES"/>
        </w:rPr>
        <w:t xml:space="preserve"> verbos </w:t>
      </w:r>
      <w:r w:rsidRPr="00B93D98">
        <w:rPr>
          <w:b/>
          <w:bCs/>
          <w:u w:val="single"/>
          <w:lang w:val="es-ES"/>
        </w:rPr>
        <w:t>con</w:t>
      </w:r>
      <w:r w:rsidR="00025902" w:rsidRPr="00B93D98">
        <w:rPr>
          <w:b/>
          <w:bCs/>
          <w:u w:val="single"/>
          <w:lang w:val="es-ES"/>
        </w:rPr>
        <w:t xml:space="preserve"> cambio vocálico</w:t>
      </w:r>
    </w:p>
    <w:p w14:paraId="14F47F7E" w14:textId="77777777" w:rsidR="0028530E" w:rsidRPr="008B202B" w:rsidRDefault="0028530E" w:rsidP="00025902">
      <w:pPr>
        <w:ind w:left="708"/>
        <w:rPr>
          <w:b/>
          <w:bCs/>
          <w:lang w:val="es-ES"/>
        </w:rPr>
      </w:pPr>
    </w:p>
    <w:p w14:paraId="5B710C0B" w14:textId="267A1F51" w:rsidR="0028530E" w:rsidRPr="00B93D98" w:rsidRDefault="0028530E" w:rsidP="00025902">
      <w:pPr>
        <w:ind w:left="708"/>
        <w:rPr>
          <w:b/>
          <w:bCs/>
          <w:lang w:val="es-ES"/>
        </w:rPr>
      </w:pPr>
      <w:r w:rsidRPr="00B93D98">
        <w:rPr>
          <w:b/>
          <w:bCs/>
          <w:lang w:val="es-ES"/>
        </w:rPr>
        <w:t xml:space="preserve">Conjuga los verbos </w:t>
      </w:r>
      <w:r w:rsidRPr="00B93D98">
        <w:rPr>
          <w:b/>
          <w:bCs/>
          <w:i/>
          <w:iCs/>
          <w:lang w:val="es-ES"/>
        </w:rPr>
        <w:t>pensar</w:t>
      </w:r>
      <w:r w:rsidRPr="00B93D98">
        <w:rPr>
          <w:b/>
          <w:bCs/>
          <w:lang w:val="es-ES"/>
        </w:rPr>
        <w:t xml:space="preserve"> y </w:t>
      </w:r>
      <w:r w:rsidRPr="00B93D98">
        <w:rPr>
          <w:b/>
          <w:bCs/>
          <w:i/>
          <w:iCs/>
          <w:lang w:val="es-ES"/>
        </w:rPr>
        <w:t>entender</w:t>
      </w:r>
      <w:r w:rsidRPr="00B93D98">
        <w:rPr>
          <w:b/>
          <w:bCs/>
          <w:lang w:val="es-ES"/>
        </w:rPr>
        <w:t xml:space="preserve"> en presente de indicativo. Compara ahora las conjugaciones en indicativo y subjuntivo. ¿Qué cambios vocálicos notas?</w:t>
      </w:r>
    </w:p>
    <w:p w14:paraId="4A55C15C" w14:textId="7EE67B5E" w:rsidR="0028530E" w:rsidRDefault="0028530E" w:rsidP="00025902">
      <w:pPr>
        <w:ind w:left="708"/>
        <w:rPr>
          <w:lang w:val="es-ES"/>
        </w:rPr>
      </w:pPr>
    </w:p>
    <w:p w14:paraId="048814FA" w14:textId="0F2D0AE4" w:rsidR="00B93D98" w:rsidRDefault="00771FFF" w:rsidP="00025902">
      <w:pPr>
        <w:ind w:left="708"/>
        <w:rPr>
          <w:lang w:val="es-ES"/>
        </w:rPr>
      </w:pPr>
      <w:r w:rsidRPr="00771FFF">
        <w:rPr>
          <w:lang w:val="es-ES"/>
        </w:rPr>
        <w:drawing>
          <wp:anchor distT="0" distB="0" distL="114300" distR="114300" simplePos="0" relativeHeight="251659264" behindDoc="0" locked="0" layoutInCell="1" allowOverlap="1" wp14:anchorId="39DA62DB" wp14:editId="731BED4A">
            <wp:simplePos x="0" y="0"/>
            <wp:positionH relativeFrom="column">
              <wp:posOffset>449580</wp:posOffset>
            </wp:positionH>
            <wp:positionV relativeFrom="paragraph">
              <wp:posOffset>781685</wp:posOffset>
            </wp:positionV>
            <wp:extent cx="520065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95" b="92711" l="2944" r="99827">
                                  <a14:foregroundMark x1="3030" y1="10023" x2="3030" y2="10023"/>
                                  <a14:foregroundMark x1="3550" y1="9795" x2="11861" y2="9795"/>
                                  <a14:foregroundMark x1="11861" y1="9795" x2="60000" y2="16856"/>
                                  <a14:foregroundMark x1="60000" y1="16856" x2="70563" y2="16629"/>
                                  <a14:foregroundMark x1="70563" y1="16629" x2="80260" y2="56264"/>
                                  <a14:foregroundMark x1="80260" y1="56264" x2="80173" y2="56264"/>
                                  <a14:foregroundMark x1="2944" y1="17312" x2="9524" y2="84510"/>
                                  <a14:foregroundMark x1="9524" y1="84510" x2="26234" y2="76538"/>
                                  <a14:foregroundMark x1="26234" y1="76538" x2="54026" y2="80410"/>
                                  <a14:foregroundMark x1="54026" y1="80410" x2="74892" y2="76993"/>
                                  <a14:foregroundMark x1="9091" y1="26879" x2="48139" y2="31435"/>
                                  <a14:foregroundMark x1="48139" y1="31435" x2="48312" y2="30979"/>
                                  <a14:foregroundMark x1="73247" y1="19818" x2="83290" y2="11390"/>
                                  <a14:foregroundMark x1="83290" y1="11390" x2="91948" y2="44875"/>
                                  <a14:foregroundMark x1="91948" y1="44875" x2="92468" y2="74487"/>
                                  <a14:foregroundMark x1="92468" y1="74487" x2="85022" y2="84055"/>
                                  <a14:foregroundMark x1="85022" y1="84055" x2="71429" y2="88610"/>
                                  <a14:foregroundMark x1="71429" y1="88610" x2="71775" y2="86788"/>
                                  <a14:foregroundMark x1="5801" y1="50342" x2="44589" y2="55353"/>
                                  <a14:foregroundMark x1="44589" y1="55353" x2="45281" y2="54897"/>
                                  <a14:foregroundMark x1="6926" y1="75626" x2="36970" y2="68565"/>
                                  <a14:foregroundMark x1="36970" y1="68565" x2="60779" y2="86788"/>
                                  <a14:foregroundMark x1="60779" y1="86788" x2="60866" y2="87472"/>
                                  <a14:foregroundMark x1="27792" y1="91116" x2="50996" y2="87927"/>
                                  <a14:foregroundMark x1="56104" y1="50342" x2="56190" y2="28246"/>
                                  <a14:foregroundMark x1="56190" y1="28246" x2="55411" y2="27107"/>
                                  <a14:foregroundMark x1="52294" y1="73121" x2="55411" y2="51936"/>
                                  <a14:foregroundMark x1="55411" y1="51936" x2="56017" y2="53075"/>
                                  <a14:foregroundMark x1="52727" y1="48519" x2="52208" y2="58770"/>
                                  <a14:foregroundMark x1="52900" y1="93394" x2="52814" y2="83827"/>
                                  <a14:foregroundMark x1="61818" y1="83599" x2="86753" y2="86788"/>
                                  <a14:foregroundMark x1="86753" y1="86788" x2="93506" y2="70387"/>
                                  <a14:foregroundMark x1="93506" y1="70387" x2="92035" y2="26879"/>
                                  <a14:foregroundMark x1="92035" y1="26879" x2="80433" y2="17768"/>
                                  <a14:foregroundMark x1="80433" y1="17768" x2="52814" y2="17084"/>
                                  <a14:foregroundMark x1="54459" y1="26879" x2="69004" y2="38724"/>
                                  <a14:foregroundMark x1="69004" y1="38724" x2="79654" y2="59226"/>
                                  <a14:foregroundMark x1="79654" y1="59226" x2="86320" y2="81321"/>
                                  <a14:foregroundMark x1="86320" y1="81321" x2="91429" y2="64009"/>
                                  <a14:foregroundMark x1="91429" y1="64009" x2="94372" y2="21185"/>
                                  <a14:foregroundMark x1="94372" y1="21185" x2="75065" y2="12301"/>
                                  <a14:foregroundMark x1="75065" y1="12301" x2="72727" y2="14123"/>
                                  <a14:foregroundMark x1="97933" y1="14034" x2="99123" y2="23961"/>
                                  <a14:foregroundMark x1="97316" y1="8884" x2="97753" y2="12526"/>
                                  <a14:foregroundMark x1="98355" y1="28246" x2="98355" y2="25513"/>
                                  <a14:foregroundMark x1="98268" y1="30752" x2="98701" y2="28018"/>
                                  <a14:foregroundMark x1="19307" y1="15945" x2="25022" y2="15034"/>
                                  <a14:backgroundMark x1="99307" y1="26651" x2="99307" y2="26651"/>
                                  <a14:backgroundMark x1="99307" y1="26651" x2="99307" y2="28474"/>
                                  <a14:backgroundMark x1="99654" y1="26424" x2="99913" y2="23690"/>
                                  <a14:backgroundMark x1="99394" y1="30524" x2="99913" y2="25057"/>
                                  <a14:backgroundMark x1="99567" y1="25513" x2="99567" y2="25513"/>
                                  <a14:backgroundMark x1="99248" y1="23676" x2="99134" y2="22779"/>
                                  <a14:backgroundMark x1="99481" y1="25513" x2="99274" y2="23882"/>
                                  <a14:backgroundMark x1="98804" y1="26879" x2="98528" y2="26879"/>
                                  <a14:backgroundMark x1="99394" y1="26879" x2="98859" y2="26879"/>
                                  <a14:backgroundMark x1="98772" y1="27111" x2="98615" y2="27563"/>
                                  <a14:backgroundMark x1="99567" y1="24829" x2="98863" y2="26851"/>
                                  <a14:backgroundMark x1="98858" y1="26494" x2="99394" y2="205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FFF">
        <w:rPr>
          <w:lang w:val="es-ES"/>
        </w:rPr>
        <w:drawing>
          <wp:anchor distT="0" distB="0" distL="114300" distR="114300" simplePos="0" relativeHeight="251658240" behindDoc="0" locked="0" layoutInCell="1" allowOverlap="1" wp14:anchorId="690A151E" wp14:editId="72CB0F6E">
            <wp:simplePos x="0" y="0"/>
            <wp:positionH relativeFrom="column">
              <wp:posOffset>449580</wp:posOffset>
            </wp:positionH>
            <wp:positionV relativeFrom="paragraph">
              <wp:posOffset>635</wp:posOffset>
            </wp:positionV>
            <wp:extent cx="520065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95" b="92711" l="2944" r="99827">
                                  <a14:foregroundMark x1="3030" y1="10023" x2="3030" y2="10023"/>
                                  <a14:foregroundMark x1="3550" y1="9795" x2="11861" y2="9795"/>
                                  <a14:foregroundMark x1="11861" y1="9795" x2="60000" y2="16856"/>
                                  <a14:foregroundMark x1="60000" y1="16856" x2="70563" y2="16629"/>
                                  <a14:foregroundMark x1="70563" y1="16629" x2="80260" y2="56264"/>
                                  <a14:foregroundMark x1="80260" y1="56264" x2="80173" y2="56264"/>
                                  <a14:foregroundMark x1="2944" y1="17312" x2="9524" y2="84510"/>
                                  <a14:foregroundMark x1="9524" y1="84510" x2="26234" y2="76538"/>
                                  <a14:foregroundMark x1="26234" y1="76538" x2="54026" y2="80410"/>
                                  <a14:foregroundMark x1="54026" y1="80410" x2="74892" y2="76993"/>
                                  <a14:foregroundMark x1="9091" y1="26879" x2="48139" y2="31435"/>
                                  <a14:foregroundMark x1="48139" y1="31435" x2="48312" y2="30979"/>
                                  <a14:foregroundMark x1="73247" y1="19818" x2="83290" y2="11390"/>
                                  <a14:foregroundMark x1="83290" y1="11390" x2="91948" y2="44875"/>
                                  <a14:foregroundMark x1="91948" y1="44875" x2="92468" y2="74487"/>
                                  <a14:foregroundMark x1="92468" y1="74487" x2="85022" y2="84055"/>
                                  <a14:foregroundMark x1="85022" y1="84055" x2="71429" y2="88610"/>
                                  <a14:foregroundMark x1="71429" y1="88610" x2="71775" y2="86788"/>
                                  <a14:foregroundMark x1="5801" y1="50342" x2="44589" y2="55353"/>
                                  <a14:foregroundMark x1="44589" y1="55353" x2="45281" y2="54897"/>
                                  <a14:foregroundMark x1="6926" y1="75626" x2="36970" y2="68565"/>
                                  <a14:foregroundMark x1="36970" y1="68565" x2="60779" y2="86788"/>
                                  <a14:foregroundMark x1="60779" y1="86788" x2="60866" y2="87472"/>
                                  <a14:foregroundMark x1="27792" y1="91116" x2="50996" y2="87927"/>
                                  <a14:foregroundMark x1="56104" y1="50342" x2="56190" y2="28246"/>
                                  <a14:foregroundMark x1="56190" y1="28246" x2="55411" y2="27107"/>
                                  <a14:foregroundMark x1="52294" y1="73121" x2="55411" y2="51936"/>
                                  <a14:foregroundMark x1="55411" y1="51936" x2="56017" y2="53075"/>
                                  <a14:foregroundMark x1="52727" y1="48519" x2="52208" y2="58770"/>
                                  <a14:foregroundMark x1="52900" y1="93394" x2="52814" y2="83827"/>
                                  <a14:foregroundMark x1="61818" y1="83599" x2="86753" y2="86788"/>
                                  <a14:foregroundMark x1="86753" y1="86788" x2="93506" y2="70387"/>
                                  <a14:foregroundMark x1="93506" y1="70387" x2="92035" y2="26879"/>
                                  <a14:foregroundMark x1="92035" y1="26879" x2="80433" y2="17768"/>
                                  <a14:foregroundMark x1="80433" y1="17768" x2="52814" y2="17084"/>
                                  <a14:foregroundMark x1="54459" y1="26879" x2="69004" y2="38724"/>
                                  <a14:foregroundMark x1="69004" y1="38724" x2="79654" y2="59226"/>
                                  <a14:foregroundMark x1="79654" y1="59226" x2="86320" y2="81321"/>
                                  <a14:foregroundMark x1="86320" y1="81321" x2="91429" y2="64009"/>
                                  <a14:foregroundMark x1="91429" y1="64009" x2="94372" y2="21185"/>
                                  <a14:foregroundMark x1="94372" y1="21185" x2="75065" y2="12301"/>
                                  <a14:foregroundMark x1="75065" y1="12301" x2="72727" y2="14123"/>
                                  <a14:foregroundMark x1="97933" y1="14034" x2="99123" y2="23961"/>
                                  <a14:foregroundMark x1="97316" y1="8884" x2="97753" y2="12526"/>
                                  <a14:foregroundMark x1="98355" y1="28246" x2="98355" y2="25513"/>
                                  <a14:foregroundMark x1="98268" y1="30752" x2="98701" y2="28018"/>
                                  <a14:foregroundMark x1="19307" y1="15945" x2="25022" y2="15034"/>
                                  <a14:backgroundMark x1="99307" y1="26651" x2="99307" y2="26651"/>
                                  <a14:backgroundMark x1="99307" y1="26651" x2="99307" y2="28474"/>
                                  <a14:backgroundMark x1="99654" y1="26424" x2="99913" y2="23690"/>
                                  <a14:backgroundMark x1="99394" y1="30524" x2="99913" y2="25057"/>
                                  <a14:backgroundMark x1="99567" y1="25513" x2="99567" y2="25513"/>
                                  <a14:backgroundMark x1="99248" y1="23676" x2="99134" y2="22779"/>
                                  <a14:backgroundMark x1="99481" y1="25513" x2="99274" y2="23882"/>
                                  <a14:backgroundMark x1="98804" y1="26879" x2="98528" y2="26879"/>
                                  <a14:backgroundMark x1="99394" y1="26879" x2="98859" y2="26879"/>
                                  <a14:backgroundMark x1="98772" y1="27111" x2="98615" y2="27563"/>
                                  <a14:backgroundMark x1="99567" y1="24829" x2="98863" y2="26851"/>
                                  <a14:backgroundMark x1="98858" y1="26494" x2="99394" y2="205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7D071" w14:textId="03431FCB" w:rsidR="00771FFF" w:rsidRDefault="00771FFF" w:rsidP="00025902">
      <w:pPr>
        <w:ind w:left="708"/>
        <w:rPr>
          <w:lang w:val="es-ES"/>
        </w:rPr>
      </w:pPr>
    </w:p>
    <w:p w14:paraId="11E1D1DF" w14:textId="4E07870C" w:rsidR="0028530E" w:rsidRDefault="00771FFF" w:rsidP="00025902">
      <w:pPr>
        <w:ind w:left="708"/>
        <w:rPr>
          <w:lang w:val="es-ES"/>
        </w:rPr>
      </w:pPr>
      <w:r w:rsidRPr="00771FFF">
        <w:rPr>
          <w:lang w:val="es-ES"/>
        </w:rPr>
        <w:drawing>
          <wp:anchor distT="0" distB="0" distL="114300" distR="114300" simplePos="0" relativeHeight="251661312" behindDoc="0" locked="0" layoutInCell="1" allowOverlap="1" wp14:anchorId="33B355DD" wp14:editId="116B1351">
            <wp:simplePos x="0" y="0"/>
            <wp:positionH relativeFrom="column">
              <wp:posOffset>464820</wp:posOffset>
            </wp:positionH>
            <wp:positionV relativeFrom="paragraph">
              <wp:posOffset>480695</wp:posOffset>
            </wp:positionV>
            <wp:extent cx="5200650" cy="552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95" b="92711" l="2944" r="99827">
                                  <a14:foregroundMark x1="3030" y1="10023" x2="3030" y2="10023"/>
                                  <a14:foregroundMark x1="3550" y1="9795" x2="11861" y2="9795"/>
                                  <a14:foregroundMark x1="11861" y1="9795" x2="60000" y2="16856"/>
                                  <a14:foregroundMark x1="60000" y1="16856" x2="70563" y2="16629"/>
                                  <a14:foregroundMark x1="70563" y1="16629" x2="80260" y2="56264"/>
                                  <a14:foregroundMark x1="80260" y1="56264" x2="80173" y2="56264"/>
                                  <a14:foregroundMark x1="2944" y1="17312" x2="9524" y2="84510"/>
                                  <a14:foregroundMark x1="9524" y1="84510" x2="26234" y2="76538"/>
                                  <a14:foregroundMark x1="26234" y1="76538" x2="54026" y2="80410"/>
                                  <a14:foregroundMark x1="54026" y1="80410" x2="74892" y2="76993"/>
                                  <a14:foregroundMark x1="9091" y1="26879" x2="48139" y2="31435"/>
                                  <a14:foregroundMark x1="48139" y1="31435" x2="48312" y2="30979"/>
                                  <a14:foregroundMark x1="73247" y1="19818" x2="83290" y2="11390"/>
                                  <a14:foregroundMark x1="83290" y1="11390" x2="91948" y2="44875"/>
                                  <a14:foregroundMark x1="91948" y1="44875" x2="92468" y2="74487"/>
                                  <a14:foregroundMark x1="92468" y1="74487" x2="85022" y2="84055"/>
                                  <a14:foregroundMark x1="85022" y1="84055" x2="71429" y2="88610"/>
                                  <a14:foregroundMark x1="71429" y1="88610" x2="71775" y2="86788"/>
                                  <a14:foregroundMark x1="5801" y1="50342" x2="44589" y2="55353"/>
                                  <a14:foregroundMark x1="44589" y1="55353" x2="45281" y2="54897"/>
                                  <a14:foregroundMark x1="6926" y1="75626" x2="36970" y2="68565"/>
                                  <a14:foregroundMark x1="36970" y1="68565" x2="60779" y2="86788"/>
                                  <a14:foregroundMark x1="60779" y1="86788" x2="60866" y2="87472"/>
                                  <a14:foregroundMark x1="27792" y1="91116" x2="50996" y2="87927"/>
                                  <a14:foregroundMark x1="56104" y1="50342" x2="56190" y2="28246"/>
                                  <a14:foregroundMark x1="56190" y1="28246" x2="55411" y2="27107"/>
                                  <a14:foregroundMark x1="52294" y1="73121" x2="55411" y2="51936"/>
                                  <a14:foregroundMark x1="55411" y1="51936" x2="56017" y2="53075"/>
                                  <a14:foregroundMark x1="52727" y1="48519" x2="52208" y2="58770"/>
                                  <a14:foregroundMark x1="52900" y1="93394" x2="52814" y2="83827"/>
                                  <a14:foregroundMark x1="61818" y1="83599" x2="86753" y2="86788"/>
                                  <a14:foregroundMark x1="86753" y1="86788" x2="93506" y2="70387"/>
                                  <a14:foregroundMark x1="93506" y1="70387" x2="92035" y2="26879"/>
                                  <a14:foregroundMark x1="92035" y1="26879" x2="80433" y2="17768"/>
                                  <a14:foregroundMark x1="80433" y1="17768" x2="52814" y2="17084"/>
                                  <a14:foregroundMark x1="54459" y1="26879" x2="69004" y2="38724"/>
                                  <a14:foregroundMark x1="69004" y1="38724" x2="79654" y2="59226"/>
                                  <a14:foregroundMark x1="79654" y1="59226" x2="86320" y2="81321"/>
                                  <a14:foregroundMark x1="86320" y1="81321" x2="91429" y2="64009"/>
                                  <a14:foregroundMark x1="91429" y1="64009" x2="94372" y2="21185"/>
                                  <a14:foregroundMark x1="94372" y1="21185" x2="75065" y2="12301"/>
                                  <a14:foregroundMark x1="75065" y1="12301" x2="72727" y2="14123"/>
                                  <a14:foregroundMark x1="97933" y1="14034" x2="99123" y2="23961"/>
                                  <a14:foregroundMark x1="97316" y1="8884" x2="97753" y2="12526"/>
                                  <a14:foregroundMark x1="98355" y1="28246" x2="98355" y2="25513"/>
                                  <a14:foregroundMark x1="98268" y1="30752" x2="98701" y2="28018"/>
                                  <a14:foregroundMark x1="19307" y1="15945" x2="25022" y2="15034"/>
                                  <a14:backgroundMark x1="99307" y1="26651" x2="99307" y2="26651"/>
                                  <a14:backgroundMark x1="99307" y1="26651" x2="99307" y2="28474"/>
                                  <a14:backgroundMark x1="99654" y1="26424" x2="99913" y2="23690"/>
                                  <a14:backgroundMark x1="99394" y1="30524" x2="99913" y2="25057"/>
                                  <a14:backgroundMark x1="99567" y1="25513" x2="99567" y2="25513"/>
                                  <a14:backgroundMark x1="99248" y1="23676" x2="99134" y2="22779"/>
                                  <a14:backgroundMark x1="99481" y1="25513" x2="99274" y2="23882"/>
                                  <a14:backgroundMark x1="98804" y1="26879" x2="98528" y2="26879"/>
                                  <a14:backgroundMark x1="99394" y1="26879" x2="98859" y2="26879"/>
                                  <a14:backgroundMark x1="98772" y1="27111" x2="98615" y2="27563"/>
                                  <a14:backgroundMark x1="99567" y1="24829" x2="98863" y2="26851"/>
                                  <a14:backgroundMark x1="98858" y1="26494" x2="99394" y2="2050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s-ES"/>
        </w:rPr>
        <w:t>Los v</w:t>
      </w:r>
      <w:r w:rsidR="0028530E">
        <w:rPr>
          <w:lang w:val="es-ES"/>
        </w:rPr>
        <w:t xml:space="preserve">erbos de la conjugación </w:t>
      </w:r>
      <w:r w:rsidR="0028530E" w:rsidRPr="0028530E">
        <w:rPr>
          <w:i/>
          <w:iCs/>
          <w:lang w:val="es-ES"/>
        </w:rPr>
        <w:t>-ir</w:t>
      </w:r>
      <w:r w:rsidR="0028530E">
        <w:rPr>
          <w:lang w:val="es-ES"/>
        </w:rPr>
        <w:t xml:space="preserve"> con cambio vocálico </w:t>
      </w:r>
      <w:r>
        <w:rPr>
          <w:lang w:val="es-ES"/>
        </w:rPr>
        <w:t xml:space="preserve">cambian en todas las personas. Los cambios en nosotros/as y vosotros/as son </w:t>
      </w:r>
      <w:r w:rsidR="0028530E" w:rsidRPr="0028530E">
        <w:rPr>
          <w:b/>
          <w:bCs/>
          <w:lang w:val="es-ES"/>
        </w:rPr>
        <w:t>e-&gt; i</w:t>
      </w:r>
      <w:r w:rsidR="0028530E">
        <w:rPr>
          <w:lang w:val="es-ES"/>
        </w:rPr>
        <w:t xml:space="preserve"> (</w:t>
      </w:r>
      <w:r w:rsidR="0028530E" w:rsidRPr="0028530E">
        <w:rPr>
          <w:i/>
          <w:iCs/>
          <w:lang w:val="es-ES"/>
        </w:rPr>
        <w:t>sentir, preferir</w:t>
      </w:r>
      <w:r w:rsidR="0028530E">
        <w:rPr>
          <w:lang w:val="es-ES"/>
        </w:rPr>
        <w:t xml:space="preserve">…) y </w:t>
      </w:r>
      <w:r w:rsidR="0028530E" w:rsidRPr="0028530E">
        <w:rPr>
          <w:b/>
          <w:bCs/>
          <w:lang w:val="es-ES"/>
        </w:rPr>
        <w:t>o -&gt; u</w:t>
      </w:r>
      <w:r w:rsidR="0028530E">
        <w:rPr>
          <w:lang w:val="es-ES"/>
        </w:rPr>
        <w:t xml:space="preserve"> (</w:t>
      </w:r>
      <w:r w:rsidR="0028530E" w:rsidRPr="0028530E">
        <w:rPr>
          <w:i/>
          <w:iCs/>
          <w:lang w:val="es-ES"/>
        </w:rPr>
        <w:t>dormir, morir</w:t>
      </w:r>
      <w:r w:rsidR="0028530E">
        <w:rPr>
          <w:lang w:val="es-ES"/>
        </w:rPr>
        <w:t>)</w:t>
      </w:r>
      <w:r>
        <w:rPr>
          <w:lang w:val="es-ES"/>
        </w:rPr>
        <w:t>.</w:t>
      </w:r>
    </w:p>
    <w:p w14:paraId="63485201" w14:textId="7DEDD72A" w:rsidR="00025902" w:rsidRDefault="00025902" w:rsidP="00025902">
      <w:pPr>
        <w:ind w:left="708"/>
        <w:rPr>
          <w:lang w:val="es-ES"/>
        </w:rPr>
      </w:pPr>
    </w:p>
    <w:p w14:paraId="55799932" w14:textId="4498EEBC" w:rsidR="00771FFF" w:rsidRDefault="00771FFF" w:rsidP="00025902">
      <w:pPr>
        <w:ind w:left="708"/>
        <w:rPr>
          <w:lang w:val="es-ES"/>
        </w:rPr>
      </w:pPr>
    </w:p>
    <w:p w14:paraId="01258312" w14:textId="77777777" w:rsidR="00771FFF" w:rsidRDefault="00771FFF" w:rsidP="00025902">
      <w:pPr>
        <w:ind w:left="708"/>
        <w:rPr>
          <w:lang w:val="es-ES"/>
        </w:rPr>
      </w:pPr>
    </w:p>
    <w:p w14:paraId="1526262B" w14:textId="7F99903B" w:rsidR="009B0A9F" w:rsidRDefault="009B0A9F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Practica</w:t>
      </w:r>
      <w:r>
        <w:rPr>
          <w:lang w:val="es-ES"/>
        </w:rPr>
        <w:t xml:space="preserve"> </w:t>
      </w:r>
      <w:r w:rsidRPr="00EF05A4">
        <w:rPr>
          <w:b/>
          <w:bCs/>
          <w:lang w:val="es-ES"/>
        </w:rPr>
        <w:t xml:space="preserve">(página </w:t>
      </w:r>
      <w:r w:rsidR="00025902" w:rsidRPr="00EF05A4">
        <w:rPr>
          <w:b/>
          <w:bCs/>
          <w:lang w:val="es-ES"/>
        </w:rPr>
        <w:t>52</w:t>
      </w:r>
      <w:r w:rsidRPr="00EF05A4">
        <w:rPr>
          <w:b/>
          <w:bCs/>
          <w:lang w:val="es-ES"/>
        </w:rPr>
        <w:t>)</w:t>
      </w:r>
    </w:p>
    <w:p w14:paraId="67F17045" w14:textId="535F0BA2" w:rsidR="00BC3FB0" w:rsidRPr="00E92509" w:rsidRDefault="0035223D" w:rsidP="008B202B">
      <w:pPr>
        <w:ind w:firstLine="708"/>
        <w:rPr>
          <w:lang w:val="es-ES"/>
        </w:rPr>
      </w:pPr>
      <w:r w:rsidRPr="00E92509">
        <w:rPr>
          <w:lang w:val="es-ES"/>
        </w:rPr>
        <w:t>Practica</w:t>
      </w:r>
      <w:r w:rsidR="007E789E">
        <w:rPr>
          <w:lang w:val="es-ES"/>
        </w:rPr>
        <w:t>d en parejas</w:t>
      </w:r>
      <w:r w:rsidRPr="00E92509">
        <w:rPr>
          <w:lang w:val="es-ES"/>
        </w:rPr>
        <w:t xml:space="preserve"> la conjugación de los verbos con cambio vocálico</w:t>
      </w:r>
      <w:r w:rsidR="007E789E">
        <w:rPr>
          <w:lang w:val="es-ES"/>
        </w:rPr>
        <w:t xml:space="preserve"> en subjuntivo</w:t>
      </w:r>
      <w:r w:rsidRPr="00E92509">
        <w:rPr>
          <w:lang w:val="es-ES"/>
        </w:rPr>
        <w:t>.</w:t>
      </w:r>
    </w:p>
    <w:p w14:paraId="4E86AB15" w14:textId="77777777" w:rsidR="0035223D" w:rsidRPr="0035223D" w:rsidRDefault="0035223D" w:rsidP="000450DC">
      <w:pPr>
        <w:ind w:left="708"/>
        <w:rPr>
          <w:b/>
          <w:bCs/>
          <w:lang w:val="es-ES"/>
        </w:rPr>
      </w:pPr>
    </w:p>
    <w:p w14:paraId="1B4E3667" w14:textId="547C0F92" w:rsidR="0035223D" w:rsidRDefault="0035223D" w:rsidP="0035223D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>Tira el dado dos veces.</w:t>
      </w:r>
    </w:p>
    <w:p w14:paraId="456A1344" w14:textId="2A1BA43B" w:rsidR="0035223D" w:rsidRPr="0035223D" w:rsidRDefault="0035223D" w:rsidP="0035223D">
      <w:pPr>
        <w:pStyle w:val="ListParagraph"/>
        <w:numPr>
          <w:ilvl w:val="0"/>
          <w:numId w:val="8"/>
        </w:numPr>
        <w:rPr>
          <w:lang w:val="es-ES"/>
        </w:rPr>
      </w:pPr>
      <w:r>
        <w:rPr>
          <w:lang w:val="es-ES"/>
        </w:rPr>
        <w:t xml:space="preserve">La primera tirada indica la persona del verbo y la segunda el verbo. Conjuga el verbo </w:t>
      </w:r>
      <w:r w:rsidR="007E789E">
        <w:rPr>
          <w:lang w:val="es-ES"/>
        </w:rPr>
        <w:t>en la persona requerida</w:t>
      </w:r>
      <w:r>
        <w:rPr>
          <w:lang w:val="es-ES"/>
        </w:rPr>
        <w:t>.</w:t>
      </w:r>
    </w:p>
    <w:p w14:paraId="51028A2F" w14:textId="6B25131B" w:rsidR="00BC3FB0" w:rsidRDefault="00BC3FB0" w:rsidP="000450DC">
      <w:pPr>
        <w:ind w:left="708"/>
        <w:rPr>
          <w:lang w:val="es-ES"/>
        </w:rPr>
      </w:pPr>
    </w:p>
    <w:p w14:paraId="7955C9A1" w14:textId="77777777" w:rsidR="007E789E" w:rsidRPr="000450DC" w:rsidRDefault="007E789E" w:rsidP="000450DC">
      <w:pPr>
        <w:ind w:left="708"/>
        <w:rPr>
          <w:lang w:val="es-ES"/>
        </w:rPr>
      </w:pPr>
    </w:p>
    <w:p w14:paraId="4D6B6804" w14:textId="79E57FCF" w:rsidR="000450DC" w:rsidRDefault="00A13FDA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EF05A4">
        <w:rPr>
          <w:b/>
          <w:bCs/>
          <w:lang w:val="es-ES"/>
        </w:rPr>
        <w:t xml:space="preserve">(página </w:t>
      </w:r>
      <w:r w:rsidR="0035223D" w:rsidRPr="00EF05A4">
        <w:rPr>
          <w:b/>
          <w:bCs/>
          <w:lang w:val="es-ES"/>
        </w:rPr>
        <w:t>52</w:t>
      </w:r>
      <w:r w:rsidRPr="00EF05A4">
        <w:rPr>
          <w:b/>
          <w:bCs/>
          <w:lang w:val="es-ES"/>
        </w:rPr>
        <w:t>)</w:t>
      </w:r>
    </w:p>
    <w:p w14:paraId="34E2F262" w14:textId="29BA9DB2" w:rsidR="0035223D" w:rsidRPr="00E92509" w:rsidRDefault="0035223D" w:rsidP="008B202B">
      <w:pPr>
        <w:ind w:left="708"/>
        <w:rPr>
          <w:lang w:val="es-ES"/>
        </w:rPr>
      </w:pPr>
      <w:r w:rsidRPr="00E92509">
        <w:rPr>
          <w:lang w:val="es-ES"/>
        </w:rPr>
        <w:t xml:space="preserve">La nueva profesora de inglés de Paloma le da </w:t>
      </w:r>
      <w:r w:rsidR="007E789E">
        <w:rPr>
          <w:lang w:val="es-ES"/>
        </w:rPr>
        <w:t>consejos para aprender</w:t>
      </w:r>
      <w:r w:rsidRPr="00E92509">
        <w:rPr>
          <w:lang w:val="es-ES"/>
        </w:rPr>
        <w:t xml:space="preserve"> la lengua. Forma frases </w:t>
      </w:r>
      <w:r w:rsidR="007E789E">
        <w:rPr>
          <w:lang w:val="es-ES"/>
        </w:rPr>
        <w:t xml:space="preserve">completas </w:t>
      </w:r>
      <w:r w:rsidRPr="00E92509">
        <w:rPr>
          <w:lang w:val="es-ES"/>
        </w:rPr>
        <w:t xml:space="preserve">según las </w:t>
      </w:r>
      <w:r w:rsidR="007E789E">
        <w:rPr>
          <w:lang w:val="es-ES"/>
        </w:rPr>
        <w:t>indicaciones</w:t>
      </w:r>
      <w:r w:rsidRPr="00E92509">
        <w:rPr>
          <w:lang w:val="es-ES"/>
        </w:rPr>
        <w:t xml:space="preserve">. </w:t>
      </w:r>
    </w:p>
    <w:p w14:paraId="5A824C15" w14:textId="77407054" w:rsidR="0035223D" w:rsidRDefault="0035223D" w:rsidP="00A13FDA">
      <w:pPr>
        <w:ind w:left="708"/>
        <w:rPr>
          <w:b/>
          <w:bCs/>
          <w:lang w:val="es-ES"/>
        </w:rPr>
      </w:pPr>
    </w:p>
    <w:p w14:paraId="7E224F55" w14:textId="77777777" w:rsidR="007E789E" w:rsidRPr="00A13FDA" w:rsidRDefault="007E789E" w:rsidP="00A13FDA">
      <w:pPr>
        <w:ind w:left="708"/>
        <w:rPr>
          <w:b/>
          <w:bCs/>
          <w:lang w:val="es-ES"/>
        </w:rPr>
      </w:pPr>
    </w:p>
    <w:p w14:paraId="6F60FA70" w14:textId="054A63CC" w:rsidR="00A13FDA" w:rsidRDefault="0035223D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Practica</w:t>
      </w:r>
      <w:r w:rsidR="00A13FDA">
        <w:rPr>
          <w:lang w:val="es-ES"/>
        </w:rPr>
        <w:t xml:space="preserve"> (</w:t>
      </w:r>
      <w:r w:rsidR="00A13FDA" w:rsidRPr="00EF05A4">
        <w:rPr>
          <w:b/>
          <w:bCs/>
          <w:lang w:val="es-ES"/>
        </w:rPr>
        <w:t xml:space="preserve">página </w:t>
      </w:r>
      <w:r w:rsidRPr="00EF05A4">
        <w:rPr>
          <w:b/>
          <w:bCs/>
          <w:lang w:val="es-ES"/>
        </w:rPr>
        <w:t>53</w:t>
      </w:r>
      <w:r w:rsidR="00A13FDA" w:rsidRPr="00EF05A4">
        <w:rPr>
          <w:b/>
          <w:bCs/>
          <w:lang w:val="es-ES"/>
        </w:rPr>
        <w:t>)</w:t>
      </w:r>
    </w:p>
    <w:p w14:paraId="66B1B5A8" w14:textId="7D7D56FF" w:rsidR="007E789E" w:rsidRDefault="0035223D" w:rsidP="007E789E">
      <w:pPr>
        <w:ind w:left="708"/>
        <w:rPr>
          <w:lang w:val="es-ES"/>
        </w:rPr>
      </w:pPr>
      <w:r w:rsidRPr="008B202B">
        <w:rPr>
          <w:lang w:val="es-ES"/>
        </w:rPr>
        <w:t xml:space="preserve">Reflexiona sobre tus </w:t>
      </w:r>
      <w:r w:rsidR="007E789E">
        <w:rPr>
          <w:lang w:val="es-ES"/>
        </w:rPr>
        <w:t>competencias de estudio</w:t>
      </w:r>
      <w:r w:rsidRPr="008B202B">
        <w:rPr>
          <w:lang w:val="es-ES"/>
        </w:rPr>
        <w:t>. Añade tus propi</w:t>
      </w:r>
      <w:r w:rsidR="00B44645" w:rsidRPr="008B202B">
        <w:rPr>
          <w:lang w:val="es-ES"/>
        </w:rPr>
        <w:t>o</w:t>
      </w:r>
      <w:r w:rsidRPr="008B202B">
        <w:rPr>
          <w:lang w:val="es-ES"/>
        </w:rPr>
        <w:t>s consejos a la lista.</w:t>
      </w:r>
    </w:p>
    <w:p w14:paraId="4C7F79DC" w14:textId="5172C543" w:rsidR="007E789E" w:rsidRDefault="007E789E" w:rsidP="007E789E">
      <w:pPr>
        <w:ind w:left="708"/>
        <w:rPr>
          <w:lang w:val="es-ES"/>
        </w:rPr>
      </w:pPr>
    </w:p>
    <w:p w14:paraId="3B067B19" w14:textId="77777777" w:rsidR="007E789E" w:rsidRDefault="007E789E" w:rsidP="007E789E">
      <w:pPr>
        <w:ind w:left="708"/>
        <w:rPr>
          <w:lang w:val="es-ES"/>
        </w:rPr>
      </w:pPr>
    </w:p>
    <w:p w14:paraId="09E9A9BB" w14:textId="5A55783E" w:rsidR="007E789E" w:rsidRDefault="0035223D" w:rsidP="007E789E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Compara tus respuestas con </w:t>
      </w:r>
      <w:r w:rsidR="007E789E">
        <w:rPr>
          <w:lang w:val="es-ES"/>
        </w:rPr>
        <w:t>un</w:t>
      </w:r>
      <w:r>
        <w:rPr>
          <w:lang w:val="es-ES"/>
        </w:rPr>
        <w:t xml:space="preserve"> compañero.</w:t>
      </w:r>
    </w:p>
    <w:p w14:paraId="1BF2DA09" w14:textId="7BFD3A7D" w:rsidR="007E789E" w:rsidRDefault="007E789E" w:rsidP="007E789E">
      <w:pPr>
        <w:rPr>
          <w:lang w:val="es-ES"/>
        </w:rPr>
      </w:pPr>
    </w:p>
    <w:p w14:paraId="3CB9D196" w14:textId="77777777" w:rsidR="007E789E" w:rsidRPr="007E789E" w:rsidRDefault="007E789E" w:rsidP="007E789E">
      <w:pPr>
        <w:rPr>
          <w:lang w:val="es-ES"/>
        </w:rPr>
      </w:pPr>
    </w:p>
    <w:p w14:paraId="5E376368" w14:textId="2CD60F60" w:rsidR="0035223D" w:rsidRDefault="0035223D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lastRenderedPageBreak/>
        <w:t xml:space="preserve">Practica </w:t>
      </w:r>
      <w:r w:rsidRPr="00EF05A4">
        <w:rPr>
          <w:b/>
          <w:bCs/>
          <w:lang w:val="es-ES"/>
        </w:rPr>
        <w:t>(página 53)</w:t>
      </w:r>
    </w:p>
    <w:p w14:paraId="7CFAB595" w14:textId="1BE7E60A" w:rsidR="0035223D" w:rsidRPr="008B202B" w:rsidRDefault="00B44645" w:rsidP="008B202B">
      <w:pPr>
        <w:ind w:firstLine="708"/>
        <w:rPr>
          <w:lang w:val="es-ES"/>
        </w:rPr>
      </w:pPr>
      <w:r w:rsidRPr="008B202B">
        <w:rPr>
          <w:lang w:val="es-ES"/>
        </w:rPr>
        <w:t>Contesta</w:t>
      </w:r>
      <w:r w:rsidR="007E789E">
        <w:rPr>
          <w:lang w:val="es-ES"/>
        </w:rPr>
        <w:t>d las preguntas en parejas</w:t>
      </w:r>
      <w:r w:rsidRPr="008B202B">
        <w:rPr>
          <w:lang w:val="es-ES"/>
        </w:rPr>
        <w:t xml:space="preserve">. </w:t>
      </w:r>
    </w:p>
    <w:p w14:paraId="756B79BC" w14:textId="02FA10D5" w:rsidR="00B244ED" w:rsidRDefault="00B44645" w:rsidP="00B44645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</w:p>
    <w:p w14:paraId="7F00D39C" w14:textId="77777777" w:rsidR="00B44645" w:rsidRDefault="00B44645" w:rsidP="00B44645">
      <w:pPr>
        <w:rPr>
          <w:b/>
          <w:bCs/>
          <w:lang w:val="es-ES"/>
        </w:rPr>
      </w:pPr>
    </w:p>
    <w:p w14:paraId="084B94EA" w14:textId="77777777" w:rsidR="00E92509" w:rsidRDefault="00B44645" w:rsidP="00B44645">
      <w:pPr>
        <w:rPr>
          <w:lang w:val="es-ES"/>
        </w:rPr>
      </w:pPr>
      <w:r>
        <w:rPr>
          <w:b/>
          <w:bCs/>
          <w:lang w:val="es-ES"/>
        </w:rPr>
        <w:tab/>
        <w:t>GR</w:t>
      </w:r>
      <w:r w:rsidR="00ED60E8">
        <w:rPr>
          <w:b/>
          <w:bCs/>
          <w:lang w:val="es-ES"/>
        </w:rPr>
        <w:t>A</w:t>
      </w:r>
      <w:r>
        <w:rPr>
          <w:b/>
          <w:bCs/>
          <w:lang w:val="es-ES"/>
        </w:rPr>
        <w:t xml:space="preserve">MÁTICA </w:t>
      </w:r>
      <w:r w:rsidRPr="00EF05A4">
        <w:rPr>
          <w:b/>
          <w:bCs/>
          <w:lang w:val="es-ES"/>
        </w:rPr>
        <w:t>(página 54)</w:t>
      </w:r>
    </w:p>
    <w:p w14:paraId="4328BB48" w14:textId="77777777" w:rsidR="007E789E" w:rsidRDefault="007E789E" w:rsidP="00E92509">
      <w:pPr>
        <w:ind w:firstLine="700"/>
        <w:rPr>
          <w:b/>
          <w:bCs/>
          <w:lang w:val="es-ES"/>
        </w:rPr>
      </w:pPr>
    </w:p>
    <w:p w14:paraId="0E9458BE" w14:textId="155B469F" w:rsidR="00B44645" w:rsidRPr="007E789E" w:rsidRDefault="00B44645" w:rsidP="00E92509">
      <w:pPr>
        <w:ind w:firstLine="700"/>
        <w:rPr>
          <w:b/>
          <w:bCs/>
          <w:u w:val="single"/>
          <w:lang w:val="es-ES"/>
        </w:rPr>
      </w:pPr>
      <w:r w:rsidRPr="007E789E">
        <w:rPr>
          <w:b/>
          <w:bCs/>
          <w:u w:val="single"/>
          <w:lang w:val="es-ES"/>
        </w:rPr>
        <w:t>Pronunciación: repaso de la acentuación</w:t>
      </w:r>
    </w:p>
    <w:p w14:paraId="6293E871" w14:textId="246250CA" w:rsidR="00B244ED" w:rsidRDefault="00B244ED" w:rsidP="00B44645">
      <w:pPr>
        <w:rPr>
          <w:b/>
          <w:bCs/>
          <w:lang w:val="es-ES"/>
        </w:rPr>
      </w:pPr>
      <w:r>
        <w:rPr>
          <w:b/>
          <w:bCs/>
          <w:lang w:val="es-ES"/>
        </w:rPr>
        <w:tab/>
      </w:r>
    </w:p>
    <w:p w14:paraId="6AA77B27" w14:textId="6AC214C5" w:rsidR="00B244ED" w:rsidRPr="00B42B85" w:rsidRDefault="007E789E" w:rsidP="00B42B85">
      <w:pPr>
        <w:ind w:firstLine="700"/>
        <w:rPr>
          <w:lang w:val="es-ES"/>
        </w:rPr>
      </w:pPr>
      <w:r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A96AF" wp14:editId="21B3D1FB">
                <wp:simplePos x="0" y="0"/>
                <wp:positionH relativeFrom="column">
                  <wp:posOffset>3345180</wp:posOffset>
                </wp:positionH>
                <wp:positionV relativeFrom="paragraph">
                  <wp:posOffset>24130</wp:posOffset>
                </wp:positionV>
                <wp:extent cx="163830" cy="160020"/>
                <wp:effectExtent l="1905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830" cy="16002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BB7B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263.4pt;margin-top:1.9pt;width:12.9pt;height:12.6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" fillcolor="#538135 [2409]" stroked="f" strokeweight="1pt"/>
            </w:pict>
          </mc:Fallback>
        </mc:AlternateContent>
      </w:r>
      <w:r w:rsidR="00B244ED" w:rsidRPr="00B42B85">
        <w:rPr>
          <w:b/>
          <w:bCs/>
          <w:lang w:val="es-ES"/>
        </w:rPr>
        <w:t>Completa las reglas de la acentuación.</w:t>
      </w:r>
      <w:r w:rsidR="00B244ED" w:rsidRPr="00B42B85">
        <w:rPr>
          <w:lang w:val="es-ES"/>
        </w:rPr>
        <w:t xml:space="preserve"> </w:t>
      </w:r>
      <w:r>
        <w:rPr>
          <w:lang w:val="es-ES"/>
        </w:rPr>
        <w:tab/>
      </w:r>
      <w:r>
        <w:rPr>
          <w:lang w:val="es-ES"/>
        </w:rPr>
        <w:tab/>
      </w:r>
      <w:r w:rsidR="00B244ED" w:rsidRPr="00B42B85">
        <w:rPr>
          <w:lang w:val="es-ES"/>
        </w:rPr>
        <w:t xml:space="preserve">Tienes el repaso en la página 183. </w:t>
      </w:r>
    </w:p>
    <w:p w14:paraId="278D697A" w14:textId="682ACB2E" w:rsidR="00B244ED" w:rsidRDefault="00EF05A4" w:rsidP="00B44645">
      <w:pPr>
        <w:rPr>
          <w:lang w:val="es-ES"/>
        </w:rPr>
      </w:pPr>
      <w:r>
        <w:rPr>
          <w:lang w:val="es-ES"/>
        </w:rPr>
        <w:tab/>
      </w:r>
    </w:p>
    <w:p w14:paraId="4A59CC1A" w14:textId="0B889889" w:rsidR="00B244ED" w:rsidRDefault="00EF05A4" w:rsidP="001337AD">
      <w:pPr>
        <w:ind w:left="700"/>
        <w:rPr>
          <w:lang w:val="es-ES"/>
        </w:rPr>
      </w:pPr>
      <w:r>
        <w:rPr>
          <w:lang w:val="es-ES"/>
        </w:rPr>
        <w:tab/>
      </w:r>
      <w:r w:rsidR="007E789E">
        <w:rPr>
          <w:lang w:val="es-ES"/>
        </w:rPr>
        <w:t>El énfasis es</w:t>
      </w:r>
      <w:r w:rsidR="001337AD">
        <w:rPr>
          <w:lang w:val="es-ES"/>
        </w:rPr>
        <w:t>tá</w:t>
      </w:r>
      <w:r w:rsidR="007E789E">
        <w:rPr>
          <w:lang w:val="es-ES"/>
        </w:rPr>
        <w:t xml:space="preserve"> en la penúltima sílaba si la palabra termina en n, s o </w:t>
      </w:r>
      <w:r w:rsidR="001337AD">
        <w:rPr>
          <w:lang w:val="es-ES"/>
        </w:rPr>
        <w:t>________________. El resto debe tener el énfasis en la última sílaba. Si el énfasis no está donde dictan las normas, se marca con una tilde</w:t>
      </w:r>
      <w:r w:rsidR="00B42B85">
        <w:rPr>
          <w:lang w:val="es-ES"/>
        </w:rPr>
        <w:t xml:space="preserve"> (´).</w:t>
      </w:r>
    </w:p>
    <w:p w14:paraId="73AED3D6" w14:textId="77777777" w:rsidR="00B42B85" w:rsidRDefault="00B42B85" w:rsidP="00B244ED">
      <w:pPr>
        <w:ind w:left="700"/>
        <w:rPr>
          <w:lang w:val="es-ES"/>
        </w:rPr>
      </w:pPr>
    </w:p>
    <w:p w14:paraId="0A489267" w14:textId="6131AB5D" w:rsidR="00B42B85" w:rsidRPr="00B42B85" w:rsidRDefault="00B42B85" w:rsidP="001337AD">
      <w:pPr>
        <w:ind w:firstLine="700"/>
        <w:rPr>
          <w:b/>
          <w:bCs/>
          <w:lang w:val="es-ES"/>
        </w:rPr>
      </w:pPr>
      <w:r w:rsidRPr="00B42B85">
        <w:rPr>
          <w:b/>
          <w:bCs/>
          <w:lang w:val="es-ES"/>
        </w:rPr>
        <w:t>Escucha los ejemplos y observa las palabras en negrita.</w:t>
      </w:r>
      <w:r w:rsidR="001337AD">
        <w:rPr>
          <w:b/>
          <w:bCs/>
          <w:lang w:val="es-ES"/>
        </w:rPr>
        <w:t xml:space="preserve"> </w:t>
      </w:r>
      <w:r w:rsidRPr="00B42B85">
        <w:rPr>
          <w:b/>
          <w:bCs/>
          <w:lang w:val="es-ES"/>
        </w:rPr>
        <w:t xml:space="preserve">Subraya la vocal </w:t>
      </w:r>
      <w:r w:rsidR="001337AD">
        <w:rPr>
          <w:b/>
          <w:bCs/>
          <w:lang w:val="es-ES"/>
        </w:rPr>
        <w:t xml:space="preserve">que tiene más </w:t>
      </w:r>
      <w:r w:rsidR="001337AD">
        <w:rPr>
          <w:b/>
          <w:bCs/>
          <w:lang w:val="es-ES"/>
        </w:rPr>
        <w:tab/>
        <w:t>énfasis</w:t>
      </w:r>
      <w:r w:rsidRPr="00B42B85">
        <w:rPr>
          <w:b/>
          <w:bCs/>
          <w:lang w:val="es-ES"/>
        </w:rPr>
        <w:t>.</w:t>
      </w:r>
    </w:p>
    <w:p w14:paraId="1E2F9FF6" w14:textId="0CA80BD9" w:rsidR="001337AD" w:rsidRDefault="00B42B85" w:rsidP="001337AD">
      <w:pPr>
        <w:rPr>
          <w:b/>
          <w:bCs/>
          <w:lang w:val="es-ES"/>
        </w:rPr>
        <w:sectPr w:rsidR="001337AD" w:rsidSect="008B3DC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51416AC3" w14:textId="2ED6A50D" w:rsidR="002B1DE4" w:rsidRDefault="001337AD" w:rsidP="001337AD">
      <w:pPr>
        <w:spacing w:after="120"/>
        <w:rPr>
          <w:lang w:val="es-ES"/>
        </w:rPr>
      </w:pPr>
      <w:r>
        <w:rPr>
          <w:lang w:val="es-ES"/>
        </w:rPr>
        <w:tab/>
      </w:r>
      <w:r w:rsidR="00B42B85" w:rsidRPr="00B42B85">
        <w:rPr>
          <w:lang w:val="es-ES"/>
        </w:rPr>
        <w:t xml:space="preserve">Soy un desastre con el </w:t>
      </w:r>
      <w:r w:rsidR="00B42B85" w:rsidRPr="00B42B85">
        <w:rPr>
          <w:b/>
          <w:bCs/>
          <w:lang w:val="es-ES"/>
        </w:rPr>
        <w:t>cálculo</w:t>
      </w:r>
      <w:r w:rsidR="00B42B85" w:rsidRPr="00B42B85">
        <w:rPr>
          <w:lang w:val="es-ES"/>
        </w:rPr>
        <w:t xml:space="preserve"> mental</w:t>
      </w:r>
      <w:r w:rsidR="00B42B85">
        <w:rPr>
          <w:lang w:val="es-ES"/>
        </w:rPr>
        <w:t>.</w:t>
      </w:r>
    </w:p>
    <w:p w14:paraId="7ED72994" w14:textId="2BB094E0" w:rsidR="001337AD" w:rsidRDefault="001337AD" w:rsidP="001337AD">
      <w:pPr>
        <w:spacing w:after="120"/>
        <w:rPr>
          <w:lang w:val="es-ES"/>
        </w:rPr>
      </w:pPr>
      <w:r>
        <w:rPr>
          <w:lang w:val="es-ES"/>
        </w:rPr>
        <w:tab/>
      </w:r>
      <w:r w:rsidR="00B42B85">
        <w:rPr>
          <w:lang w:val="es-ES"/>
        </w:rPr>
        <w:t xml:space="preserve">Yo </w:t>
      </w:r>
      <w:r w:rsidR="00B42B85" w:rsidRPr="00B42B85">
        <w:rPr>
          <w:b/>
          <w:bCs/>
          <w:lang w:val="es-ES"/>
        </w:rPr>
        <w:t xml:space="preserve">calculo </w:t>
      </w:r>
      <w:r w:rsidR="00B42B85">
        <w:rPr>
          <w:lang w:val="es-ES"/>
        </w:rPr>
        <w:t>que se matricularán unos 30</w:t>
      </w:r>
      <w:r>
        <w:rPr>
          <w:lang w:val="es-ES"/>
        </w:rPr>
        <w:tab/>
      </w:r>
      <w:r w:rsidR="00B42B85">
        <w:rPr>
          <w:lang w:val="es-ES"/>
        </w:rPr>
        <w:t>estudiantes.</w:t>
      </w:r>
    </w:p>
    <w:p w14:paraId="2EEEE6A2" w14:textId="4B050D5B" w:rsidR="00B42B85" w:rsidRDefault="001337AD" w:rsidP="001337AD">
      <w:pPr>
        <w:spacing w:after="120"/>
        <w:ind w:firstLine="708"/>
        <w:rPr>
          <w:lang w:val="es-ES"/>
        </w:rPr>
      </w:pPr>
      <w:r>
        <w:rPr>
          <w:lang w:val="es-ES"/>
        </w:rPr>
        <w:t xml:space="preserve">¿Quién calculó la distancia del sol a la </w:t>
      </w:r>
      <w:r>
        <w:rPr>
          <w:lang w:val="es-ES"/>
        </w:rPr>
        <w:tab/>
        <w:t>Tierra?</w:t>
      </w:r>
      <w:r w:rsidR="00B42B85">
        <w:rPr>
          <w:lang w:val="es-ES"/>
        </w:rPr>
        <w:t xml:space="preserve"> </w:t>
      </w:r>
    </w:p>
    <w:p w14:paraId="4C25DDC1" w14:textId="6286347D" w:rsidR="001337AD" w:rsidRDefault="001337AD" w:rsidP="001337AD">
      <w:pPr>
        <w:spacing w:after="120"/>
        <w:ind w:firstLine="708"/>
        <w:rPr>
          <w:lang w:val="en-US"/>
        </w:rPr>
      </w:pPr>
      <w:r w:rsidRPr="001337AD">
        <w:rPr>
          <w:lang w:val="en-US"/>
        </w:rPr>
        <w:t>I’m a disaster in m</w:t>
      </w:r>
      <w:r>
        <w:rPr>
          <w:lang w:val="en-US"/>
        </w:rPr>
        <w:t>ental arithmetic.</w:t>
      </w:r>
    </w:p>
    <w:p w14:paraId="7EDE5FB8" w14:textId="086B1239" w:rsidR="001337AD" w:rsidRDefault="001337AD" w:rsidP="001337AD">
      <w:pPr>
        <w:spacing w:after="120"/>
        <w:ind w:firstLine="708"/>
        <w:rPr>
          <w:lang w:val="en-US"/>
        </w:rPr>
      </w:pPr>
      <w:r>
        <w:rPr>
          <w:lang w:val="en-US"/>
        </w:rPr>
        <w:t xml:space="preserve">I’m counting about 30 students will </w:t>
      </w:r>
      <w:r>
        <w:rPr>
          <w:lang w:val="en-US"/>
        </w:rPr>
        <w:tab/>
        <w:t>enroll.</w:t>
      </w:r>
    </w:p>
    <w:p w14:paraId="4A4AD33F" w14:textId="036CA0E9" w:rsidR="001337AD" w:rsidRPr="001337AD" w:rsidRDefault="001337AD" w:rsidP="001337AD">
      <w:pPr>
        <w:spacing w:after="120"/>
        <w:ind w:firstLine="708"/>
        <w:rPr>
          <w:lang w:val="en-US"/>
        </w:rPr>
      </w:pPr>
      <w:r>
        <w:rPr>
          <w:lang w:val="en-US"/>
        </w:rPr>
        <w:t xml:space="preserve">Who calculated the distance between </w:t>
      </w:r>
      <w:r>
        <w:rPr>
          <w:lang w:val="en-US"/>
        </w:rPr>
        <w:tab/>
        <w:t>the sun and the Earth.</w:t>
      </w:r>
    </w:p>
    <w:p w14:paraId="24186B86" w14:textId="77777777" w:rsidR="001337AD" w:rsidRDefault="001337AD" w:rsidP="00B44645">
      <w:pPr>
        <w:rPr>
          <w:b/>
          <w:bCs/>
          <w:lang w:val="en-US"/>
        </w:rPr>
        <w:sectPr w:rsidR="001337AD" w:rsidSect="001337AD">
          <w:type w:val="continuous"/>
          <w:pgSz w:w="12240" w:h="15840"/>
          <w:pgMar w:top="1440" w:right="1440" w:bottom="1440" w:left="1440" w:header="708" w:footer="708" w:gutter="0"/>
          <w:cols w:num="2" w:space="144"/>
          <w:docGrid w:linePitch="360"/>
        </w:sectPr>
      </w:pPr>
    </w:p>
    <w:p w14:paraId="10FF6D9C" w14:textId="55546F03" w:rsidR="00274D17" w:rsidRDefault="00274D17" w:rsidP="00B44645">
      <w:pPr>
        <w:rPr>
          <w:b/>
          <w:bCs/>
          <w:lang w:val="en-US"/>
        </w:rPr>
      </w:pPr>
    </w:p>
    <w:p w14:paraId="6962BEB8" w14:textId="56E7B683" w:rsidR="002B1DE4" w:rsidRPr="001337AD" w:rsidRDefault="002B1DE4" w:rsidP="00B44645">
      <w:pPr>
        <w:rPr>
          <w:b/>
          <w:bCs/>
          <w:lang w:val="en-US"/>
        </w:rPr>
      </w:pPr>
    </w:p>
    <w:p w14:paraId="362AA75F" w14:textId="6F4BFDDD" w:rsidR="00B44645" w:rsidRPr="001337AD" w:rsidRDefault="00B44645" w:rsidP="00B44645">
      <w:pPr>
        <w:rPr>
          <w:rFonts w:ascii="Cambria Math" w:eastAsia="Cambria Math" w:hAnsi="Cambria Math"/>
          <w:lang w:val="en-US" w:eastAsia="zh-CN"/>
        </w:rPr>
      </w:pPr>
    </w:p>
    <w:p w14:paraId="363BD1AF" w14:textId="73134CD0" w:rsidR="00A13FDA" w:rsidRDefault="00503DD1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 xml:space="preserve">Practica </w:t>
      </w:r>
      <w:r w:rsidRPr="00640446">
        <w:rPr>
          <w:b/>
          <w:bCs/>
          <w:lang w:val="es-ES"/>
        </w:rPr>
        <w:t xml:space="preserve">(página </w:t>
      </w:r>
      <w:r w:rsidR="00B44645" w:rsidRPr="00640446">
        <w:rPr>
          <w:b/>
          <w:bCs/>
          <w:lang w:val="es-ES"/>
        </w:rPr>
        <w:t>54</w:t>
      </w:r>
      <w:r w:rsidRPr="00640446">
        <w:rPr>
          <w:b/>
          <w:bCs/>
          <w:lang w:val="es-ES"/>
        </w:rPr>
        <w:t>)</w:t>
      </w:r>
    </w:p>
    <w:p w14:paraId="389DEB30" w14:textId="1242778A" w:rsidR="00B44645" w:rsidRPr="00274D17" w:rsidRDefault="00B44645" w:rsidP="00274D17">
      <w:pPr>
        <w:ind w:left="360" w:firstLine="348"/>
        <w:rPr>
          <w:lang w:val="es-ES"/>
        </w:rPr>
      </w:pPr>
      <w:r w:rsidRPr="00274D17">
        <w:rPr>
          <w:lang w:val="es-ES"/>
        </w:rPr>
        <w:t xml:space="preserve">Escucha y </w:t>
      </w:r>
      <w:r w:rsidR="002B1DE4">
        <w:rPr>
          <w:lang w:val="es-ES"/>
        </w:rPr>
        <w:t>rodea con</w:t>
      </w:r>
      <w:r w:rsidRPr="00274D17">
        <w:rPr>
          <w:lang w:val="es-ES"/>
        </w:rPr>
        <w:t xml:space="preserve"> un círculo </w:t>
      </w:r>
      <w:r w:rsidR="002B1DE4">
        <w:rPr>
          <w:lang w:val="es-ES"/>
        </w:rPr>
        <w:t>las</w:t>
      </w:r>
      <w:r w:rsidRPr="00274D17">
        <w:rPr>
          <w:lang w:val="es-ES"/>
        </w:rPr>
        <w:t xml:space="preserve"> palabra</w:t>
      </w:r>
      <w:r w:rsidR="002B1DE4">
        <w:rPr>
          <w:lang w:val="es-ES"/>
        </w:rPr>
        <w:t>s pronunciadas</w:t>
      </w:r>
      <w:r w:rsidR="00274D17">
        <w:rPr>
          <w:lang w:val="es-ES"/>
        </w:rPr>
        <w:t>.</w:t>
      </w:r>
      <w:r w:rsidRPr="00274D17">
        <w:rPr>
          <w:lang w:val="es-ES"/>
        </w:rPr>
        <w:t xml:space="preserve"> </w:t>
      </w:r>
    </w:p>
    <w:p w14:paraId="0B8A8343" w14:textId="5B87A436" w:rsidR="00B44645" w:rsidRDefault="00667F7C" w:rsidP="00B44645">
      <w:pPr>
        <w:pStyle w:val="ListParagraph"/>
        <w:rPr>
          <w:lang w:val="es-ES"/>
        </w:rPr>
      </w:pPr>
      <w:r w:rsidRPr="00616748">
        <w:rPr>
          <w:i/>
          <w:i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9A08C9" wp14:editId="2558D23C">
                <wp:simplePos x="0" y="0"/>
                <wp:positionH relativeFrom="page">
                  <wp:posOffset>4282440</wp:posOffset>
                </wp:positionH>
                <wp:positionV relativeFrom="paragraph">
                  <wp:posOffset>253365</wp:posOffset>
                </wp:positionV>
                <wp:extent cx="297942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7579" w14:textId="372A816D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circuló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he/she moved around</w:t>
                            </w:r>
                          </w:p>
                          <w:p w14:paraId="6C2A8F27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practicó</w:t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 she practiced</w:t>
                            </w:r>
                          </w:p>
                          <w:p w14:paraId="37C2B019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publicó</w:t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he/she published</w:t>
                            </w:r>
                          </w:p>
                          <w:p w14:paraId="42EA7C55" w14:textId="5BBB2650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calculó</w:t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he/she calculated</w:t>
                            </w:r>
                          </w:p>
                          <w:p w14:paraId="38B0AD22" w14:textId="77777777" w:rsidR="00616748" w:rsidRPr="00616748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animo</w:t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he/she cheered someone up</w:t>
                            </w:r>
                          </w:p>
                          <w:p w14:paraId="7B515CE6" w14:textId="14B3C50D" w:rsidR="00616748" w:rsidRPr="00616748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lang w:val="es-ES_tradnl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terminó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he/she finished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A08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19.95pt;width:23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" filled="f" stroked="f">
                <v:textbox style="mso-fit-shape-to-text:t">
                  <w:txbxContent>
                    <w:p w14:paraId="5F5F7579" w14:textId="372A816D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circuló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he/she moved around</w:t>
                      </w:r>
                    </w:p>
                    <w:p w14:paraId="6C2A8F27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practicó</w:t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 she practiced</w:t>
                      </w:r>
                    </w:p>
                    <w:p w14:paraId="37C2B019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publicó</w:t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he/she published</w:t>
                      </w:r>
                    </w:p>
                    <w:p w14:paraId="42EA7C55" w14:textId="5BBB2650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calculó</w:t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he/she calculated</w:t>
                      </w:r>
                    </w:p>
                    <w:p w14:paraId="38B0AD22" w14:textId="77777777" w:rsidR="00616748" w:rsidRPr="00616748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lang w:val="es-ES_tradnl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animo</w:t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he/she cheered someone up</w:t>
                      </w:r>
                    </w:p>
                    <w:p w14:paraId="7B515CE6" w14:textId="14B3C50D" w:rsidR="00616748" w:rsidRPr="00616748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lang w:val="es-ES_tradnl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terminó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he/she finished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1674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978836" wp14:editId="52D40D4D">
                <wp:simplePos x="0" y="0"/>
                <wp:positionH relativeFrom="margin">
                  <wp:posOffset>1154430</wp:posOffset>
                </wp:positionH>
                <wp:positionV relativeFrom="paragraph">
                  <wp:posOffset>238125</wp:posOffset>
                </wp:positionV>
                <wp:extent cx="253746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118AF" w14:textId="016D346F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circulo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move around</w:t>
                            </w:r>
                          </w:p>
                          <w:p w14:paraId="4CDCCABD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practico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practice</w:t>
                            </w:r>
                          </w:p>
                          <w:p w14:paraId="4D5A9458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publico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publish</w:t>
                            </w:r>
                          </w:p>
                          <w:p w14:paraId="26F9CC16" w14:textId="5581482F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calculo</w:t>
                            </w:r>
                            <w:r w:rsidRPr="00616748">
                              <w:rPr>
                                <w:i/>
                                <w:i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calculate</w:t>
                            </w:r>
                          </w:p>
                          <w:p w14:paraId="581732D8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animo</w:t>
                            </w:r>
                            <w:r w:rsidRPr="00616748">
                              <w:rPr>
                                <w:b/>
                                <w:bCs/>
                                <w:color w:val="A6A6A6" w:themeColor="background1" w:themeShade="A6"/>
                                <w:lang w:val="es-ES_tradnl"/>
                              </w:rPr>
                              <w:tab/>
                            </w:r>
                            <w:r w:rsidRPr="00616748">
                              <w:rPr>
                                <w:b/>
                                <w:bCs/>
                                <w:color w:val="A6A6A6" w:themeColor="background1" w:themeShade="A6"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cheer someone up</w:t>
                            </w:r>
                          </w:p>
                          <w:p w14:paraId="7D4D18F5" w14:textId="4F9B3DF1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>termino</w:t>
                            </w:r>
                            <w:r w:rsidRPr="00616748">
                              <w:rPr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I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78836" id="_x0000_s1027" type="#_x0000_t202" style="position:absolute;left:0;text-align:left;margin-left:90.9pt;margin-top:18.75pt;width:199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" filled="f" stroked="f">
                <v:textbox style="mso-fit-shape-to-text:t">
                  <w:txbxContent>
                    <w:p w14:paraId="2AC118AF" w14:textId="016D346F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circulo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move around</w:t>
                      </w:r>
                    </w:p>
                    <w:p w14:paraId="4CDCCABD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practico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practice</w:t>
                      </w:r>
                    </w:p>
                    <w:p w14:paraId="4D5A9458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publico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publish</w:t>
                      </w:r>
                    </w:p>
                    <w:p w14:paraId="26F9CC16" w14:textId="5581482F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_tradnl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calculo</w:t>
                      </w:r>
                      <w:r w:rsidRPr="00616748">
                        <w:rPr>
                          <w:i/>
                          <w:i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calculate</w:t>
                      </w:r>
                    </w:p>
                    <w:p w14:paraId="581732D8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animo</w:t>
                      </w:r>
                      <w:r w:rsidRPr="00616748">
                        <w:rPr>
                          <w:b/>
                          <w:bCs/>
                          <w:color w:val="A6A6A6" w:themeColor="background1" w:themeShade="A6"/>
                          <w:lang w:val="es-ES_tradnl"/>
                        </w:rPr>
                        <w:tab/>
                      </w:r>
                      <w:r w:rsidRPr="00616748">
                        <w:rPr>
                          <w:b/>
                          <w:bCs/>
                          <w:color w:val="A6A6A6" w:themeColor="background1" w:themeShade="A6"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cheer someone up</w:t>
                      </w:r>
                    </w:p>
                    <w:p w14:paraId="7D4D18F5" w14:textId="4F9B3DF1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</w:pPr>
                      <w:r w:rsidRPr="00616748">
                        <w:rPr>
                          <w:b/>
                          <w:bCs/>
                          <w:lang w:val="es-ES_tradnl"/>
                        </w:rPr>
                        <w:t>termino</w:t>
                      </w:r>
                      <w:r w:rsidRPr="00616748">
                        <w:rPr>
                          <w:b/>
                          <w:bCs/>
                          <w:lang w:val="es-ES_tradnl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I finish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6748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5E0CAE" wp14:editId="56358E7C">
                <wp:simplePos x="0" y="0"/>
                <wp:positionH relativeFrom="margin">
                  <wp:posOffset>-624840</wp:posOffset>
                </wp:positionH>
                <wp:positionV relativeFrom="paragraph">
                  <wp:posOffset>234315</wp:posOffset>
                </wp:positionV>
                <wp:extent cx="21297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4699" w14:textId="21C40ABE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B1DE4">
                              <w:rPr>
                                <w:b/>
                                <w:bCs/>
                                <w:lang w:val="es-ES"/>
                              </w:rPr>
                              <w:t>1 círculo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circle</w:t>
                            </w:r>
                          </w:p>
                          <w:p w14:paraId="15E743E3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B1DE4">
                              <w:rPr>
                                <w:b/>
                                <w:bCs/>
                                <w:lang w:val="es-ES"/>
                              </w:rPr>
                              <w:t>2 prác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tico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practical</w:t>
                            </w:r>
                          </w:p>
                          <w:p w14:paraId="642408F2" w14:textId="604C3D70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B1DE4">
                              <w:rPr>
                                <w:b/>
                                <w:bCs/>
                                <w:lang w:val="es-ES"/>
                              </w:rPr>
                              <w:t>3 público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public</w:t>
                            </w:r>
                          </w:p>
                          <w:p w14:paraId="55780F91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4 cálculo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calculation</w:t>
                            </w:r>
                          </w:p>
                          <w:p w14:paraId="79FA1DD7" w14:textId="77777777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 xml:space="preserve">5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lang w:val="es-ES"/>
                              </w:rPr>
                              <w:t>¡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Ánimo!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cheer</w:t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up</w:t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!</w:t>
                            </w:r>
                          </w:p>
                          <w:p w14:paraId="5C9259E5" w14:textId="11A42590" w:rsidR="00616748" w:rsidRPr="00667F7C" w:rsidRDefault="00616748" w:rsidP="00616748">
                            <w:pPr>
                              <w:pStyle w:val="ListParagraph"/>
                              <w:tabs>
                                <w:tab w:val="left" w:pos="432"/>
                              </w:tabs>
                              <w:spacing w:line="360" w:lineRule="auto"/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6 término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ab/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end,</w:t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67F7C"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  <w:lang w:val="en-US"/>
                              </w:rPr>
                              <w:t>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E0CAE" id="_x0000_s1028" type="#_x0000_t202" style="position:absolute;left:0;text-align:left;margin-left:-49.2pt;margin-top:18.45pt;width:167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Ms+gEAAM4DAAAOAAAAZHJzL2Uyb0RvYy54bWysU11v2yAUfZ+0/4B4X/yhpG2sOFXXLtOk&#10;rpvU7QdgjGM04DIgsbNfvwt202h7m+YHBL7cc+8597C5HbUiR+G8BFPTYpFTIgyHVpp9Tb9/2727&#10;oc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" filled="f" stroked="f">
                <v:textbox style="mso-fit-shape-to-text:t">
                  <w:txbxContent>
                    <w:p w14:paraId="60FE4699" w14:textId="21C40ABE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2B1DE4">
                        <w:rPr>
                          <w:b/>
                          <w:bCs/>
                          <w:lang w:val="es-ES"/>
                        </w:rPr>
                        <w:t>1 círculo</w:t>
                      </w:r>
                      <w:r>
                        <w:rPr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circle</w:t>
                      </w:r>
                    </w:p>
                    <w:p w14:paraId="15E743E3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2B1DE4">
                        <w:rPr>
                          <w:b/>
                          <w:bCs/>
                          <w:lang w:val="es-ES"/>
                        </w:rPr>
                        <w:t>2 prác</w:t>
                      </w:r>
                      <w:r>
                        <w:rPr>
                          <w:b/>
                          <w:bCs/>
                          <w:lang w:val="es-ES"/>
                        </w:rPr>
                        <w:t>tico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practical</w:t>
                      </w:r>
                    </w:p>
                    <w:p w14:paraId="642408F2" w14:textId="604C3D70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 w:rsidRPr="002B1DE4">
                        <w:rPr>
                          <w:b/>
                          <w:bCs/>
                          <w:lang w:val="es-ES"/>
                        </w:rPr>
                        <w:t>3 público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public</w:t>
                      </w:r>
                    </w:p>
                    <w:p w14:paraId="55780F91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4 cálculo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calculation</w:t>
                      </w:r>
                    </w:p>
                    <w:p w14:paraId="79FA1DD7" w14:textId="77777777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 xml:space="preserve">5 </w:t>
                      </w:r>
                      <w:r>
                        <w:rPr>
                          <w:rFonts w:cstheme="minorHAnsi"/>
                          <w:b/>
                          <w:bCs/>
                          <w:lang w:val="es-ES"/>
                        </w:rPr>
                        <w:t>¡</w:t>
                      </w:r>
                      <w:r>
                        <w:rPr>
                          <w:b/>
                          <w:bCs/>
                          <w:lang w:val="es-ES"/>
                        </w:rPr>
                        <w:t>Ánimo!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cheer</w:t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up</w:t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!</w:t>
                      </w:r>
                    </w:p>
                    <w:p w14:paraId="5C9259E5" w14:textId="11A42590" w:rsidR="00616748" w:rsidRPr="00667F7C" w:rsidRDefault="00616748" w:rsidP="00616748">
                      <w:pPr>
                        <w:pStyle w:val="ListParagraph"/>
                        <w:tabs>
                          <w:tab w:val="left" w:pos="432"/>
                        </w:tabs>
                        <w:spacing w:line="360" w:lineRule="auto"/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6 término</w:t>
                      </w:r>
                      <w:r>
                        <w:rPr>
                          <w:b/>
                          <w:bCs/>
                          <w:lang w:val="es-ES"/>
                        </w:rPr>
                        <w:tab/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end,</w:t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67F7C"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  <w:lang w:val="en-US"/>
                        </w:rPr>
                        <w:t>term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7A38F" w14:textId="32B30DBF" w:rsidR="002B1DE4" w:rsidRPr="00616748" w:rsidRDefault="002B1DE4" w:rsidP="002B1DE4">
      <w:pPr>
        <w:pStyle w:val="ListParagraph"/>
        <w:rPr>
          <w:i/>
          <w:iCs/>
          <w:lang w:val="es-ES"/>
        </w:rPr>
      </w:pPr>
    </w:p>
    <w:p w14:paraId="2F9B73C7" w14:textId="77777777" w:rsidR="002B1DE4" w:rsidRPr="00616748" w:rsidRDefault="002B1DE4" w:rsidP="00B44645">
      <w:pPr>
        <w:pStyle w:val="ListParagraph"/>
        <w:rPr>
          <w:lang w:val="es-ES"/>
        </w:rPr>
      </w:pPr>
    </w:p>
    <w:p w14:paraId="63A31DF0" w14:textId="3846D403" w:rsidR="00B44645" w:rsidRDefault="00B44645" w:rsidP="00B44645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>Trabaja</w:t>
      </w:r>
      <w:r w:rsidR="00667F7C">
        <w:rPr>
          <w:lang w:val="es-ES"/>
        </w:rPr>
        <w:t>d en parejas</w:t>
      </w:r>
      <w:r>
        <w:rPr>
          <w:lang w:val="es-ES"/>
        </w:rPr>
        <w:t xml:space="preserve">. </w:t>
      </w:r>
      <w:r w:rsidR="00667F7C">
        <w:rPr>
          <w:lang w:val="es-ES"/>
        </w:rPr>
        <w:t>Cada uno pronuncia una palabra cualquiera de cada fila</w:t>
      </w:r>
      <w:r>
        <w:rPr>
          <w:lang w:val="es-ES"/>
        </w:rPr>
        <w:t xml:space="preserve">. </w:t>
      </w:r>
      <w:r w:rsidR="00667F7C">
        <w:rPr>
          <w:lang w:val="es-ES"/>
        </w:rPr>
        <w:t>El otro</w:t>
      </w:r>
      <w:r>
        <w:rPr>
          <w:lang w:val="es-ES"/>
        </w:rPr>
        <w:t xml:space="preserve"> escucha y señala la palabra. </w:t>
      </w:r>
    </w:p>
    <w:p w14:paraId="6F89CC17" w14:textId="77777777" w:rsidR="00E119E5" w:rsidRDefault="00E119E5" w:rsidP="00E119E5">
      <w:pPr>
        <w:rPr>
          <w:lang w:val="es-ES"/>
        </w:rPr>
      </w:pPr>
    </w:p>
    <w:p w14:paraId="61007649" w14:textId="77777777" w:rsidR="00E119E5" w:rsidRPr="00E119E5" w:rsidRDefault="00E119E5" w:rsidP="00E119E5">
      <w:pPr>
        <w:rPr>
          <w:lang w:val="es-ES"/>
        </w:rPr>
      </w:pPr>
    </w:p>
    <w:p w14:paraId="7ACB0F00" w14:textId="10E1ADAC" w:rsidR="00503DD1" w:rsidRDefault="00E119E5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Escribe</w:t>
      </w:r>
      <w:r>
        <w:rPr>
          <w:lang w:val="es-ES"/>
        </w:rPr>
        <w:t xml:space="preserve"> </w:t>
      </w:r>
      <w:r w:rsidRPr="00640446">
        <w:rPr>
          <w:b/>
          <w:bCs/>
          <w:lang w:val="es-ES"/>
        </w:rPr>
        <w:t xml:space="preserve">(página </w:t>
      </w:r>
      <w:r w:rsidR="00507CC5" w:rsidRPr="00640446">
        <w:rPr>
          <w:b/>
          <w:bCs/>
          <w:lang w:val="es-ES"/>
        </w:rPr>
        <w:t>55</w:t>
      </w:r>
      <w:r w:rsidRPr="00640446">
        <w:rPr>
          <w:b/>
          <w:bCs/>
          <w:lang w:val="es-ES"/>
        </w:rPr>
        <w:t>)</w:t>
      </w:r>
    </w:p>
    <w:p w14:paraId="68627844" w14:textId="0C7F35E0" w:rsidR="006C53D9" w:rsidRDefault="009B6EEE" w:rsidP="00274D17">
      <w:pPr>
        <w:ind w:left="708"/>
        <w:rPr>
          <w:lang w:val="es-ES"/>
        </w:rPr>
      </w:pPr>
      <w:r>
        <w:rPr>
          <w:lang w:val="es-ES"/>
        </w:rPr>
        <w:t xml:space="preserve">Has encontrado </w:t>
      </w:r>
      <w:r w:rsidR="00B44645">
        <w:rPr>
          <w:lang w:val="es-ES"/>
        </w:rPr>
        <w:t xml:space="preserve">un profesor particular con el que te gustaría practicar español o aprender a bailar. Escríbele un mensaje </w:t>
      </w:r>
      <w:r>
        <w:rPr>
          <w:lang w:val="es-ES"/>
        </w:rPr>
        <w:t>informándole de</w:t>
      </w:r>
      <w:r w:rsidR="00B44645">
        <w:rPr>
          <w:lang w:val="es-ES"/>
        </w:rPr>
        <w:t xml:space="preserve"> tu interés y </w:t>
      </w:r>
      <w:r>
        <w:rPr>
          <w:lang w:val="es-ES"/>
        </w:rPr>
        <w:t xml:space="preserve">tus </w:t>
      </w:r>
      <w:r w:rsidR="00CE1C39">
        <w:rPr>
          <w:lang w:val="es-ES"/>
        </w:rPr>
        <w:t>conocimientos</w:t>
      </w:r>
      <w:r w:rsidR="00B44645">
        <w:rPr>
          <w:lang w:val="es-ES"/>
        </w:rPr>
        <w:t xml:space="preserve"> actuales.</w:t>
      </w:r>
    </w:p>
    <w:p w14:paraId="2EC604F3" w14:textId="07428E3F" w:rsidR="006C53D9" w:rsidRDefault="006C53D9" w:rsidP="006C53D9">
      <w:pPr>
        <w:ind w:left="708"/>
        <w:rPr>
          <w:lang w:val="es-ES"/>
        </w:rPr>
      </w:pPr>
    </w:p>
    <w:p w14:paraId="1F57BF63" w14:textId="77777777" w:rsidR="009B6EEE" w:rsidRPr="006C53D9" w:rsidRDefault="009B6EEE" w:rsidP="006C53D9">
      <w:pPr>
        <w:ind w:left="708"/>
        <w:rPr>
          <w:lang w:val="es-ES"/>
        </w:rPr>
      </w:pPr>
    </w:p>
    <w:p w14:paraId="74C7B46D" w14:textId="7793188C" w:rsidR="00E119E5" w:rsidRDefault="00CE1C39" w:rsidP="009B0A9F">
      <w:pPr>
        <w:pStyle w:val="ListParagraph"/>
        <w:numPr>
          <w:ilvl w:val="0"/>
          <w:numId w:val="1"/>
        </w:numPr>
        <w:rPr>
          <w:lang w:val="es-ES"/>
        </w:rPr>
      </w:pPr>
      <w:r w:rsidRPr="00E92509">
        <w:rPr>
          <w:b/>
          <w:bCs/>
          <w:lang w:val="es-ES"/>
        </w:rPr>
        <w:t>Lee y contesta</w:t>
      </w:r>
      <w:r w:rsidR="000201A0">
        <w:rPr>
          <w:lang w:val="es-ES"/>
        </w:rPr>
        <w:t xml:space="preserve"> </w:t>
      </w:r>
      <w:r w:rsidR="00D926E0" w:rsidRPr="00640446">
        <w:rPr>
          <w:b/>
          <w:bCs/>
          <w:lang w:val="es-ES"/>
        </w:rPr>
        <w:t>(</w:t>
      </w:r>
      <w:r w:rsidR="000201A0" w:rsidRPr="00640446">
        <w:rPr>
          <w:b/>
          <w:bCs/>
          <w:lang w:val="es-ES"/>
        </w:rPr>
        <w:t xml:space="preserve">página </w:t>
      </w:r>
      <w:r w:rsidRPr="00640446">
        <w:rPr>
          <w:b/>
          <w:bCs/>
          <w:lang w:val="es-ES"/>
        </w:rPr>
        <w:t>56</w:t>
      </w:r>
      <w:r w:rsidR="00D926E0" w:rsidRPr="00640446">
        <w:rPr>
          <w:b/>
          <w:bCs/>
          <w:lang w:val="es-ES"/>
        </w:rPr>
        <w:t>)</w:t>
      </w:r>
    </w:p>
    <w:p w14:paraId="02F8FB2A" w14:textId="132ECF9E" w:rsidR="00CE1C39" w:rsidRPr="00274D17" w:rsidRDefault="00CE1C39" w:rsidP="00274D17">
      <w:pPr>
        <w:ind w:firstLine="708"/>
        <w:rPr>
          <w:lang w:val="es-ES"/>
        </w:rPr>
      </w:pPr>
      <w:r w:rsidRPr="00274D17">
        <w:rPr>
          <w:lang w:val="es-ES"/>
        </w:rPr>
        <w:t>Lee el artículo de la página siguiente y contesta a la</w:t>
      </w:r>
      <w:r w:rsidR="00507CC5" w:rsidRPr="00274D17">
        <w:rPr>
          <w:lang w:val="es-ES"/>
        </w:rPr>
        <w:t>s</w:t>
      </w:r>
      <w:r w:rsidRPr="00274D17">
        <w:rPr>
          <w:lang w:val="es-ES"/>
        </w:rPr>
        <w:t xml:space="preserve"> preguntas.</w:t>
      </w:r>
    </w:p>
    <w:p w14:paraId="6575EBC1" w14:textId="77777777" w:rsidR="00507CC5" w:rsidRPr="00274D17" w:rsidRDefault="00507CC5" w:rsidP="00CE1C39">
      <w:pPr>
        <w:pStyle w:val="ListParagraph"/>
        <w:rPr>
          <w:lang w:val="es-ES"/>
        </w:rPr>
      </w:pPr>
    </w:p>
    <w:p w14:paraId="3C1D5A61" w14:textId="36830D2A" w:rsidR="00507CC5" w:rsidRDefault="00507CC5" w:rsidP="00CE1C39">
      <w:pPr>
        <w:pStyle w:val="ListParagraph"/>
        <w:rPr>
          <w:lang w:val="es-ES"/>
        </w:rPr>
      </w:pPr>
      <w:r>
        <w:rPr>
          <w:lang w:val="es-ES"/>
        </w:rPr>
        <w:t xml:space="preserve">1 ¿Qué </w:t>
      </w:r>
      <w:r w:rsidR="009B6EEE">
        <w:rPr>
          <w:lang w:val="es-ES"/>
        </w:rPr>
        <w:t>tienen en común</w:t>
      </w:r>
      <w:r>
        <w:rPr>
          <w:lang w:val="es-ES"/>
        </w:rPr>
        <w:t xml:space="preserve"> Cuba y Finlandia?</w:t>
      </w:r>
    </w:p>
    <w:p w14:paraId="5A618EFD" w14:textId="7983E2A6" w:rsidR="00507CC5" w:rsidRDefault="00507CC5" w:rsidP="00CE1C39">
      <w:pPr>
        <w:pStyle w:val="ListParagraph"/>
        <w:rPr>
          <w:lang w:val="es-ES"/>
        </w:rPr>
      </w:pPr>
      <w:r>
        <w:rPr>
          <w:lang w:val="es-ES"/>
        </w:rPr>
        <w:t xml:space="preserve">2 ¿Qué se dice de la alfabetización de los cubanos? ¿Qué </w:t>
      </w:r>
      <w:r w:rsidR="009B6EEE">
        <w:rPr>
          <w:lang w:val="es-ES"/>
        </w:rPr>
        <w:t>es destacable en ello</w:t>
      </w:r>
      <w:r>
        <w:rPr>
          <w:lang w:val="es-ES"/>
        </w:rPr>
        <w:t>?</w:t>
      </w:r>
    </w:p>
    <w:p w14:paraId="28B0EF45" w14:textId="56379893" w:rsidR="00507CC5" w:rsidRDefault="00507CC5" w:rsidP="00CE1C39">
      <w:pPr>
        <w:pStyle w:val="ListParagraph"/>
        <w:rPr>
          <w:lang w:val="es-ES"/>
        </w:rPr>
      </w:pPr>
      <w:r>
        <w:rPr>
          <w:lang w:val="es-ES"/>
        </w:rPr>
        <w:t xml:space="preserve">3 ¿Cuál es el secreto del sistema educativo </w:t>
      </w:r>
      <w:r w:rsidR="009B6EEE">
        <w:rPr>
          <w:lang w:val="es-ES"/>
        </w:rPr>
        <w:t>cubano</w:t>
      </w:r>
      <w:r>
        <w:rPr>
          <w:lang w:val="es-ES"/>
        </w:rPr>
        <w:t>?</w:t>
      </w:r>
    </w:p>
    <w:p w14:paraId="10C5AD56" w14:textId="10D7FD56" w:rsidR="00507CC5" w:rsidRDefault="00507CC5" w:rsidP="00CE1C39">
      <w:pPr>
        <w:pStyle w:val="ListParagraph"/>
        <w:rPr>
          <w:lang w:val="es-ES"/>
        </w:rPr>
      </w:pPr>
      <w:r>
        <w:rPr>
          <w:lang w:val="es-ES"/>
        </w:rPr>
        <w:t xml:space="preserve">4 ¿Qué </w:t>
      </w:r>
      <w:r w:rsidR="009B6EEE">
        <w:rPr>
          <w:lang w:val="es-ES"/>
        </w:rPr>
        <w:t>aspecto del s</w:t>
      </w:r>
      <w:r>
        <w:rPr>
          <w:lang w:val="es-ES"/>
        </w:rPr>
        <w:t xml:space="preserve">istema educativo </w:t>
      </w:r>
      <w:r w:rsidR="009B6EEE">
        <w:rPr>
          <w:lang w:val="es-ES"/>
        </w:rPr>
        <w:t>cubano es único en el mundo</w:t>
      </w:r>
      <w:r>
        <w:rPr>
          <w:lang w:val="es-ES"/>
        </w:rPr>
        <w:t>?</w:t>
      </w:r>
    </w:p>
    <w:p w14:paraId="06E38459" w14:textId="77777777" w:rsidR="00507CC5" w:rsidRDefault="00507CC5" w:rsidP="00CE1C39">
      <w:pPr>
        <w:pStyle w:val="ListParagraph"/>
        <w:rPr>
          <w:lang w:val="es-ES"/>
        </w:rPr>
      </w:pPr>
    </w:p>
    <w:p w14:paraId="3B6E0218" w14:textId="1F8FE631" w:rsidR="00507CC5" w:rsidRDefault="00507CC5" w:rsidP="00507CC5">
      <w:pPr>
        <w:pStyle w:val="ListParagraph"/>
        <w:numPr>
          <w:ilvl w:val="0"/>
          <w:numId w:val="11"/>
        </w:numPr>
        <w:rPr>
          <w:lang w:val="es-ES"/>
        </w:rPr>
      </w:pPr>
      <w:r>
        <w:rPr>
          <w:lang w:val="es-ES"/>
        </w:rPr>
        <w:t xml:space="preserve">¿Quién </w:t>
      </w:r>
      <w:r w:rsidR="009B6EEE">
        <w:rPr>
          <w:lang w:val="es-ES"/>
        </w:rPr>
        <w:t>fue</w:t>
      </w:r>
      <w:r>
        <w:rPr>
          <w:lang w:val="es-ES"/>
        </w:rPr>
        <w:t xml:space="preserve"> José Martí? Busca información en internet. </w:t>
      </w:r>
    </w:p>
    <w:p w14:paraId="49CCB02C" w14:textId="77777777" w:rsidR="00507CC5" w:rsidRDefault="00507CC5" w:rsidP="00CE1C39">
      <w:pPr>
        <w:pStyle w:val="ListParagraph"/>
        <w:rPr>
          <w:lang w:val="es-ES"/>
        </w:rPr>
      </w:pPr>
    </w:p>
    <w:p w14:paraId="70622B98" w14:textId="77777777" w:rsidR="00507CC5" w:rsidRDefault="00507CC5" w:rsidP="00CE1C39">
      <w:pPr>
        <w:pStyle w:val="ListParagraph"/>
        <w:rPr>
          <w:lang w:val="es-ES"/>
        </w:rPr>
      </w:pPr>
    </w:p>
    <w:p w14:paraId="6B084C37" w14:textId="77777777" w:rsidR="00D926E0" w:rsidRDefault="00D926E0" w:rsidP="00D926E0">
      <w:pPr>
        <w:rPr>
          <w:lang w:val="es-ES"/>
        </w:rPr>
      </w:pPr>
    </w:p>
    <w:p w14:paraId="79E7B180" w14:textId="77777777" w:rsidR="00CC3DDD" w:rsidRPr="00507CC5" w:rsidRDefault="00CC3DDD" w:rsidP="00507CC5">
      <w:pPr>
        <w:rPr>
          <w:lang w:val="es-ES"/>
        </w:rPr>
      </w:pPr>
    </w:p>
    <w:p w14:paraId="235990EF" w14:textId="77777777" w:rsidR="00CC3DDD" w:rsidRDefault="00CC3DDD" w:rsidP="00CC3DDD">
      <w:pPr>
        <w:pStyle w:val="ListParagraph"/>
        <w:rPr>
          <w:lang w:val="es-ES"/>
        </w:rPr>
      </w:pPr>
    </w:p>
    <w:p w14:paraId="7123F279" w14:textId="77777777" w:rsidR="00770F5E" w:rsidRDefault="00770F5E" w:rsidP="00770F5E">
      <w:pPr>
        <w:pStyle w:val="ListParagraph"/>
        <w:rPr>
          <w:lang w:val="es-ES"/>
        </w:rPr>
      </w:pPr>
    </w:p>
    <w:p w14:paraId="56899B9D" w14:textId="77777777" w:rsidR="00E91382" w:rsidRPr="00507CC5" w:rsidRDefault="00E91382" w:rsidP="00507CC5">
      <w:pPr>
        <w:rPr>
          <w:lang w:val="es-ES"/>
        </w:rPr>
      </w:pPr>
    </w:p>
    <w:p w14:paraId="3FBFDAA0" w14:textId="77777777" w:rsidR="00E91382" w:rsidRDefault="00E91382" w:rsidP="00770F5E">
      <w:pPr>
        <w:pStyle w:val="ListParagraph"/>
        <w:rPr>
          <w:lang w:val="es-ES"/>
        </w:rPr>
      </w:pPr>
    </w:p>
    <w:p w14:paraId="093A5F5B" w14:textId="77777777" w:rsidR="009B0A9F" w:rsidRPr="00E0018C" w:rsidRDefault="009B0A9F" w:rsidP="009B0A9F">
      <w:pPr>
        <w:pStyle w:val="ListParagraph"/>
        <w:rPr>
          <w:lang w:val="es-ES"/>
        </w:rPr>
      </w:pPr>
    </w:p>
    <w:sectPr w:rsidR="009B0A9F" w:rsidRPr="00E0018C" w:rsidSect="008B3DC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15F9" w14:textId="77777777" w:rsidR="00C03CB4" w:rsidRDefault="00C03CB4" w:rsidP="00E56681">
      <w:r>
        <w:separator/>
      </w:r>
    </w:p>
  </w:endnote>
  <w:endnote w:type="continuationSeparator" w:id="0">
    <w:p w14:paraId="2501DA9B" w14:textId="77777777" w:rsidR="00C03CB4" w:rsidRDefault="00C03CB4" w:rsidP="00E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97632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8147F" w14:textId="30D72C36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8B3DC6">
          <w:rPr>
            <w:rStyle w:val="PageNumber"/>
          </w:rPr>
          <w:fldChar w:fldCharType="separate"/>
        </w:r>
        <w:r w:rsidR="008B3DC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2EDBEE" w14:textId="77777777" w:rsidR="00E56681" w:rsidRDefault="00E56681" w:rsidP="00E566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23218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A2BDC" w14:textId="5C8C0A19" w:rsidR="00E56681" w:rsidRDefault="00E56681" w:rsidP="00CD06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14CD70" w14:textId="77777777" w:rsidR="00E56681" w:rsidRDefault="00E56681" w:rsidP="00E566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C4A" w14:textId="77777777" w:rsidR="00C03CB4" w:rsidRDefault="00C03CB4" w:rsidP="00E56681">
      <w:r>
        <w:separator/>
      </w:r>
    </w:p>
  </w:footnote>
  <w:footnote w:type="continuationSeparator" w:id="0">
    <w:p w14:paraId="1F40FDF0" w14:textId="77777777" w:rsidR="00C03CB4" w:rsidRDefault="00C03CB4" w:rsidP="00E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FE6"/>
    <w:multiLevelType w:val="hybridMultilevel"/>
    <w:tmpl w:val="11AE87B8"/>
    <w:lvl w:ilvl="0" w:tplc="BF584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BE2"/>
    <w:multiLevelType w:val="hybridMultilevel"/>
    <w:tmpl w:val="55BC94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B949AB"/>
    <w:multiLevelType w:val="hybridMultilevel"/>
    <w:tmpl w:val="F7589E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D2739"/>
    <w:multiLevelType w:val="hybridMultilevel"/>
    <w:tmpl w:val="48705A5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E8422E"/>
    <w:multiLevelType w:val="hybridMultilevel"/>
    <w:tmpl w:val="61DE140E"/>
    <w:lvl w:ilvl="0" w:tplc="BF5844E6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4302E"/>
    <w:multiLevelType w:val="hybridMultilevel"/>
    <w:tmpl w:val="7A5EEA2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073D9D"/>
    <w:multiLevelType w:val="hybridMultilevel"/>
    <w:tmpl w:val="C7B4E4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25DFF"/>
    <w:multiLevelType w:val="hybridMultilevel"/>
    <w:tmpl w:val="773E27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F92BF9"/>
    <w:multiLevelType w:val="hybridMultilevel"/>
    <w:tmpl w:val="7ACE8CA0"/>
    <w:lvl w:ilvl="0" w:tplc="BF5844E6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FF37FE"/>
    <w:multiLevelType w:val="hybridMultilevel"/>
    <w:tmpl w:val="8B52470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FC4A81"/>
    <w:multiLevelType w:val="hybridMultilevel"/>
    <w:tmpl w:val="1AE2DA64"/>
    <w:lvl w:ilvl="0" w:tplc="02362848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DCD1ED3"/>
    <w:multiLevelType w:val="hybridMultilevel"/>
    <w:tmpl w:val="F4FCF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92168"/>
    <w:multiLevelType w:val="hybridMultilevel"/>
    <w:tmpl w:val="1F2AF870"/>
    <w:lvl w:ilvl="0" w:tplc="2D62832E">
      <w:start w:val="1"/>
      <w:numFmt w:val="decimal"/>
      <w:lvlText w:val="%1"/>
      <w:lvlJc w:val="left"/>
      <w:pPr>
        <w:ind w:left="4240" w:hanging="35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9A2B48"/>
    <w:multiLevelType w:val="hybridMultilevel"/>
    <w:tmpl w:val="58728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2148A"/>
    <w:multiLevelType w:val="hybridMultilevel"/>
    <w:tmpl w:val="4D8EBFD8"/>
    <w:lvl w:ilvl="0" w:tplc="82EADE5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96654"/>
    <w:multiLevelType w:val="hybridMultilevel"/>
    <w:tmpl w:val="80EC3E70"/>
    <w:lvl w:ilvl="0" w:tplc="FFFFFFFF">
      <w:start w:val="1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BF5844E6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ED3265"/>
    <w:multiLevelType w:val="hybridMultilevel"/>
    <w:tmpl w:val="9B467296"/>
    <w:lvl w:ilvl="0" w:tplc="BF584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55726"/>
    <w:multiLevelType w:val="hybridMultilevel"/>
    <w:tmpl w:val="4678D8F2"/>
    <w:lvl w:ilvl="0" w:tplc="C26655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E3A4C"/>
    <w:multiLevelType w:val="hybridMultilevel"/>
    <w:tmpl w:val="D02E1E04"/>
    <w:lvl w:ilvl="0" w:tplc="4678EC9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D03EA0"/>
    <w:multiLevelType w:val="hybridMultilevel"/>
    <w:tmpl w:val="B3B475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1787388">
    <w:abstractNumId w:val="11"/>
  </w:num>
  <w:num w:numId="2" w16cid:durableId="588344658">
    <w:abstractNumId w:val="9"/>
  </w:num>
  <w:num w:numId="3" w16cid:durableId="670445924">
    <w:abstractNumId w:val="2"/>
  </w:num>
  <w:num w:numId="4" w16cid:durableId="372659349">
    <w:abstractNumId w:val="6"/>
  </w:num>
  <w:num w:numId="5" w16cid:durableId="483936584">
    <w:abstractNumId w:val="3"/>
  </w:num>
  <w:num w:numId="6" w16cid:durableId="774908090">
    <w:abstractNumId w:val="18"/>
  </w:num>
  <w:num w:numId="7" w16cid:durableId="1877934315">
    <w:abstractNumId w:val="16"/>
  </w:num>
  <w:num w:numId="8" w16cid:durableId="1233193771">
    <w:abstractNumId w:val="5"/>
  </w:num>
  <w:num w:numId="9" w16cid:durableId="559486194">
    <w:abstractNumId w:val="14"/>
  </w:num>
  <w:num w:numId="10" w16cid:durableId="101804179">
    <w:abstractNumId w:val="12"/>
  </w:num>
  <w:num w:numId="11" w16cid:durableId="568538931">
    <w:abstractNumId w:val="19"/>
  </w:num>
  <w:num w:numId="12" w16cid:durableId="2073194381">
    <w:abstractNumId w:val="13"/>
  </w:num>
  <w:num w:numId="13" w16cid:durableId="1057513256">
    <w:abstractNumId w:val="17"/>
  </w:num>
  <w:num w:numId="14" w16cid:durableId="1988972328">
    <w:abstractNumId w:val="1"/>
  </w:num>
  <w:num w:numId="15" w16cid:durableId="2054845197">
    <w:abstractNumId w:val="10"/>
  </w:num>
  <w:num w:numId="16" w16cid:durableId="1795783141">
    <w:abstractNumId w:val="7"/>
  </w:num>
  <w:num w:numId="17" w16cid:durableId="2001304897">
    <w:abstractNumId w:val="0"/>
  </w:num>
  <w:num w:numId="18" w16cid:durableId="1512183253">
    <w:abstractNumId w:val="8"/>
  </w:num>
  <w:num w:numId="19" w16cid:durableId="1686439269">
    <w:abstractNumId w:val="4"/>
  </w:num>
  <w:num w:numId="20" w16cid:durableId="1722092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8C"/>
    <w:rsid w:val="000201A0"/>
    <w:rsid w:val="00025902"/>
    <w:rsid w:val="00030723"/>
    <w:rsid w:val="000341EC"/>
    <w:rsid w:val="000436C1"/>
    <w:rsid w:val="000450DC"/>
    <w:rsid w:val="00096479"/>
    <w:rsid w:val="000A34F6"/>
    <w:rsid w:val="000B1C51"/>
    <w:rsid w:val="001207A1"/>
    <w:rsid w:val="001337AD"/>
    <w:rsid w:val="001521C2"/>
    <w:rsid w:val="001678D0"/>
    <w:rsid w:val="00174470"/>
    <w:rsid w:val="001C6EE2"/>
    <w:rsid w:val="001D543A"/>
    <w:rsid w:val="001E18B6"/>
    <w:rsid w:val="001F5AD7"/>
    <w:rsid w:val="001F7E6C"/>
    <w:rsid w:val="00222DE9"/>
    <w:rsid w:val="0024039D"/>
    <w:rsid w:val="00274D17"/>
    <w:rsid w:val="00284472"/>
    <w:rsid w:val="0028530E"/>
    <w:rsid w:val="00293DE8"/>
    <w:rsid w:val="0029642A"/>
    <w:rsid w:val="002B1DE4"/>
    <w:rsid w:val="002D3CAE"/>
    <w:rsid w:val="003070B6"/>
    <w:rsid w:val="0033088E"/>
    <w:rsid w:val="003406F1"/>
    <w:rsid w:val="0035223D"/>
    <w:rsid w:val="00353B44"/>
    <w:rsid w:val="003726CD"/>
    <w:rsid w:val="0037565F"/>
    <w:rsid w:val="00386250"/>
    <w:rsid w:val="00392DDD"/>
    <w:rsid w:val="00397C4E"/>
    <w:rsid w:val="003C1D0E"/>
    <w:rsid w:val="003D2F8B"/>
    <w:rsid w:val="00416B53"/>
    <w:rsid w:val="00434E68"/>
    <w:rsid w:val="00436DC0"/>
    <w:rsid w:val="004525B7"/>
    <w:rsid w:val="004527BB"/>
    <w:rsid w:val="004C6D55"/>
    <w:rsid w:val="004D124B"/>
    <w:rsid w:val="004F33EC"/>
    <w:rsid w:val="00503DD1"/>
    <w:rsid w:val="00507CC5"/>
    <w:rsid w:val="00512646"/>
    <w:rsid w:val="005C7B95"/>
    <w:rsid w:val="00602C3D"/>
    <w:rsid w:val="00612A06"/>
    <w:rsid w:val="00616748"/>
    <w:rsid w:val="00640446"/>
    <w:rsid w:val="00667F7C"/>
    <w:rsid w:val="0067684E"/>
    <w:rsid w:val="006C53D9"/>
    <w:rsid w:val="006D785A"/>
    <w:rsid w:val="00725B93"/>
    <w:rsid w:val="00763179"/>
    <w:rsid w:val="00770F5E"/>
    <w:rsid w:val="00771FFF"/>
    <w:rsid w:val="007841AE"/>
    <w:rsid w:val="00794C3A"/>
    <w:rsid w:val="007E789E"/>
    <w:rsid w:val="008307FC"/>
    <w:rsid w:val="00873A2C"/>
    <w:rsid w:val="008B202B"/>
    <w:rsid w:val="008B3DC6"/>
    <w:rsid w:val="009934CC"/>
    <w:rsid w:val="009A79C6"/>
    <w:rsid w:val="009B0A9F"/>
    <w:rsid w:val="009B4422"/>
    <w:rsid w:val="009B6EEE"/>
    <w:rsid w:val="009C2417"/>
    <w:rsid w:val="009D39EF"/>
    <w:rsid w:val="009F64E7"/>
    <w:rsid w:val="00A00C23"/>
    <w:rsid w:val="00A13FDA"/>
    <w:rsid w:val="00A6430E"/>
    <w:rsid w:val="00A925B8"/>
    <w:rsid w:val="00A94BAA"/>
    <w:rsid w:val="00AB5BA1"/>
    <w:rsid w:val="00AF1991"/>
    <w:rsid w:val="00B13804"/>
    <w:rsid w:val="00B244ED"/>
    <w:rsid w:val="00B42B85"/>
    <w:rsid w:val="00B435E8"/>
    <w:rsid w:val="00B44645"/>
    <w:rsid w:val="00B93D98"/>
    <w:rsid w:val="00BC3FB0"/>
    <w:rsid w:val="00BE425E"/>
    <w:rsid w:val="00BF6033"/>
    <w:rsid w:val="00C03CB4"/>
    <w:rsid w:val="00C162CB"/>
    <w:rsid w:val="00C41DA3"/>
    <w:rsid w:val="00C80140"/>
    <w:rsid w:val="00C86D10"/>
    <w:rsid w:val="00CC3DDD"/>
    <w:rsid w:val="00CE1C39"/>
    <w:rsid w:val="00CE4D50"/>
    <w:rsid w:val="00D00AAD"/>
    <w:rsid w:val="00D07CE0"/>
    <w:rsid w:val="00D114ED"/>
    <w:rsid w:val="00D4211E"/>
    <w:rsid w:val="00D926E0"/>
    <w:rsid w:val="00E0018C"/>
    <w:rsid w:val="00E119E5"/>
    <w:rsid w:val="00E56681"/>
    <w:rsid w:val="00E91382"/>
    <w:rsid w:val="00E92509"/>
    <w:rsid w:val="00ED1C91"/>
    <w:rsid w:val="00ED60E8"/>
    <w:rsid w:val="00EF05A4"/>
    <w:rsid w:val="00F21435"/>
    <w:rsid w:val="00F2297D"/>
    <w:rsid w:val="00F75FED"/>
    <w:rsid w:val="00F8221A"/>
    <w:rsid w:val="00F92C03"/>
    <w:rsid w:val="00F948F4"/>
    <w:rsid w:val="00FC2C38"/>
    <w:rsid w:val="00FE61A1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C625"/>
  <w15:chartTrackingRefBased/>
  <w15:docId w15:val="{1EBA5B89-3211-DC40-8E1E-A796E608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8C"/>
    <w:pPr>
      <w:ind w:left="720"/>
      <w:contextualSpacing/>
    </w:pPr>
  </w:style>
  <w:style w:type="table" w:styleId="TableGrid">
    <w:name w:val="Table Grid"/>
    <w:basedOn w:val="TableNormal"/>
    <w:uiPriority w:val="39"/>
    <w:rsid w:val="00D42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5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81"/>
  </w:style>
  <w:style w:type="character" w:styleId="PageNumber">
    <w:name w:val="page number"/>
    <w:basedOn w:val="DefaultParagraphFont"/>
    <w:uiPriority w:val="99"/>
    <w:semiHidden/>
    <w:unhideWhenUsed/>
    <w:rsid w:val="00E5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Rodellas Ryhänen Carmen</dc:creator>
  <cp:keywords/>
  <dc:description/>
  <cp:lastModifiedBy>Gonzalez Garcia Javier</cp:lastModifiedBy>
  <cp:revision>46</cp:revision>
  <dcterms:created xsi:type="dcterms:W3CDTF">2023-05-05T07:27:00Z</dcterms:created>
  <dcterms:modified xsi:type="dcterms:W3CDTF">2023-09-11T10:45:00Z</dcterms:modified>
</cp:coreProperties>
</file>