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B2E55E" w14:textId="020246D5" w:rsidR="008C692A" w:rsidRDefault="008C692A"/>
    <w:p w14:paraId="4CDEBC5B" w14:textId="6539A8D9" w:rsidR="005B0F72" w:rsidRPr="008B42BE" w:rsidRDefault="005B0F72" w:rsidP="005B0F72">
      <w:pPr>
        <w:rPr>
          <w:b/>
          <w:bCs/>
          <w:lang w:val="en-US"/>
        </w:rPr>
      </w:pPr>
      <w:r w:rsidRPr="008B42BE">
        <w:rPr>
          <w:b/>
          <w:bCs/>
          <w:lang w:val="en-US"/>
        </w:rPr>
        <w:t xml:space="preserve">Illustrator </w:t>
      </w:r>
      <w:r w:rsidRPr="008B42BE">
        <w:rPr>
          <w:b/>
          <w:bCs/>
          <w:lang w:val="en-US"/>
        </w:rPr>
        <w:t xml:space="preserve">file </w:t>
      </w:r>
      <w:r w:rsidR="008B42BE" w:rsidRPr="008B42BE">
        <w:rPr>
          <w:b/>
          <w:bCs/>
          <w:lang w:val="en-US"/>
        </w:rPr>
        <w:t xml:space="preserve">for </w:t>
      </w:r>
      <w:r w:rsidRPr="008B42BE">
        <w:rPr>
          <w:b/>
          <w:bCs/>
          <w:lang w:val="en-US"/>
        </w:rPr>
        <w:t>blade cutter</w:t>
      </w:r>
      <w:r w:rsidRPr="008B42BE">
        <w:rPr>
          <w:b/>
          <w:bCs/>
          <w:lang w:val="en-US"/>
        </w:rPr>
        <w:t xml:space="preserve"> </w:t>
      </w:r>
    </w:p>
    <w:p w14:paraId="17ECCC59" w14:textId="77777777" w:rsidR="005B0F72" w:rsidRPr="008B42BE" w:rsidRDefault="005B0F72" w:rsidP="005B0F72">
      <w:pPr>
        <w:rPr>
          <w:lang w:val="en-US"/>
        </w:rPr>
      </w:pPr>
    </w:p>
    <w:p w14:paraId="72682B46" w14:textId="700F810B" w:rsidR="005B0F72" w:rsidRPr="005B0F72" w:rsidRDefault="005B0F72" w:rsidP="005B0F72">
      <w:pPr>
        <w:rPr>
          <w:lang w:val="en-US"/>
        </w:rPr>
      </w:pPr>
      <w:r w:rsidRPr="005B0F72">
        <w:rPr>
          <w:lang w:val="en-US"/>
        </w:rPr>
        <w:t xml:space="preserve">File/ New... </w:t>
      </w:r>
      <w:r w:rsidRPr="005B0F72">
        <w:rPr>
          <w:lang w:val="en-US"/>
        </w:rPr>
        <w:t>define the size</w:t>
      </w:r>
      <w:r w:rsidR="008B42BE">
        <w:rPr>
          <w:lang w:val="en-US"/>
        </w:rPr>
        <w:t>.</w:t>
      </w:r>
    </w:p>
    <w:p w14:paraId="21511E6F" w14:textId="683C6A7F" w:rsidR="005B0F72" w:rsidRPr="005B0F72" w:rsidRDefault="005B0F72" w:rsidP="005B0F72">
      <w:pPr>
        <w:ind w:firstLine="1304"/>
        <w:rPr>
          <w:sz w:val="16"/>
          <w:szCs w:val="16"/>
          <w:lang w:val="en-US"/>
        </w:rPr>
      </w:pPr>
      <w:r w:rsidRPr="005B0F72">
        <w:rPr>
          <w:sz w:val="16"/>
          <w:szCs w:val="16"/>
          <w:lang w:val="en-US"/>
        </w:rPr>
        <w:t>The base can be defined by the siz</w:t>
      </w:r>
      <w:r>
        <w:rPr>
          <w:sz w:val="16"/>
          <w:szCs w:val="16"/>
          <w:lang w:val="en-US"/>
        </w:rPr>
        <w:t>e of the cardboard size</w:t>
      </w:r>
      <w:r w:rsidRPr="005B0F72">
        <w:rPr>
          <w:sz w:val="16"/>
          <w:szCs w:val="16"/>
          <w:lang w:val="en-US"/>
        </w:rPr>
        <w:t>.</w:t>
      </w:r>
    </w:p>
    <w:p w14:paraId="4009417F" w14:textId="1DD678A3" w:rsidR="005B0F72" w:rsidRPr="005B0F72" w:rsidRDefault="005B0F72" w:rsidP="005B0F72">
      <w:pPr>
        <w:ind w:firstLine="1304"/>
        <w:rPr>
          <w:sz w:val="16"/>
          <w:szCs w:val="16"/>
          <w:lang w:val="en-US"/>
        </w:rPr>
      </w:pPr>
      <w:r w:rsidRPr="005B0F72">
        <w:rPr>
          <w:sz w:val="16"/>
          <w:szCs w:val="16"/>
          <w:lang w:val="en-US"/>
        </w:rPr>
        <w:t>The material defines how tight the cutlines can be</w:t>
      </w:r>
      <w:r w:rsidRPr="005B0F72">
        <w:rPr>
          <w:sz w:val="16"/>
          <w:szCs w:val="16"/>
          <w:lang w:val="en-US"/>
        </w:rPr>
        <w:t>.</w:t>
      </w:r>
    </w:p>
    <w:p w14:paraId="3E226F51" w14:textId="32B937DE" w:rsidR="005B0F72" w:rsidRPr="008B42BE" w:rsidRDefault="005B0F72" w:rsidP="005B0F72">
      <w:pPr>
        <w:ind w:left="1304"/>
        <w:rPr>
          <w:sz w:val="16"/>
          <w:szCs w:val="16"/>
          <w:lang w:val="en-US"/>
        </w:rPr>
      </w:pPr>
      <w:r w:rsidRPr="005B0F72">
        <w:rPr>
          <w:sz w:val="16"/>
          <w:szCs w:val="16"/>
          <w:lang w:val="en-US"/>
        </w:rPr>
        <w:t xml:space="preserve">Lines too near the edge may </w:t>
      </w:r>
      <w:r w:rsidR="008B42BE">
        <w:rPr>
          <w:sz w:val="16"/>
          <w:szCs w:val="16"/>
          <w:lang w:val="en-US"/>
        </w:rPr>
        <w:t>tear</w:t>
      </w:r>
      <w:r w:rsidRPr="005B0F72">
        <w:rPr>
          <w:sz w:val="16"/>
          <w:szCs w:val="16"/>
          <w:lang w:val="en-US"/>
        </w:rPr>
        <w:t xml:space="preserve">, </w:t>
      </w:r>
      <w:r w:rsidR="008B42BE">
        <w:rPr>
          <w:sz w:val="16"/>
          <w:szCs w:val="16"/>
          <w:lang w:val="en-US"/>
        </w:rPr>
        <w:t>get tangled</w:t>
      </w:r>
      <w:r w:rsidRPr="005B0F72">
        <w:rPr>
          <w:sz w:val="16"/>
          <w:szCs w:val="16"/>
          <w:lang w:val="en-US"/>
        </w:rPr>
        <w:t xml:space="preserve"> to the blade and </w:t>
      </w:r>
      <w:r w:rsidR="008B42BE">
        <w:rPr>
          <w:sz w:val="16"/>
          <w:szCs w:val="16"/>
          <w:lang w:val="en-US"/>
        </w:rPr>
        <w:t>thereby</w:t>
      </w:r>
      <w:r w:rsidRPr="005B0F72">
        <w:rPr>
          <w:sz w:val="16"/>
          <w:szCs w:val="16"/>
          <w:lang w:val="en-US"/>
        </w:rPr>
        <w:t xml:space="preserve"> move other already cut parts. </w:t>
      </w:r>
    </w:p>
    <w:p w14:paraId="4A154985" w14:textId="5132AFAA" w:rsidR="005B0F72" w:rsidRPr="001B394A" w:rsidRDefault="005B0F72" w:rsidP="005B0F72">
      <w:pPr>
        <w:ind w:left="1304"/>
        <w:rPr>
          <w:sz w:val="16"/>
          <w:szCs w:val="16"/>
        </w:rPr>
      </w:pPr>
      <w:r w:rsidRPr="005B0F72">
        <w:rPr>
          <w:sz w:val="16"/>
          <w:szCs w:val="16"/>
          <w:lang w:val="en-US"/>
        </w:rPr>
        <w:t xml:space="preserve">Too tight layout may have the same problem. </w:t>
      </w:r>
    </w:p>
    <w:p w14:paraId="2DB25E04" w14:textId="577D1E5E" w:rsidR="005B0F72" w:rsidRPr="005B0F72" w:rsidRDefault="005B0F72" w:rsidP="005B0F72">
      <w:pPr>
        <w:rPr>
          <w:lang w:val="en-US"/>
        </w:rPr>
      </w:pPr>
      <w:r w:rsidRPr="005B0F72">
        <w:rPr>
          <w:lang w:val="en-US"/>
        </w:rPr>
        <w:t>Draw your cut design to one Artboard.</w:t>
      </w:r>
    </w:p>
    <w:p w14:paraId="2ECD8C1B" w14:textId="6AA29AB9" w:rsidR="005B0F72" w:rsidRDefault="005B0F72" w:rsidP="005B0F72">
      <w:r w:rsidRPr="005B0F72">
        <w:rPr>
          <w:lang w:val="en-US"/>
        </w:rPr>
        <w:t xml:space="preserve">The blade cutter program reads only vectors. </w:t>
      </w:r>
    </w:p>
    <w:p w14:paraId="1E84BAAF" w14:textId="75837850" w:rsidR="005B0F72" w:rsidRDefault="005B0F72" w:rsidP="005B0F72">
      <w:pPr>
        <w:rPr>
          <w:lang w:val="en-US"/>
        </w:rPr>
      </w:pPr>
      <w:r w:rsidRPr="005B0F72">
        <w:rPr>
          <w:lang w:val="en-US"/>
        </w:rPr>
        <w:t xml:space="preserve">Check </w:t>
      </w:r>
      <w:r w:rsidRPr="005B0F72">
        <w:rPr>
          <w:lang w:val="en-US"/>
        </w:rPr>
        <w:t xml:space="preserve">Fill and Stroke </w:t>
      </w:r>
      <w:r>
        <w:rPr>
          <w:lang w:val="en-US"/>
        </w:rPr>
        <w:t>settings</w:t>
      </w:r>
      <w:r w:rsidRPr="005B0F72">
        <w:rPr>
          <w:lang w:val="en-US"/>
        </w:rPr>
        <w:t>:</w:t>
      </w:r>
    </w:p>
    <w:p w14:paraId="4FAB830E" w14:textId="77777777" w:rsidR="005B0F72" w:rsidRPr="005B0F72" w:rsidRDefault="005B0F72" w:rsidP="005B0F72">
      <w:pPr>
        <w:rPr>
          <w:lang w:val="en-US"/>
        </w:rPr>
      </w:pPr>
    </w:p>
    <w:p w14:paraId="2C641DA4" w14:textId="033B9DEA" w:rsidR="005B0F72" w:rsidRDefault="005B0F72">
      <w:pPr>
        <w:rPr>
          <w:lang w:val="en-US"/>
        </w:rPr>
      </w:pPr>
      <w:r>
        <w:rPr>
          <w:noProof/>
        </w:rPr>
        <w:drawing>
          <wp:inline distT="0" distB="0" distL="0" distR="0" wp14:anchorId="15A56FD6" wp14:editId="06C024AA">
            <wp:extent cx="1514475" cy="14573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38843" r="94197" b="51229"/>
                    <a:stretch/>
                  </pic:blipFill>
                  <pic:spPr bwMode="auto">
                    <a:xfrm>
                      <a:off x="0" y="0"/>
                      <a:ext cx="1517716" cy="1460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6E950F" w14:textId="6D339A9A" w:rsidR="005B0F72" w:rsidRPr="005B0F72" w:rsidRDefault="005B0F72" w:rsidP="005B0F72">
      <w:pPr>
        <w:rPr>
          <w:lang w:val="en-US"/>
        </w:rPr>
      </w:pPr>
      <w:r w:rsidRPr="005B0F72">
        <w:rPr>
          <w:lang w:val="en-US"/>
        </w:rPr>
        <w:t xml:space="preserve">Use </w:t>
      </w:r>
      <w:r w:rsidRPr="005B0F72">
        <w:rPr>
          <w:lang w:val="en-US"/>
        </w:rPr>
        <w:t>Layer</w:t>
      </w:r>
      <w:r w:rsidRPr="005B0F72">
        <w:rPr>
          <w:lang w:val="en-US"/>
        </w:rPr>
        <w:t>s</w:t>
      </w:r>
      <w:r w:rsidRPr="005B0F72">
        <w:rPr>
          <w:lang w:val="en-US"/>
        </w:rPr>
        <w:t xml:space="preserve">: </w:t>
      </w:r>
    </w:p>
    <w:p w14:paraId="6D594646" w14:textId="2CBE9F74" w:rsidR="005B0F72" w:rsidRPr="005B0F72" w:rsidRDefault="005B0F72" w:rsidP="005B0F72">
      <w:pPr>
        <w:ind w:firstLine="1304"/>
        <w:rPr>
          <w:b/>
          <w:bCs/>
          <w:lang w:val="en-US"/>
        </w:rPr>
      </w:pPr>
      <w:r>
        <w:rPr>
          <w:lang w:val="en-US"/>
        </w:rPr>
        <w:t>Folding lines</w:t>
      </w:r>
      <w:r w:rsidRPr="005B0F72">
        <w:rPr>
          <w:lang w:val="en-US"/>
        </w:rPr>
        <w:t>: Crease</w:t>
      </w:r>
    </w:p>
    <w:p w14:paraId="14E9E5DE" w14:textId="4945C538" w:rsidR="005B0F72" w:rsidRPr="005B0F72" w:rsidRDefault="005B0F72" w:rsidP="005B0F72">
      <w:pPr>
        <w:rPr>
          <w:lang w:val="en-US"/>
        </w:rPr>
      </w:pPr>
      <w:r>
        <w:rPr>
          <w:lang w:val="en-US"/>
        </w:rPr>
        <w:tab/>
      </w:r>
      <w:r w:rsidRPr="005B0F72">
        <w:rPr>
          <w:lang w:val="en-US"/>
        </w:rPr>
        <w:t>Cut lines</w:t>
      </w:r>
      <w:r>
        <w:rPr>
          <w:lang w:val="en-US"/>
        </w:rPr>
        <w:t>:</w:t>
      </w:r>
      <w:r w:rsidRPr="005B0F72">
        <w:rPr>
          <w:lang w:val="en-US"/>
        </w:rPr>
        <w:t xml:space="preserve"> Through Cut</w:t>
      </w:r>
    </w:p>
    <w:p w14:paraId="0BE41598" w14:textId="708EBFDE" w:rsidR="008B42BE" w:rsidRDefault="005B0F72" w:rsidP="008B42BE">
      <w:pPr>
        <w:rPr>
          <w:lang w:val="en-US"/>
        </w:rPr>
      </w:pPr>
      <w:r>
        <w:rPr>
          <w:lang w:val="en-US"/>
        </w:rPr>
        <w:t>T</w:t>
      </w:r>
      <w:r w:rsidRPr="005B0F72">
        <w:rPr>
          <w:lang w:val="en-US"/>
        </w:rPr>
        <w:t>his w</w:t>
      </w:r>
      <w:r>
        <w:rPr>
          <w:lang w:val="en-US"/>
        </w:rPr>
        <w:t>ay the cutter program reads the lines directly.</w:t>
      </w:r>
    </w:p>
    <w:p w14:paraId="69E08A2C" w14:textId="35E71C4D" w:rsidR="008B42BE" w:rsidRDefault="008B42BE" w:rsidP="008B42BE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F0F9E1" wp14:editId="0E689059">
                <wp:simplePos x="0" y="0"/>
                <wp:positionH relativeFrom="column">
                  <wp:posOffset>1569720</wp:posOffset>
                </wp:positionH>
                <wp:positionV relativeFrom="paragraph">
                  <wp:posOffset>826770</wp:posOffset>
                </wp:positionV>
                <wp:extent cx="1280160" cy="605790"/>
                <wp:effectExtent l="38100" t="0" r="15240" b="6096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0160" cy="6057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A8A02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123.6pt;margin-top:65.1pt;width:100.8pt;height:47.7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3157446" wp14:editId="691A65B0">
            <wp:extent cx="2529840" cy="248412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55861" b="22947"/>
                    <a:stretch/>
                  </pic:blipFill>
                  <pic:spPr bwMode="auto">
                    <a:xfrm>
                      <a:off x="0" y="0"/>
                      <a:ext cx="2529840" cy="2484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F18E53" wp14:editId="6A52712F">
            <wp:extent cx="2712720" cy="2508948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0197" r="1484" b="53437"/>
                    <a:stretch/>
                  </pic:blipFill>
                  <pic:spPr bwMode="auto">
                    <a:xfrm>
                      <a:off x="0" y="0"/>
                      <a:ext cx="2715544" cy="2511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357EF3" w14:textId="65542D55" w:rsidR="008B42BE" w:rsidRDefault="008B42BE" w:rsidP="008B42BE">
      <w:pPr>
        <w:rPr>
          <w:lang w:val="en-US"/>
        </w:rPr>
      </w:pPr>
    </w:p>
    <w:p w14:paraId="695BF5DC" w14:textId="77777777" w:rsidR="008B42BE" w:rsidRDefault="008B42BE" w:rsidP="008B42BE">
      <w:pPr>
        <w:rPr>
          <w:lang w:val="en-US"/>
        </w:rPr>
      </w:pPr>
    </w:p>
    <w:p w14:paraId="64285ABE" w14:textId="4574BF16" w:rsidR="00B576D4" w:rsidRDefault="00B576D4" w:rsidP="008B42B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8F8140" wp14:editId="3B56BFD6">
                <wp:simplePos x="0" y="0"/>
                <wp:positionH relativeFrom="column">
                  <wp:posOffset>2026920</wp:posOffset>
                </wp:positionH>
                <wp:positionV relativeFrom="paragraph">
                  <wp:posOffset>1447165</wp:posOffset>
                </wp:positionV>
                <wp:extent cx="899160" cy="243840"/>
                <wp:effectExtent l="38100" t="57150" r="15240" b="2286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99160" cy="2438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38554E" id="Straight Arrow Connector 6" o:spid="_x0000_s1026" type="#_x0000_t32" style="position:absolute;margin-left:159.6pt;margin-top:113.95pt;width:70.8pt;height:19.2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5F85DAB" wp14:editId="528395A5">
            <wp:extent cx="2727960" cy="2304620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0729" b="56037"/>
                    <a:stretch/>
                  </pic:blipFill>
                  <pic:spPr bwMode="auto">
                    <a:xfrm>
                      <a:off x="0" y="0"/>
                      <a:ext cx="2739184" cy="2314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42BE">
        <w:rPr>
          <w:noProof/>
        </w:rPr>
        <w:drawing>
          <wp:anchor distT="0" distB="0" distL="114300" distR="114300" simplePos="0" relativeHeight="251660288" behindDoc="0" locked="0" layoutInCell="1" allowOverlap="1" wp14:anchorId="7FB6E132" wp14:editId="5770BFE6">
            <wp:simplePos x="914400" y="4114800"/>
            <wp:positionH relativeFrom="column">
              <wp:align>left</wp:align>
            </wp:positionH>
            <wp:positionV relativeFrom="paragraph">
              <wp:align>top</wp:align>
            </wp:positionV>
            <wp:extent cx="2590800" cy="2948940"/>
            <wp:effectExtent l="0" t="0" r="0" b="381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797" b="8529"/>
                    <a:stretch/>
                  </pic:blipFill>
                  <pic:spPr bwMode="auto">
                    <a:xfrm>
                      <a:off x="0" y="0"/>
                      <a:ext cx="2590800" cy="2948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AD39220" w14:textId="4BBB28E7" w:rsidR="00B576D4" w:rsidRDefault="00B576D4" w:rsidP="00B576D4">
      <w:pPr>
        <w:rPr>
          <w:noProof/>
        </w:rPr>
      </w:pPr>
    </w:p>
    <w:p w14:paraId="661D0959" w14:textId="2B4CB8BD" w:rsidR="00B576D4" w:rsidRDefault="00B576D4" w:rsidP="00B576D4">
      <w:pPr>
        <w:rPr>
          <w:lang w:val="en-US"/>
        </w:rPr>
      </w:pPr>
    </w:p>
    <w:p w14:paraId="3957FF08" w14:textId="77777777" w:rsidR="00B576D4" w:rsidRDefault="00B576D4" w:rsidP="00B576D4">
      <w:pPr>
        <w:rPr>
          <w:lang w:val="en-US"/>
        </w:rPr>
      </w:pPr>
    </w:p>
    <w:p w14:paraId="079BE459" w14:textId="3F606851" w:rsidR="00B576D4" w:rsidRPr="00B576D4" w:rsidRDefault="00B576D4" w:rsidP="00B576D4">
      <w:pPr>
        <w:rPr>
          <w:sz w:val="16"/>
          <w:szCs w:val="16"/>
          <w:lang w:val="en-US"/>
        </w:rPr>
      </w:pPr>
      <w:r w:rsidRPr="00B576D4">
        <w:rPr>
          <w:sz w:val="16"/>
          <w:szCs w:val="16"/>
          <w:lang w:val="en-US"/>
        </w:rPr>
        <w:t xml:space="preserve">With the blade cutters </w:t>
      </w:r>
      <w:proofErr w:type="gramStart"/>
      <w:r w:rsidR="004438C3" w:rsidRPr="00B576D4">
        <w:rPr>
          <w:sz w:val="16"/>
          <w:szCs w:val="16"/>
          <w:lang w:val="en-US"/>
        </w:rPr>
        <w:t>program</w:t>
      </w:r>
      <w:proofErr w:type="gramEnd"/>
      <w:r w:rsidRPr="00B576D4">
        <w:rPr>
          <w:sz w:val="16"/>
          <w:szCs w:val="16"/>
          <w:lang w:val="en-US"/>
        </w:rPr>
        <w:t xml:space="preserve"> it is possible to define the lines</w:t>
      </w:r>
      <w:r>
        <w:rPr>
          <w:sz w:val="16"/>
          <w:szCs w:val="16"/>
          <w:lang w:val="en-US"/>
        </w:rPr>
        <w:t xml:space="preserve"> in</w:t>
      </w:r>
      <w:r w:rsidRPr="00B576D4">
        <w:rPr>
          <w:sz w:val="16"/>
          <w:szCs w:val="16"/>
          <w:lang w:val="en-US"/>
        </w:rPr>
        <w:t>to crease and cut, but the pr</w:t>
      </w:r>
      <w:r>
        <w:rPr>
          <w:sz w:val="16"/>
          <w:szCs w:val="16"/>
          <w:lang w:val="en-US"/>
        </w:rPr>
        <w:t>ocess is much more quicker and easier if it is done in advance.</w:t>
      </w:r>
      <w:r w:rsidRPr="00B576D4">
        <w:rPr>
          <w:sz w:val="16"/>
          <w:szCs w:val="16"/>
          <w:lang w:val="en-US"/>
        </w:rPr>
        <w:t xml:space="preserve"> </w:t>
      </w:r>
    </w:p>
    <w:p w14:paraId="0293F052" w14:textId="21061120" w:rsidR="00B576D4" w:rsidRPr="00F2047C" w:rsidRDefault="00B576D4" w:rsidP="00B576D4">
      <w:pPr>
        <w:rPr>
          <w:sz w:val="16"/>
          <w:szCs w:val="16"/>
          <w:lang w:val="en-US"/>
        </w:rPr>
      </w:pPr>
      <w:r w:rsidRPr="00F2047C">
        <w:rPr>
          <w:sz w:val="16"/>
          <w:szCs w:val="16"/>
          <w:lang w:val="en-US"/>
        </w:rPr>
        <w:t xml:space="preserve">it is possible to draw all lines in one layer and move </w:t>
      </w:r>
      <w:r w:rsidR="00F2047C" w:rsidRPr="00F2047C">
        <w:rPr>
          <w:sz w:val="16"/>
          <w:szCs w:val="16"/>
          <w:lang w:val="en-US"/>
        </w:rPr>
        <w:t>the neede</w:t>
      </w:r>
      <w:r w:rsidR="00F2047C">
        <w:rPr>
          <w:sz w:val="16"/>
          <w:szCs w:val="16"/>
          <w:lang w:val="en-US"/>
        </w:rPr>
        <w:t>d</w:t>
      </w:r>
      <w:r w:rsidR="00F2047C" w:rsidRPr="00F2047C">
        <w:rPr>
          <w:sz w:val="16"/>
          <w:szCs w:val="16"/>
          <w:lang w:val="en-US"/>
        </w:rPr>
        <w:t xml:space="preserve"> ones </w:t>
      </w:r>
      <w:r w:rsidR="00F2047C">
        <w:rPr>
          <w:sz w:val="16"/>
          <w:szCs w:val="16"/>
          <w:lang w:val="en-US"/>
        </w:rPr>
        <w:t>to</w:t>
      </w:r>
      <w:r w:rsidR="00F2047C" w:rsidRPr="00F2047C">
        <w:rPr>
          <w:sz w:val="16"/>
          <w:szCs w:val="16"/>
          <w:lang w:val="en-US"/>
        </w:rPr>
        <w:t xml:space="preserve"> th</w:t>
      </w:r>
      <w:r w:rsidR="00F2047C">
        <w:rPr>
          <w:sz w:val="16"/>
          <w:szCs w:val="16"/>
          <w:lang w:val="en-US"/>
        </w:rPr>
        <w:t>eir own layer before saving.</w:t>
      </w:r>
    </w:p>
    <w:p w14:paraId="2A5E8833" w14:textId="79D0C3DC" w:rsidR="00B576D4" w:rsidRDefault="00F2047C" w:rsidP="00B576D4">
      <w:pPr>
        <w:rPr>
          <w:sz w:val="16"/>
          <w:szCs w:val="16"/>
          <w:lang w:val="en-US"/>
        </w:rPr>
      </w:pPr>
      <w:r w:rsidRPr="00F2047C">
        <w:rPr>
          <w:i/>
          <w:iCs/>
          <w:sz w:val="16"/>
          <w:szCs w:val="16"/>
          <w:lang w:val="en-US"/>
        </w:rPr>
        <w:t xml:space="preserve">With the cutter </w:t>
      </w:r>
      <w:r w:rsidRPr="00F2047C">
        <w:rPr>
          <w:sz w:val="16"/>
          <w:szCs w:val="16"/>
          <w:lang w:val="en-US"/>
        </w:rPr>
        <w:t>the creasing lines are better to do before cu</w:t>
      </w:r>
      <w:r>
        <w:rPr>
          <w:sz w:val="16"/>
          <w:szCs w:val="16"/>
          <w:lang w:val="en-US"/>
        </w:rPr>
        <w:t>tting.</w:t>
      </w:r>
    </w:p>
    <w:p w14:paraId="77DD4D75" w14:textId="7B04AB9B" w:rsidR="00F2047C" w:rsidRDefault="00F2047C" w:rsidP="00B576D4">
      <w:pPr>
        <w:rPr>
          <w:sz w:val="16"/>
          <w:szCs w:val="16"/>
          <w:lang w:val="en-US"/>
        </w:rPr>
      </w:pPr>
    </w:p>
    <w:p w14:paraId="3D192AC5" w14:textId="41F16D01" w:rsidR="00F2047C" w:rsidRDefault="00F2047C" w:rsidP="00F2047C">
      <w:pPr>
        <w:rPr>
          <w:lang w:val="en-US"/>
        </w:rPr>
      </w:pPr>
      <w:r w:rsidRPr="00F2047C">
        <w:rPr>
          <w:lang w:val="en-US"/>
        </w:rPr>
        <w:t>If you make several options for cutting, prepare them all in their own file, because if there is more than one Artboard</w:t>
      </w:r>
      <w:r w:rsidRPr="00F2047C">
        <w:rPr>
          <w:lang w:val="en-US"/>
        </w:rPr>
        <w:t xml:space="preserve">, </w:t>
      </w:r>
      <w:r>
        <w:rPr>
          <w:lang w:val="en-US"/>
        </w:rPr>
        <w:t>the program reads only the first one of them.</w:t>
      </w:r>
    </w:p>
    <w:p w14:paraId="6C65DB6F" w14:textId="77777777" w:rsidR="00F2047C" w:rsidRDefault="00F2047C" w:rsidP="00F2047C">
      <w:pPr>
        <w:rPr>
          <w:lang w:val="en-US"/>
        </w:rPr>
      </w:pPr>
      <w:r w:rsidRPr="00F2047C">
        <w:rPr>
          <w:lang w:val="en-US"/>
        </w:rPr>
        <w:t xml:space="preserve">Naming the file: don’t use dots or special characters in the file </w:t>
      </w:r>
      <w:r>
        <w:rPr>
          <w:lang w:val="en-US"/>
        </w:rPr>
        <w:t>name.</w:t>
      </w:r>
    </w:p>
    <w:p w14:paraId="6F603A4E" w14:textId="2F639CB0" w:rsidR="00F2047C" w:rsidRDefault="00F2047C" w:rsidP="00F2047C">
      <w:proofErr w:type="spellStart"/>
      <w:r w:rsidRPr="00F2047C">
        <w:t>Sa</w:t>
      </w:r>
      <w:r>
        <w:t>ve</w:t>
      </w:r>
      <w:proofErr w:type="spellEnd"/>
      <w:r>
        <w:t xml:space="preserve"> as -ai </w:t>
      </w:r>
      <w:proofErr w:type="spellStart"/>
      <w:r>
        <w:t>or</w:t>
      </w:r>
      <w:proofErr w:type="spellEnd"/>
      <w:r>
        <w:t xml:space="preserve"> PDF.</w:t>
      </w:r>
    </w:p>
    <w:p w14:paraId="341CA63E" w14:textId="7966BDB6" w:rsidR="00F2047C" w:rsidRDefault="00F2047C" w:rsidP="00B576D4">
      <w:r>
        <w:rPr>
          <w:noProof/>
        </w:rPr>
        <w:drawing>
          <wp:inline distT="0" distB="0" distL="0" distR="0" wp14:anchorId="60625C43" wp14:editId="5980B14B">
            <wp:extent cx="4145280" cy="1376352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40412" r="50150" b="30162"/>
                    <a:stretch/>
                  </pic:blipFill>
                  <pic:spPr bwMode="auto">
                    <a:xfrm>
                      <a:off x="0" y="0"/>
                      <a:ext cx="4168148" cy="138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88E37A" w14:textId="1F8BC2F9" w:rsidR="004438C3" w:rsidRDefault="004438C3" w:rsidP="00B576D4"/>
    <w:p w14:paraId="4AF77C6F" w14:textId="0418ED11" w:rsidR="004438C3" w:rsidRDefault="004438C3" w:rsidP="00B576D4">
      <w:pPr>
        <w:rPr>
          <w:lang w:val="en-US"/>
        </w:rPr>
      </w:pPr>
      <w:r w:rsidRPr="004438C3">
        <w:rPr>
          <w:lang w:val="en-US"/>
        </w:rPr>
        <w:t xml:space="preserve"> Illustrator may sometimes add extra lines </w:t>
      </w:r>
      <w:r>
        <w:rPr>
          <w:lang w:val="en-US"/>
        </w:rPr>
        <w:t>or</w:t>
      </w:r>
      <w:r w:rsidRPr="004438C3">
        <w:rPr>
          <w:lang w:val="en-US"/>
        </w:rPr>
        <w:t xml:space="preserve"> </w:t>
      </w:r>
      <w:r>
        <w:rPr>
          <w:lang w:val="en-US"/>
        </w:rPr>
        <w:t>copy them several times, so please,</w:t>
      </w:r>
    </w:p>
    <w:p w14:paraId="4B4B5DAC" w14:textId="3BFE1D58" w:rsidR="004438C3" w:rsidRDefault="004438C3" w:rsidP="00B576D4">
      <w:pPr>
        <w:rPr>
          <w:lang w:val="en-US"/>
        </w:rPr>
      </w:pPr>
      <w:r>
        <w:rPr>
          <w:lang w:val="en-US"/>
        </w:rPr>
        <w:t>check the file before you come to your booked timeslot to the blade cutter.</w:t>
      </w:r>
    </w:p>
    <w:p w14:paraId="1EB88F5D" w14:textId="77777777" w:rsidR="004438C3" w:rsidRPr="004438C3" w:rsidRDefault="004438C3" w:rsidP="00B576D4">
      <w:pPr>
        <w:rPr>
          <w:lang w:val="en-US"/>
        </w:rPr>
      </w:pPr>
    </w:p>
    <w:p w14:paraId="4A11B45D" w14:textId="1B7EDB4A" w:rsidR="004438C3" w:rsidRDefault="004438C3" w:rsidP="004438C3">
      <w:pPr>
        <w:rPr>
          <w:lang w:val="en-US"/>
        </w:rPr>
      </w:pPr>
      <w:r w:rsidRPr="004438C3">
        <w:rPr>
          <w:b/>
          <w:bCs/>
          <w:lang w:val="en-US"/>
        </w:rPr>
        <w:t>Move your file to the memory stick (USB)</w:t>
      </w:r>
      <w:r w:rsidRPr="004438C3">
        <w:rPr>
          <w:lang w:val="en-US"/>
        </w:rPr>
        <w:t>,</w:t>
      </w:r>
      <w:r>
        <w:rPr>
          <w:b/>
          <w:bCs/>
          <w:lang w:val="en-US"/>
        </w:rPr>
        <w:t xml:space="preserve"> </w:t>
      </w:r>
      <w:r>
        <w:rPr>
          <w:lang w:val="en-US"/>
        </w:rPr>
        <w:t>the cutter is not on the internet!</w:t>
      </w:r>
    </w:p>
    <w:sectPr w:rsidR="004438C3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1A99AB" w14:textId="77777777" w:rsidR="005B0F72" w:rsidRDefault="005B0F72" w:rsidP="005B0F72">
      <w:pPr>
        <w:spacing w:after="0" w:line="240" w:lineRule="auto"/>
      </w:pPr>
      <w:r>
        <w:separator/>
      </w:r>
    </w:p>
  </w:endnote>
  <w:endnote w:type="continuationSeparator" w:id="0">
    <w:p w14:paraId="03D7B643" w14:textId="77777777" w:rsidR="005B0F72" w:rsidRDefault="005B0F72" w:rsidP="005B0F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5703D3" w14:textId="77777777" w:rsidR="005B0F72" w:rsidRDefault="005B0F72" w:rsidP="005B0F72">
      <w:pPr>
        <w:spacing w:after="0" w:line="240" w:lineRule="auto"/>
      </w:pPr>
      <w:r>
        <w:separator/>
      </w:r>
    </w:p>
  </w:footnote>
  <w:footnote w:type="continuationSeparator" w:id="0">
    <w:p w14:paraId="3B326C16" w14:textId="77777777" w:rsidR="005B0F72" w:rsidRDefault="005B0F72" w:rsidP="005B0F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A6A2F" w14:textId="76E31DFC" w:rsidR="005B0F72" w:rsidRPr="005B0F72" w:rsidRDefault="005B0F72">
    <w:pPr>
      <w:pStyle w:val="Header"/>
      <w:rPr>
        <w:lang w:val="en-US"/>
      </w:rPr>
    </w:pPr>
    <w:r>
      <w:rPr>
        <w:lang w:val="en-US"/>
      </w:rPr>
      <w:t xml:space="preserve">Preparing the illustrator file for cutting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F72"/>
    <w:rsid w:val="00181F3E"/>
    <w:rsid w:val="004438C3"/>
    <w:rsid w:val="00466822"/>
    <w:rsid w:val="005B0F72"/>
    <w:rsid w:val="006859F8"/>
    <w:rsid w:val="008B42BE"/>
    <w:rsid w:val="008C692A"/>
    <w:rsid w:val="00B576D4"/>
    <w:rsid w:val="00C7401F"/>
    <w:rsid w:val="00D97B0F"/>
    <w:rsid w:val="00F20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080694"/>
  <w15:chartTrackingRefBased/>
  <w15:docId w15:val="{BC11899D-ABDE-4E9E-8554-0D1611AB6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0F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0F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0F72"/>
  </w:style>
  <w:style w:type="paragraph" w:styleId="Footer">
    <w:name w:val="footer"/>
    <w:basedOn w:val="Normal"/>
    <w:link w:val="FooterChar"/>
    <w:uiPriority w:val="99"/>
    <w:unhideWhenUsed/>
    <w:rsid w:val="005B0F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0F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</Pages>
  <Words>154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Aalto University</Company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Kivioja Sari</dc:creator>
  <cp:keywords/>
  <dc:description/>
  <cp:lastModifiedBy>Kivioja Sari</cp:lastModifiedBy>
  <cp:revision>1</cp:revision>
  <dcterms:created xsi:type="dcterms:W3CDTF">2023-10-19T08:07:00Z</dcterms:created>
  <dcterms:modified xsi:type="dcterms:W3CDTF">2023-10-19T09:05:00Z</dcterms:modified>
</cp:coreProperties>
</file>