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DE23" w14:textId="77777777" w:rsidR="003A1ED0" w:rsidRPr="009553BA" w:rsidRDefault="00EA03E7" w:rsidP="00DF696C">
      <w:pPr>
        <w:jc w:val="both"/>
        <w:rPr>
          <w:rFonts w:ascii="Arial" w:hAnsi="Arial" w:cs="Arial"/>
          <w:lang w:val="en-US"/>
        </w:rPr>
      </w:pPr>
      <w:r>
        <w:rPr>
          <w:noProof/>
        </w:rPr>
        <w:drawing>
          <wp:anchor distT="0" distB="0" distL="114300" distR="114300" simplePos="0" relativeHeight="251657728" behindDoc="0" locked="0" layoutInCell="1" allowOverlap="1" wp14:anchorId="3CE0911D" wp14:editId="0E2BCC7F">
            <wp:simplePos x="0" y="0"/>
            <wp:positionH relativeFrom="margin">
              <wp:posOffset>506730</wp:posOffset>
            </wp:positionH>
            <wp:positionV relativeFrom="margin">
              <wp:posOffset>106680</wp:posOffset>
            </wp:positionV>
            <wp:extent cx="3831590" cy="122428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6CD2A" w14:textId="77777777" w:rsidR="00E375F3" w:rsidRDefault="00E375F3" w:rsidP="00DF696C">
      <w:pPr>
        <w:jc w:val="both"/>
        <w:rPr>
          <w:rFonts w:ascii="Arial" w:hAnsi="Arial" w:cs="Arial"/>
          <w:lang w:val="en-US"/>
        </w:rPr>
        <w:sectPr w:rsidR="00E375F3" w:rsidSect="00C56AFB">
          <w:headerReference w:type="even" r:id="rId9"/>
          <w:headerReference w:type="default" r:id="rId10"/>
          <w:footerReference w:type="even" r:id="rId11"/>
          <w:footerReference w:type="default" r:id="rId12"/>
          <w:pgSz w:w="11907" w:h="16839" w:code="9"/>
          <w:pgMar w:top="426" w:right="1440" w:bottom="1152" w:left="588" w:header="720" w:footer="720" w:gutter="0"/>
          <w:pgNumType w:start="0"/>
          <w:cols w:space="720"/>
          <w:titlePg/>
        </w:sectPr>
      </w:pPr>
    </w:p>
    <w:p w14:paraId="4359A630" w14:textId="77777777" w:rsidR="003A1ED0" w:rsidRPr="009553BA" w:rsidRDefault="003A1ED0" w:rsidP="00DF696C">
      <w:pPr>
        <w:jc w:val="both"/>
        <w:rPr>
          <w:rFonts w:ascii="Arial" w:hAnsi="Arial" w:cs="Arial"/>
          <w:lang w:val="en-US"/>
        </w:rPr>
      </w:pPr>
    </w:p>
    <w:p w14:paraId="614968C9" w14:textId="77777777" w:rsidR="003A1ED0" w:rsidRPr="009553BA" w:rsidRDefault="003A1ED0" w:rsidP="00DF696C">
      <w:pPr>
        <w:jc w:val="both"/>
        <w:rPr>
          <w:rFonts w:ascii="Arial" w:hAnsi="Arial" w:cs="Arial"/>
          <w:lang w:val="en-US"/>
        </w:rPr>
      </w:pPr>
    </w:p>
    <w:p w14:paraId="5845CFB1" w14:textId="77777777" w:rsidR="003A1ED0" w:rsidRPr="009553BA" w:rsidRDefault="003A1ED0" w:rsidP="00DF696C">
      <w:pPr>
        <w:jc w:val="both"/>
        <w:rPr>
          <w:rFonts w:ascii="Arial" w:hAnsi="Arial" w:cs="Arial"/>
          <w:lang w:val="en-US"/>
        </w:rPr>
      </w:pPr>
    </w:p>
    <w:p w14:paraId="093DAFFE" w14:textId="77777777" w:rsidR="003A1ED0" w:rsidRPr="009553BA" w:rsidRDefault="003A1ED0" w:rsidP="00DF696C">
      <w:pPr>
        <w:jc w:val="both"/>
        <w:rPr>
          <w:rFonts w:ascii="Arial" w:hAnsi="Arial" w:cs="Arial"/>
          <w:lang w:val="en-US"/>
        </w:rPr>
      </w:pPr>
    </w:p>
    <w:p w14:paraId="1E954BF6" w14:textId="77777777" w:rsidR="003A1ED0" w:rsidRPr="009553BA" w:rsidRDefault="003A1ED0" w:rsidP="00DF696C">
      <w:pPr>
        <w:jc w:val="both"/>
        <w:rPr>
          <w:rFonts w:ascii="Arial" w:hAnsi="Arial" w:cs="Arial"/>
          <w:lang w:val="en-US"/>
        </w:rPr>
      </w:pPr>
    </w:p>
    <w:p w14:paraId="608FE80B" w14:textId="77777777" w:rsidR="003A1ED0" w:rsidRPr="009553BA" w:rsidRDefault="003A1ED0" w:rsidP="00DF696C">
      <w:pPr>
        <w:jc w:val="both"/>
        <w:rPr>
          <w:rFonts w:ascii="Arial" w:hAnsi="Arial" w:cs="Arial"/>
          <w:lang w:val="en-US"/>
        </w:rPr>
      </w:pPr>
    </w:p>
    <w:p w14:paraId="0BC5D95F" w14:textId="77777777" w:rsidR="003A1ED0" w:rsidRDefault="003A1ED0" w:rsidP="00DF696C">
      <w:pPr>
        <w:jc w:val="both"/>
        <w:rPr>
          <w:rFonts w:ascii="Arial" w:hAnsi="Arial" w:cs="Arial"/>
          <w:lang w:val="en-US"/>
        </w:rPr>
      </w:pPr>
    </w:p>
    <w:p w14:paraId="4030D027" w14:textId="77777777" w:rsidR="007D1981" w:rsidRDefault="007D1981" w:rsidP="00DF696C">
      <w:pPr>
        <w:jc w:val="both"/>
        <w:rPr>
          <w:rFonts w:ascii="Arial" w:hAnsi="Arial" w:cs="Arial"/>
          <w:lang w:val="en-US"/>
        </w:rPr>
      </w:pPr>
    </w:p>
    <w:p w14:paraId="2BAE3C50" w14:textId="77777777" w:rsidR="007D1981" w:rsidRDefault="007D1981" w:rsidP="00DF696C">
      <w:pPr>
        <w:jc w:val="both"/>
        <w:rPr>
          <w:rFonts w:ascii="Arial" w:hAnsi="Arial" w:cs="Arial"/>
          <w:lang w:val="en-US"/>
        </w:rPr>
      </w:pPr>
    </w:p>
    <w:p w14:paraId="564CA23A" w14:textId="77777777" w:rsidR="007D1981" w:rsidRDefault="007D1981" w:rsidP="00DF696C">
      <w:pPr>
        <w:jc w:val="both"/>
        <w:rPr>
          <w:rFonts w:ascii="Arial" w:hAnsi="Arial" w:cs="Arial"/>
          <w:lang w:val="en-US"/>
        </w:rPr>
      </w:pPr>
    </w:p>
    <w:p w14:paraId="54F86AC1" w14:textId="77777777" w:rsidR="007D1981" w:rsidRDefault="007D1981" w:rsidP="00DF696C">
      <w:pPr>
        <w:jc w:val="both"/>
        <w:rPr>
          <w:rFonts w:ascii="Arial" w:hAnsi="Arial" w:cs="Arial"/>
          <w:lang w:val="en-US"/>
        </w:rPr>
      </w:pPr>
    </w:p>
    <w:p w14:paraId="5924463A" w14:textId="77777777" w:rsidR="007D1981" w:rsidRDefault="007D1981" w:rsidP="00DF696C">
      <w:pPr>
        <w:jc w:val="both"/>
        <w:rPr>
          <w:rFonts w:ascii="Arial" w:hAnsi="Arial" w:cs="Arial"/>
          <w:lang w:val="en-US"/>
        </w:rPr>
      </w:pPr>
    </w:p>
    <w:p w14:paraId="5FA71049" w14:textId="77777777" w:rsidR="00016118" w:rsidRDefault="00016118" w:rsidP="00DF696C">
      <w:pPr>
        <w:jc w:val="both"/>
        <w:rPr>
          <w:rFonts w:ascii="Arial" w:hAnsi="Arial" w:cs="Arial"/>
          <w:lang w:val="en-US"/>
        </w:rPr>
      </w:pPr>
    </w:p>
    <w:p w14:paraId="2728ABF8" w14:textId="45815EB9" w:rsidR="00961700" w:rsidRDefault="00961700" w:rsidP="00DF696C">
      <w:pPr>
        <w:jc w:val="both"/>
        <w:rPr>
          <w:rFonts w:ascii="Arial" w:hAnsi="Arial" w:cs="Arial"/>
          <w:lang w:val="en-US"/>
        </w:rPr>
      </w:pPr>
    </w:p>
    <w:p w14:paraId="0F1BCB68" w14:textId="77777777" w:rsidR="009D1FE8" w:rsidRDefault="009D1FE8" w:rsidP="00DF696C">
      <w:pPr>
        <w:jc w:val="both"/>
        <w:rPr>
          <w:rFonts w:ascii="Arial" w:hAnsi="Arial" w:cs="Arial"/>
          <w:lang w:val="en-US"/>
        </w:rPr>
      </w:pPr>
    </w:p>
    <w:p w14:paraId="5E5A0EB3" w14:textId="1E985AF3" w:rsidR="00961700" w:rsidRDefault="00961700" w:rsidP="00DF696C">
      <w:pPr>
        <w:jc w:val="both"/>
        <w:rPr>
          <w:rFonts w:ascii="Arial" w:hAnsi="Arial" w:cs="Arial"/>
          <w:lang w:val="en-US"/>
        </w:rPr>
      </w:pPr>
    </w:p>
    <w:p w14:paraId="55E5DD3D" w14:textId="77777777" w:rsidR="00EA03E7" w:rsidRPr="009553BA" w:rsidRDefault="00EA03E7" w:rsidP="00DF696C">
      <w:pPr>
        <w:jc w:val="both"/>
        <w:rPr>
          <w:rFonts w:ascii="Arial" w:hAnsi="Arial" w:cs="Arial"/>
          <w:lang w:val="en-US"/>
        </w:rPr>
      </w:pPr>
    </w:p>
    <w:p w14:paraId="3FF2DF6A" w14:textId="77777777" w:rsidR="003A1ED0" w:rsidRPr="00E16BFD" w:rsidRDefault="003A1ED0" w:rsidP="00DF696C">
      <w:pPr>
        <w:jc w:val="both"/>
        <w:rPr>
          <w:rFonts w:ascii="Arial" w:hAnsi="Arial" w:cs="Arial"/>
          <w:lang w:val="en-US"/>
        </w:rPr>
      </w:pPr>
    </w:p>
    <w:p w14:paraId="6371BF0C" w14:textId="77777777" w:rsidR="003A1ED0" w:rsidRPr="00E16BFD" w:rsidRDefault="003A1ED0" w:rsidP="00DF696C">
      <w:pPr>
        <w:jc w:val="both"/>
        <w:rPr>
          <w:rFonts w:ascii="Arial" w:hAnsi="Arial" w:cs="Arial"/>
          <w:lang w:val="en-US"/>
        </w:rPr>
      </w:pPr>
    </w:p>
    <w:p w14:paraId="1DBB0B86" w14:textId="524D3FFA" w:rsidR="001978CF" w:rsidRPr="00F17AA3" w:rsidRDefault="00CD70B0" w:rsidP="00DF696C">
      <w:pPr>
        <w:jc w:val="both"/>
        <w:rPr>
          <w:rFonts w:ascii="Arial" w:hAnsi="Arial" w:cs="Arial"/>
          <w:caps/>
          <w:lang w:val="en-US"/>
        </w:rPr>
      </w:pPr>
      <w:r w:rsidRPr="00F17AA3">
        <w:rPr>
          <w:rFonts w:ascii="Arial" w:hAnsi="Arial" w:cs="Arial"/>
          <w:caps/>
          <w:lang w:val="en-US"/>
        </w:rPr>
        <w:t>PERSONAL WRITING TARGETS</w:t>
      </w:r>
      <w:r w:rsidR="001978CF" w:rsidRPr="00F17AA3">
        <w:rPr>
          <w:rFonts w:ascii="Arial" w:hAnsi="Arial" w:cs="Arial"/>
          <w:caps/>
          <w:lang w:val="en-US"/>
        </w:rPr>
        <w:t xml:space="preserve"> </w:t>
      </w:r>
      <w:r w:rsidR="005F19BC">
        <w:rPr>
          <w:rFonts w:ascii="Arial" w:hAnsi="Arial" w:cs="Arial"/>
          <w:caps/>
          <w:lang w:val="en-US"/>
        </w:rPr>
        <w:t>and reflections</w:t>
      </w:r>
    </w:p>
    <w:p w14:paraId="2BB5D731" w14:textId="1E95A506" w:rsidR="001978CF" w:rsidRPr="00F17AA3" w:rsidRDefault="001978CF" w:rsidP="00DF696C">
      <w:pPr>
        <w:jc w:val="both"/>
        <w:rPr>
          <w:rFonts w:ascii="Arial" w:hAnsi="Arial" w:cs="Arial"/>
          <w:lang w:val="en-US"/>
        </w:rPr>
      </w:pPr>
    </w:p>
    <w:p w14:paraId="1D6EBEEC" w14:textId="3C9F1C3B" w:rsidR="00EA03E7" w:rsidRPr="00F17AA3" w:rsidRDefault="00EA03E7" w:rsidP="00DF696C">
      <w:pPr>
        <w:jc w:val="both"/>
        <w:rPr>
          <w:rFonts w:ascii="Arial" w:hAnsi="Arial" w:cs="Arial"/>
          <w:lang w:val="en-US"/>
        </w:rPr>
      </w:pPr>
    </w:p>
    <w:p w14:paraId="3F0ADBA0" w14:textId="77777777" w:rsidR="00EA03E7" w:rsidRPr="00F17AA3" w:rsidRDefault="00EA03E7" w:rsidP="00DF696C">
      <w:pPr>
        <w:jc w:val="both"/>
        <w:rPr>
          <w:rFonts w:ascii="Arial" w:hAnsi="Arial" w:cs="Arial"/>
          <w:lang w:val="en-US"/>
        </w:rPr>
      </w:pPr>
    </w:p>
    <w:p w14:paraId="01198F4B" w14:textId="77777777" w:rsidR="00EA03E7" w:rsidRPr="00F17AA3" w:rsidRDefault="00EA03E7" w:rsidP="00DF696C">
      <w:pPr>
        <w:jc w:val="both"/>
        <w:rPr>
          <w:rFonts w:ascii="Arial" w:hAnsi="Arial" w:cs="Arial"/>
          <w:lang w:val="en-US"/>
        </w:rPr>
      </w:pPr>
    </w:p>
    <w:p w14:paraId="3653E731" w14:textId="77777777" w:rsidR="005111DC" w:rsidRPr="00F17AA3" w:rsidRDefault="005111DC" w:rsidP="00DF696C">
      <w:pPr>
        <w:jc w:val="both"/>
        <w:rPr>
          <w:rFonts w:ascii="Arial" w:hAnsi="Arial" w:cs="Arial"/>
          <w:lang w:val="en-US"/>
        </w:rPr>
      </w:pPr>
    </w:p>
    <w:p w14:paraId="4BD90D0E" w14:textId="0EDCD7E9" w:rsidR="00057D50" w:rsidRPr="00F17AA3" w:rsidRDefault="00EA03E7" w:rsidP="00DF696C">
      <w:pPr>
        <w:jc w:val="both"/>
        <w:rPr>
          <w:rFonts w:ascii="Arial" w:hAnsi="Arial" w:cs="Arial"/>
          <w:lang w:val="en-US"/>
        </w:rPr>
      </w:pPr>
      <w:r w:rsidRPr="00F17AA3">
        <w:rPr>
          <w:rFonts w:ascii="Arial" w:hAnsi="Arial" w:cs="Arial"/>
          <w:lang w:val="en-US"/>
        </w:rPr>
        <w:t>Yevhenii Kalashnyk</w:t>
      </w:r>
    </w:p>
    <w:p w14:paraId="60D6AC26" w14:textId="77777777" w:rsidR="003A1ED0" w:rsidRPr="00F17AA3" w:rsidRDefault="003A1ED0" w:rsidP="00DF696C">
      <w:pPr>
        <w:jc w:val="both"/>
        <w:rPr>
          <w:rFonts w:ascii="Arial" w:hAnsi="Arial" w:cs="Arial"/>
          <w:lang w:val="en-US"/>
        </w:rPr>
      </w:pPr>
    </w:p>
    <w:p w14:paraId="26971462" w14:textId="77777777" w:rsidR="003A1677" w:rsidRPr="00EA03E7" w:rsidRDefault="003A1677" w:rsidP="00DF696C">
      <w:pPr>
        <w:jc w:val="both"/>
        <w:rPr>
          <w:rFonts w:ascii="Arial" w:hAnsi="Arial" w:cs="Arial"/>
          <w:lang w:val="en-US"/>
        </w:rPr>
      </w:pPr>
    </w:p>
    <w:p w14:paraId="4AEBAFD6" w14:textId="77777777" w:rsidR="003A1ED0" w:rsidRPr="0079787F" w:rsidRDefault="003A1ED0" w:rsidP="00DF696C">
      <w:pPr>
        <w:jc w:val="both"/>
        <w:rPr>
          <w:rFonts w:ascii="Arial" w:hAnsi="Arial" w:cs="Arial"/>
          <w:sz w:val="28"/>
          <w:lang w:val="en-US"/>
        </w:rPr>
      </w:pPr>
    </w:p>
    <w:p w14:paraId="4EC58C4B" w14:textId="77777777" w:rsidR="003A1ED0" w:rsidRPr="0079787F" w:rsidRDefault="003A1ED0" w:rsidP="00DF696C">
      <w:pPr>
        <w:jc w:val="both"/>
        <w:rPr>
          <w:rFonts w:ascii="Arial" w:hAnsi="Arial" w:cs="Arial"/>
          <w:lang w:val="en-US"/>
        </w:rPr>
      </w:pPr>
    </w:p>
    <w:p w14:paraId="2BD9A2DB" w14:textId="77777777" w:rsidR="00271A98" w:rsidRPr="0079787F" w:rsidRDefault="00271A98" w:rsidP="00DF696C">
      <w:pPr>
        <w:jc w:val="both"/>
        <w:rPr>
          <w:rFonts w:ascii="Arial" w:hAnsi="Arial" w:cs="Arial"/>
          <w:lang w:val="en-US"/>
        </w:rPr>
      </w:pPr>
    </w:p>
    <w:p w14:paraId="37988DDF" w14:textId="059F8753" w:rsidR="007D1981" w:rsidRDefault="007D1981" w:rsidP="00DF696C">
      <w:pPr>
        <w:jc w:val="both"/>
        <w:rPr>
          <w:rFonts w:ascii="Arial" w:hAnsi="Arial" w:cs="Arial"/>
          <w:lang w:val="en-US"/>
        </w:rPr>
      </w:pPr>
    </w:p>
    <w:p w14:paraId="54173A77" w14:textId="77777777" w:rsidR="006A38B1" w:rsidRDefault="006A38B1" w:rsidP="00DF696C">
      <w:pPr>
        <w:jc w:val="both"/>
        <w:rPr>
          <w:rFonts w:ascii="Arial" w:hAnsi="Arial" w:cs="Arial"/>
          <w:lang w:val="en-US"/>
        </w:rPr>
      </w:pPr>
    </w:p>
    <w:p w14:paraId="47B5CD3B" w14:textId="77777777" w:rsidR="002F05E7" w:rsidRDefault="002F05E7" w:rsidP="00DF696C">
      <w:pPr>
        <w:jc w:val="both"/>
        <w:rPr>
          <w:rFonts w:ascii="Arial" w:hAnsi="Arial" w:cs="Arial"/>
          <w:lang w:val="en-US"/>
        </w:rPr>
      </w:pPr>
    </w:p>
    <w:p w14:paraId="728764D2" w14:textId="77777777" w:rsidR="00016118" w:rsidRDefault="00016118" w:rsidP="00DF696C">
      <w:pPr>
        <w:jc w:val="both"/>
        <w:rPr>
          <w:rFonts w:ascii="Arial" w:hAnsi="Arial" w:cs="Arial"/>
          <w:lang w:val="en-US"/>
        </w:rPr>
      </w:pPr>
    </w:p>
    <w:p w14:paraId="4F33D110" w14:textId="77777777" w:rsidR="00016118" w:rsidRDefault="00016118" w:rsidP="00DF696C">
      <w:pPr>
        <w:jc w:val="both"/>
        <w:rPr>
          <w:rFonts w:ascii="Arial" w:hAnsi="Arial" w:cs="Arial"/>
          <w:lang w:val="en-US"/>
        </w:rPr>
      </w:pPr>
    </w:p>
    <w:p w14:paraId="11E8278F" w14:textId="77777777" w:rsidR="00016118" w:rsidRDefault="00016118" w:rsidP="00DF696C">
      <w:pPr>
        <w:jc w:val="both"/>
        <w:rPr>
          <w:rFonts w:ascii="Arial" w:hAnsi="Arial" w:cs="Arial"/>
          <w:lang w:val="en-US"/>
        </w:rPr>
      </w:pPr>
    </w:p>
    <w:p w14:paraId="12425D23" w14:textId="77777777" w:rsidR="005111DC" w:rsidRDefault="005111DC" w:rsidP="00DF696C">
      <w:pPr>
        <w:jc w:val="both"/>
        <w:rPr>
          <w:rFonts w:ascii="Arial" w:hAnsi="Arial" w:cs="Arial"/>
          <w:lang w:val="en-US"/>
        </w:rPr>
      </w:pPr>
    </w:p>
    <w:p w14:paraId="16FBC66F" w14:textId="77777777" w:rsidR="000028DE" w:rsidRPr="005111DC" w:rsidRDefault="001978CF" w:rsidP="00DF696C">
      <w:pPr>
        <w:jc w:val="both"/>
        <w:rPr>
          <w:rFonts w:ascii="Arial" w:hAnsi="Arial" w:cs="Arial"/>
          <w:lang w:val="en-US"/>
        </w:rPr>
      </w:pPr>
      <w:r w:rsidRPr="00EA03E7">
        <w:rPr>
          <w:rFonts w:ascii="Arial" w:hAnsi="Arial" w:cs="Arial"/>
          <w:lang w:val="en-US"/>
        </w:rPr>
        <w:t>Academic Writing</w:t>
      </w:r>
    </w:p>
    <w:p w14:paraId="53F84513" w14:textId="77777777" w:rsidR="000028DE" w:rsidRPr="005111DC" w:rsidRDefault="0079787F" w:rsidP="00DF696C">
      <w:pPr>
        <w:jc w:val="both"/>
        <w:rPr>
          <w:rFonts w:ascii="Arial" w:hAnsi="Arial" w:cs="Arial"/>
          <w:lang w:val="en-US"/>
        </w:rPr>
      </w:pPr>
      <w:r w:rsidRPr="005111DC">
        <w:rPr>
          <w:rFonts w:ascii="Arial" w:hAnsi="Arial" w:cs="Arial"/>
          <w:lang w:val="en-US"/>
        </w:rPr>
        <w:t>Instructor:</w:t>
      </w:r>
      <w:r w:rsidR="003A1ED0" w:rsidRPr="005111DC">
        <w:rPr>
          <w:rFonts w:ascii="Arial" w:hAnsi="Arial" w:cs="Arial"/>
          <w:lang w:val="en-US"/>
        </w:rPr>
        <w:t xml:space="preserve"> </w:t>
      </w:r>
      <w:r w:rsidR="001978CF" w:rsidRPr="00EA03E7">
        <w:rPr>
          <w:rFonts w:ascii="Arial" w:hAnsi="Arial" w:cs="Arial"/>
          <w:lang w:val="en-US"/>
        </w:rPr>
        <w:t>Sophia Butt</w:t>
      </w:r>
    </w:p>
    <w:p w14:paraId="767EBEF1" w14:textId="64206610" w:rsidR="003A1ED0" w:rsidRPr="007D1981" w:rsidRDefault="003A1ED0" w:rsidP="00DF696C">
      <w:pPr>
        <w:jc w:val="both"/>
        <w:rPr>
          <w:rFonts w:ascii="Arial" w:hAnsi="Arial" w:cs="Arial"/>
          <w:lang w:val="en-US"/>
        </w:rPr>
      </w:pPr>
      <w:r w:rsidRPr="005111DC">
        <w:rPr>
          <w:rFonts w:ascii="Arial" w:hAnsi="Arial" w:cs="Arial"/>
          <w:lang w:val="en-US"/>
        </w:rPr>
        <w:t xml:space="preserve">Date of </w:t>
      </w:r>
      <w:r w:rsidR="0079787F" w:rsidRPr="005111DC">
        <w:rPr>
          <w:rFonts w:ascii="Arial" w:hAnsi="Arial" w:cs="Arial"/>
          <w:lang w:val="en-US"/>
        </w:rPr>
        <w:t>submission:</w:t>
      </w:r>
      <w:r w:rsidR="000028DE">
        <w:rPr>
          <w:rFonts w:ascii="Arial" w:hAnsi="Arial" w:cs="Arial"/>
          <w:lang w:val="en-US"/>
        </w:rPr>
        <w:t xml:space="preserve"> </w:t>
      </w:r>
      <w:r w:rsidR="009863C1">
        <w:rPr>
          <w:rFonts w:ascii="Arial" w:hAnsi="Arial" w:cs="Arial"/>
          <w:lang w:val="en-US"/>
        </w:rPr>
        <w:t>20</w:t>
      </w:r>
      <w:r w:rsidR="001978CF" w:rsidRPr="00EA03E7">
        <w:rPr>
          <w:rFonts w:ascii="Arial" w:hAnsi="Arial" w:cs="Arial"/>
          <w:lang w:val="en-US"/>
        </w:rPr>
        <w:t>.11.20</w:t>
      </w:r>
      <w:r w:rsidR="00EA03E7">
        <w:rPr>
          <w:rFonts w:ascii="Arial" w:hAnsi="Arial" w:cs="Arial"/>
          <w:lang w:val="en-US"/>
        </w:rPr>
        <w:t>21</w:t>
      </w:r>
    </w:p>
    <w:p w14:paraId="777029F8" w14:textId="77777777" w:rsidR="00E375F3" w:rsidRPr="007D1981" w:rsidRDefault="00E375F3" w:rsidP="00DF696C">
      <w:pPr>
        <w:jc w:val="both"/>
        <w:rPr>
          <w:rFonts w:ascii="Arial" w:hAnsi="Arial" w:cs="Arial"/>
          <w:lang w:val="en-US"/>
        </w:rPr>
      </w:pPr>
    </w:p>
    <w:p w14:paraId="25070A34" w14:textId="1F0EB931" w:rsidR="005111DC" w:rsidRDefault="005111DC" w:rsidP="00DF696C">
      <w:pPr>
        <w:jc w:val="both"/>
        <w:rPr>
          <w:rFonts w:ascii="Arial" w:hAnsi="Arial" w:cs="Arial"/>
          <w:lang w:val="en-US"/>
        </w:rPr>
      </w:pPr>
    </w:p>
    <w:p w14:paraId="12E3423A" w14:textId="77777777" w:rsidR="00DB26F1" w:rsidRPr="005111DC" w:rsidRDefault="00DB26F1" w:rsidP="00DF696C">
      <w:pPr>
        <w:jc w:val="both"/>
        <w:rPr>
          <w:rFonts w:ascii="Arial" w:hAnsi="Arial" w:cs="Arial"/>
          <w:lang w:val="en-US"/>
        </w:rPr>
      </w:pPr>
    </w:p>
    <w:p w14:paraId="1A1F3127" w14:textId="77777777" w:rsidR="00277570" w:rsidRDefault="00277570" w:rsidP="00DF696C">
      <w:pPr>
        <w:jc w:val="both"/>
        <w:rPr>
          <w:rFonts w:ascii="Arial" w:hAnsi="Arial" w:cs="Arial"/>
          <w:b/>
          <w:lang w:val="en-US"/>
        </w:rPr>
      </w:pPr>
    </w:p>
    <w:p w14:paraId="39AD6ADA" w14:textId="77777777" w:rsidR="005111DC" w:rsidRDefault="005111DC" w:rsidP="00DF696C">
      <w:pPr>
        <w:jc w:val="both"/>
        <w:rPr>
          <w:rFonts w:ascii="Arial" w:hAnsi="Arial" w:cs="Arial"/>
          <w:b/>
          <w:lang w:val="en-US"/>
        </w:rPr>
      </w:pPr>
      <w:r w:rsidRPr="005111DC">
        <w:rPr>
          <w:rFonts w:ascii="Arial" w:hAnsi="Arial" w:cs="Arial"/>
          <w:b/>
          <w:lang w:val="en-US"/>
        </w:rPr>
        <w:t>Declaration</w:t>
      </w:r>
    </w:p>
    <w:p w14:paraId="4CE90430" w14:textId="77777777" w:rsidR="00277570" w:rsidRDefault="00277570" w:rsidP="00DF696C">
      <w:pPr>
        <w:jc w:val="both"/>
        <w:rPr>
          <w:rFonts w:ascii="Arial" w:hAnsi="Arial" w:cs="Arial"/>
          <w:lang w:val="en-US"/>
        </w:rPr>
      </w:pPr>
    </w:p>
    <w:p w14:paraId="22527ADC" w14:textId="77777777" w:rsidR="005111DC" w:rsidRPr="005111DC" w:rsidRDefault="005111DC" w:rsidP="00DF696C">
      <w:pPr>
        <w:jc w:val="both"/>
        <w:rPr>
          <w:rFonts w:ascii="Arial" w:hAnsi="Arial" w:cs="Arial"/>
          <w:lang w:val="en-US"/>
        </w:rPr>
      </w:pPr>
      <w:r w:rsidRPr="005111DC">
        <w:rPr>
          <w:rFonts w:ascii="Arial" w:hAnsi="Arial" w:cs="Arial"/>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6C18E13A" w14:textId="77777777" w:rsidR="00D60DB1" w:rsidRPr="00DF696C" w:rsidRDefault="00D60DB1" w:rsidP="00DF696C">
      <w:pPr>
        <w:spacing w:line="360" w:lineRule="auto"/>
        <w:jc w:val="both"/>
        <w:rPr>
          <w:rFonts w:ascii="Times" w:hAnsi="Times"/>
          <w:sz w:val="20"/>
          <w:lang w:val="en-US"/>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4"/>
        <w:gridCol w:w="963"/>
        <w:gridCol w:w="1509"/>
      </w:tblGrid>
      <w:tr w:rsidR="00C61D15" w:rsidRPr="00F03B0D" w14:paraId="2366AAB0" w14:textId="77777777" w:rsidTr="00402658">
        <w:trPr>
          <w:trHeight w:val="454"/>
        </w:trPr>
        <w:tc>
          <w:tcPr>
            <w:tcW w:w="2802" w:type="dxa"/>
            <w:shd w:val="clear" w:color="auto" w:fill="99CCFF"/>
            <w:vAlign w:val="center"/>
          </w:tcPr>
          <w:p w14:paraId="4BA5B9E1" w14:textId="77777777" w:rsidR="00C61D15" w:rsidRPr="00CE04E1" w:rsidRDefault="00C61D15" w:rsidP="00EB0C4A">
            <w:pPr>
              <w:spacing w:before="120" w:line="360" w:lineRule="auto"/>
              <w:rPr>
                <w:rFonts w:ascii="Arial" w:hAnsi="Arial" w:cs="Arial"/>
              </w:rPr>
            </w:pPr>
            <w:r w:rsidRPr="00CE04E1">
              <w:rPr>
                <w:rFonts w:ascii="Arial" w:hAnsi="Arial" w:cs="Arial"/>
              </w:rPr>
              <w:lastRenderedPageBreak/>
              <w:t>First Name &amp; Surname</w:t>
            </w:r>
          </w:p>
        </w:tc>
        <w:tc>
          <w:tcPr>
            <w:tcW w:w="3714" w:type="dxa"/>
            <w:vAlign w:val="center"/>
          </w:tcPr>
          <w:p w14:paraId="2FD8CBD3" w14:textId="782F3993" w:rsidR="00C61D15" w:rsidRPr="00CE04E1" w:rsidRDefault="00C61D15" w:rsidP="00EB0C4A">
            <w:pPr>
              <w:spacing w:before="120" w:line="360" w:lineRule="auto"/>
              <w:rPr>
                <w:rFonts w:ascii="Arial" w:hAnsi="Arial" w:cs="Arial"/>
              </w:rPr>
            </w:pPr>
            <w:r w:rsidRPr="00CE04E1">
              <w:rPr>
                <w:rFonts w:ascii="Arial" w:hAnsi="Arial" w:cs="Arial"/>
              </w:rPr>
              <w:t>Yevhenii Kalashnyk</w:t>
            </w:r>
          </w:p>
        </w:tc>
        <w:tc>
          <w:tcPr>
            <w:tcW w:w="963" w:type="dxa"/>
            <w:shd w:val="clear" w:color="auto" w:fill="99CCFF"/>
            <w:vAlign w:val="center"/>
          </w:tcPr>
          <w:p w14:paraId="2B102463" w14:textId="77777777" w:rsidR="00C61D15" w:rsidRPr="00CE04E1" w:rsidRDefault="00C61D15" w:rsidP="00EB0C4A">
            <w:pPr>
              <w:spacing w:before="120" w:line="360" w:lineRule="auto"/>
              <w:rPr>
                <w:rFonts w:ascii="Arial" w:hAnsi="Arial" w:cs="Arial"/>
              </w:rPr>
            </w:pPr>
            <w:r w:rsidRPr="00CE04E1">
              <w:rPr>
                <w:rFonts w:ascii="Arial" w:hAnsi="Arial" w:cs="Arial"/>
              </w:rPr>
              <w:t>ID no.</w:t>
            </w:r>
          </w:p>
        </w:tc>
        <w:tc>
          <w:tcPr>
            <w:tcW w:w="1509" w:type="dxa"/>
            <w:vAlign w:val="center"/>
          </w:tcPr>
          <w:p w14:paraId="2550AF6D" w14:textId="0B97E5E8" w:rsidR="00C61D15" w:rsidRPr="00024C50" w:rsidRDefault="00024C50" w:rsidP="00EB0C4A">
            <w:pPr>
              <w:spacing w:before="120" w:line="360" w:lineRule="auto"/>
              <w:rPr>
                <w:rFonts w:ascii="Arial" w:hAnsi="Arial" w:cs="Arial"/>
                <w:lang w:val="en-US"/>
              </w:rPr>
            </w:pPr>
            <w:r>
              <w:rPr>
                <w:rFonts w:ascii="Arial" w:hAnsi="Arial" w:cs="Arial"/>
                <w:lang w:val="en-US"/>
              </w:rPr>
              <w:t>XXXXX</w:t>
            </w:r>
          </w:p>
        </w:tc>
      </w:tr>
      <w:tr w:rsidR="00C61D15" w:rsidRPr="00F03B0D" w14:paraId="0BC75D5B" w14:textId="77777777" w:rsidTr="00402658">
        <w:trPr>
          <w:trHeight w:val="454"/>
        </w:trPr>
        <w:tc>
          <w:tcPr>
            <w:tcW w:w="2802" w:type="dxa"/>
            <w:shd w:val="clear" w:color="auto" w:fill="99CCFF"/>
            <w:vAlign w:val="center"/>
          </w:tcPr>
          <w:p w14:paraId="34AEDD5B" w14:textId="77777777" w:rsidR="00C61D15" w:rsidRPr="00CE04E1" w:rsidRDefault="00C61D15" w:rsidP="00EB0C4A">
            <w:pPr>
              <w:spacing w:before="120" w:line="360" w:lineRule="auto"/>
              <w:rPr>
                <w:rFonts w:ascii="Arial" w:hAnsi="Arial" w:cs="Arial"/>
              </w:rPr>
            </w:pPr>
            <w:r w:rsidRPr="00CE04E1">
              <w:rPr>
                <w:rFonts w:ascii="Arial" w:hAnsi="Arial" w:cs="Arial"/>
              </w:rPr>
              <w:t>Instructor Name</w:t>
            </w:r>
          </w:p>
        </w:tc>
        <w:tc>
          <w:tcPr>
            <w:tcW w:w="3714" w:type="dxa"/>
            <w:vAlign w:val="center"/>
          </w:tcPr>
          <w:p w14:paraId="336EC779" w14:textId="77777777" w:rsidR="00C61D15" w:rsidRPr="00CE04E1" w:rsidRDefault="00C61D15" w:rsidP="00EB0C4A">
            <w:pPr>
              <w:spacing w:before="120" w:line="360" w:lineRule="auto"/>
              <w:rPr>
                <w:rFonts w:ascii="Arial" w:hAnsi="Arial" w:cs="Arial"/>
              </w:rPr>
            </w:pPr>
            <w:r w:rsidRPr="00CE04E1">
              <w:rPr>
                <w:rFonts w:ascii="Arial" w:hAnsi="Arial" w:cs="Arial"/>
              </w:rPr>
              <w:t>Prof. Sophia Butt</w:t>
            </w:r>
          </w:p>
        </w:tc>
        <w:tc>
          <w:tcPr>
            <w:tcW w:w="963" w:type="dxa"/>
            <w:shd w:val="clear" w:color="auto" w:fill="99CCFF"/>
            <w:vAlign w:val="center"/>
          </w:tcPr>
          <w:p w14:paraId="3BE73783" w14:textId="77777777" w:rsidR="00C61D15" w:rsidRPr="00CE04E1" w:rsidRDefault="00C61D15" w:rsidP="00EB0C4A">
            <w:pPr>
              <w:spacing w:before="120" w:line="360" w:lineRule="auto"/>
              <w:rPr>
                <w:rFonts w:ascii="Arial" w:hAnsi="Arial" w:cs="Arial"/>
              </w:rPr>
            </w:pPr>
            <w:r w:rsidRPr="00CE04E1">
              <w:rPr>
                <w:rFonts w:ascii="Arial" w:hAnsi="Arial" w:cs="Arial"/>
              </w:rPr>
              <w:t>Date</w:t>
            </w:r>
          </w:p>
        </w:tc>
        <w:tc>
          <w:tcPr>
            <w:tcW w:w="1509" w:type="dxa"/>
            <w:vAlign w:val="center"/>
          </w:tcPr>
          <w:p w14:paraId="30496C2A" w14:textId="71CB6B9E" w:rsidR="00C61D15" w:rsidRPr="00CE04E1" w:rsidRDefault="00C61D15" w:rsidP="00EB0C4A">
            <w:pPr>
              <w:spacing w:before="120" w:line="360" w:lineRule="auto"/>
              <w:rPr>
                <w:rFonts w:ascii="Arial" w:hAnsi="Arial" w:cs="Arial"/>
              </w:rPr>
            </w:pPr>
            <w:r w:rsidRPr="00CE04E1">
              <w:rPr>
                <w:rFonts w:ascii="Arial" w:hAnsi="Arial" w:cs="Arial"/>
              </w:rPr>
              <w:t>01.11.2021</w:t>
            </w:r>
          </w:p>
        </w:tc>
      </w:tr>
      <w:tr w:rsidR="00C61D15" w:rsidRPr="001D72CA" w14:paraId="1B95C189" w14:textId="77777777" w:rsidTr="00402658">
        <w:trPr>
          <w:trHeight w:val="4882"/>
        </w:trPr>
        <w:tc>
          <w:tcPr>
            <w:tcW w:w="8988" w:type="dxa"/>
            <w:gridSpan w:val="4"/>
            <w:vAlign w:val="center"/>
          </w:tcPr>
          <w:p w14:paraId="7A551438" w14:textId="77777777" w:rsidR="00C61D15" w:rsidRPr="006A38B1" w:rsidRDefault="00C61D15" w:rsidP="00BB2A1D">
            <w:pPr>
              <w:pStyle w:val="H4"/>
              <w:keepNext w:val="0"/>
              <w:spacing w:before="120" w:after="120"/>
              <w:ind w:left="284" w:hanging="284"/>
              <w:jc w:val="both"/>
              <w:outlineLvl w:val="9"/>
              <w:rPr>
                <w:rFonts w:ascii="Arial" w:hAnsi="Arial" w:cs="Arial"/>
                <w:color w:val="000000" w:themeColor="text1"/>
                <w:szCs w:val="24"/>
                <w:lang w:val="en-GB"/>
              </w:rPr>
            </w:pPr>
            <w:r w:rsidRPr="006A38B1">
              <w:rPr>
                <w:rFonts w:ascii="Arial" w:hAnsi="Arial" w:cs="Arial"/>
                <w:snapToGrid/>
                <w:color w:val="000000" w:themeColor="text1"/>
                <w:szCs w:val="24"/>
                <w:lang w:val="en-GB"/>
              </w:rPr>
              <w:t>1. Your Strengths</w:t>
            </w:r>
            <w:r w:rsidRPr="006A38B1">
              <w:rPr>
                <w:rFonts w:ascii="Arial" w:hAnsi="Arial" w:cs="Arial"/>
                <w:color w:val="000000" w:themeColor="text1"/>
                <w:szCs w:val="24"/>
              </w:rPr>
              <w:t xml:space="preserve"> </w:t>
            </w:r>
            <w:r w:rsidRPr="006A38B1">
              <w:rPr>
                <w:rFonts w:ascii="Arial" w:hAnsi="Arial" w:cs="Arial"/>
                <w:snapToGrid/>
                <w:color w:val="000000" w:themeColor="text1"/>
                <w:szCs w:val="24"/>
                <w:lang w:val="en-GB"/>
              </w:rPr>
              <w:t>&amp;</w:t>
            </w:r>
            <w:r w:rsidRPr="006A38B1">
              <w:rPr>
                <w:rFonts w:ascii="Arial" w:hAnsi="Arial" w:cs="Arial"/>
                <w:color w:val="000000" w:themeColor="text1"/>
                <w:szCs w:val="24"/>
              </w:rPr>
              <w:t xml:space="preserve"> </w:t>
            </w:r>
            <w:r w:rsidRPr="006A38B1">
              <w:rPr>
                <w:rFonts w:ascii="Arial" w:hAnsi="Arial" w:cs="Arial"/>
                <w:snapToGrid/>
                <w:color w:val="000000" w:themeColor="text1"/>
                <w:szCs w:val="24"/>
                <w:lang w:val="en-GB"/>
              </w:rPr>
              <w:t>Weaknesses</w:t>
            </w:r>
          </w:p>
          <w:p w14:paraId="64B2689C" w14:textId="77777777" w:rsidR="002751B5" w:rsidRPr="006A38B1" w:rsidRDefault="002751B5" w:rsidP="00BB2A1D">
            <w:pPr>
              <w:pStyle w:val="NormalWeb"/>
              <w:spacing w:before="0" w:beforeAutospacing="0" w:after="0" w:afterAutospacing="0" w:line="360" w:lineRule="auto"/>
              <w:jc w:val="both"/>
              <w:rPr>
                <w:color w:val="000000" w:themeColor="text1"/>
                <w:lang/>
              </w:rPr>
            </w:pPr>
            <w:r w:rsidRPr="006A38B1">
              <w:rPr>
                <w:rFonts w:ascii="Arial" w:hAnsi="Arial" w:cs="Arial"/>
                <w:color w:val="000000" w:themeColor="text1"/>
                <w:shd w:val="clear" w:color="auto" w:fill="FFFFFF"/>
              </w:rPr>
              <w:t>Ensuring the sources are credible and the claims are supported by solid evidence is crucial in academic writing. I consider these skills to be my strengths. Additionally, to ensure objectivity in academic writing, I put effort into fact-checking the information. Although not wholly confident with referencing, I consider it my strength as I like following formal rules.</w:t>
            </w:r>
          </w:p>
          <w:p w14:paraId="2B640CED" w14:textId="77777777" w:rsidR="002751B5" w:rsidRPr="006A38B1" w:rsidRDefault="002751B5" w:rsidP="00BB2A1D">
            <w:pPr>
              <w:pStyle w:val="NormalWeb"/>
              <w:spacing w:before="0" w:beforeAutospacing="0" w:after="0" w:afterAutospacing="0" w:line="360" w:lineRule="auto"/>
              <w:jc w:val="both"/>
              <w:rPr>
                <w:color w:val="000000" w:themeColor="text1"/>
              </w:rPr>
            </w:pPr>
            <w:r w:rsidRPr="006A38B1">
              <w:rPr>
                <w:rFonts w:ascii="Arial" w:hAnsi="Arial" w:cs="Arial"/>
                <w:color w:val="000000" w:themeColor="text1"/>
              </w:rPr>
              <w:t> </w:t>
            </w:r>
          </w:p>
          <w:p w14:paraId="02FF6A18" w14:textId="640CD943" w:rsidR="007E4736" w:rsidRPr="006A38B1" w:rsidRDefault="002751B5" w:rsidP="00BB2A1D">
            <w:pPr>
              <w:pStyle w:val="NormalWeb"/>
              <w:spacing w:before="0" w:beforeAutospacing="0" w:after="0" w:afterAutospacing="0" w:line="360" w:lineRule="auto"/>
              <w:jc w:val="both"/>
              <w:rPr>
                <w:color w:val="000000" w:themeColor="text1"/>
              </w:rPr>
            </w:pPr>
            <w:r w:rsidRPr="006A38B1">
              <w:rPr>
                <w:rFonts w:ascii="Arial" w:hAnsi="Arial" w:cs="Arial"/>
                <w:color w:val="000000" w:themeColor="text1"/>
                <w:shd w:val="clear" w:color="auto" w:fill="FFFFFF"/>
              </w:rPr>
              <w:t xml:space="preserve">As a non-native speaker, I have not had much experience with academic writing in English, and I am not confident with writing in most genres, including essays. Grammar and punctuation can also be the areas I am not skilled enough to be confident in. Finally, my biggest weakness is not being confident about my writing overall. For example, sometimes it takes over </w:t>
            </w:r>
            <w:r w:rsidR="001D72CA">
              <w:rPr>
                <w:rFonts w:ascii="Arial" w:hAnsi="Arial" w:cs="Arial"/>
                <w:color w:val="000000" w:themeColor="text1"/>
                <w:shd w:val="clear" w:color="auto" w:fill="FFFFFF"/>
              </w:rPr>
              <w:t>two</w:t>
            </w:r>
            <w:r w:rsidRPr="006A38B1">
              <w:rPr>
                <w:rFonts w:ascii="Arial" w:hAnsi="Arial" w:cs="Arial"/>
                <w:color w:val="000000" w:themeColor="text1"/>
                <w:shd w:val="clear" w:color="auto" w:fill="FFFFFF"/>
              </w:rPr>
              <w:t xml:space="preserve"> hours to write a short e-mail because I try to ensure that the main point is clear and the correct language and style are used.</w:t>
            </w:r>
          </w:p>
        </w:tc>
      </w:tr>
      <w:tr w:rsidR="00C61D15" w:rsidRPr="001D72CA" w14:paraId="6B76945A" w14:textId="77777777" w:rsidTr="00EC65F3">
        <w:trPr>
          <w:trHeight w:val="1691"/>
        </w:trPr>
        <w:tc>
          <w:tcPr>
            <w:tcW w:w="8988" w:type="dxa"/>
            <w:gridSpan w:val="4"/>
            <w:vAlign w:val="center"/>
          </w:tcPr>
          <w:p w14:paraId="5B2E5BB1" w14:textId="77777777" w:rsidR="00C61D15" w:rsidRPr="006A38B1" w:rsidRDefault="00C61D15" w:rsidP="00BB2A1D">
            <w:pPr>
              <w:pStyle w:val="TOC1"/>
              <w:framePr w:hSpace="0" w:wrap="auto" w:vAnchor="margin" w:yAlign="inline"/>
              <w:spacing w:before="120" w:after="120" w:line="360" w:lineRule="auto"/>
              <w:jc w:val="both"/>
              <w:rPr>
                <w:color w:val="000000" w:themeColor="text1"/>
                <w:szCs w:val="24"/>
              </w:rPr>
            </w:pPr>
            <w:r w:rsidRPr="006A38B1">
              <w:rPr>
                <w:color w:val="000000" w:themeColor="text1"/>
                <w:szCs w:val="24"/>
              </w:rPr>
              <w:t xml:space="preserve">2. Group Work </w:t>
            </w:r>
          </w:p>
          <w:p w14:paraId="061C37A1" w14:textId="0E003339" w:rsidR="000E2C91" w:rsidRPr="006A38B1" w:rsidRDefault="000E2C91" w:rsidP="00BB2A1D">
            <w:pPr>
              <w:pStyle w:val="NormalWeb"/>
              <w:spacing w:before="0" w:beforeAutospacing="0" w:after="0" w:afterAutospacing="0" w:line="360" w:lineRule="auto"/>
              <w:jc w:val="both"/>
              <w:rPr>
                <w:color w:val="000000" w:themeColor="text1"/>
                <w:lang/>
              </w:rPr>
            </w:pPr>
            <w:r w:rsidRPr="006A38B1">
              <w:rPr>
                <w:rFonts w:ascii="Arial" w:hAnsi="Arial" w:cs="Arial"/>
                <w:color w:val="000000" w:themeColor="text1"/>
                <w:shd w:val="clear" w:color="auto" w:fill="FFFFFF"/>
              </w:rPr>
              <w:t xml:space="preserve">Working in groups can provide access to a more diverse range of ideas. Working together may create peer pressure which could result in higher productivity. </w:t>
            </w:r>
            <w:r w:rsidR="00DB6EE8">
              <w:rPr>
                <w:rFonts w:ascii="Arial" w:hAnsi="Arial" w:cs="Arial"/>
                <w:color w:val="000000" w:themeColor="text1"/>
                <w:shd w:val="clear" w:color="auto" w:fill="FFFFFF"/>
              </w:rPr>
              <w:t>Teamwork</w:t>
            </w:r>
            <w:r w:rsidRPr="006A38B1">
              <w:rPr>
                <w:rFonts w:ascii="Arial" w:hAnsi="Arial" w:cs="Arial"/>
                <w:color w:val="000000" w:themeColor="text1"/>
                <w:shd w:val="clear" w:color="auto" w:fill="FFFFFF"/>
              </w:rPr>
              <w:t xml:space="preserve"> can also improve</w:t>
            </w:r>
            <w:r w:rsidR="00DB6EE8">
              <w:rPr>
                <w:rFonts w:ascii="Arial" w:hAnsi="Arial" w:cs="Arial"/>
                <w:color w:val="000000" w:themeColor="text1"/>
                <w:shd w:val="clear" w:color="auto" w:fill="FFFFFF"/>
              </w:rPr>
              <w:t xml:space="preserve"> team members’</w:t>
            </w:r>
            <w:r w:rsidRPr="006A38B1">
              <w:rPr>
                <w:rFonts w:ascii="Arial" w:hAnsi="Arial" w:cs="Arial"/>
                <w:color w:val="000000" w:themeColor="text1"/>
                <w:shd w:val="clear" w:color="auto" w:fill="FFFFFF"/>
              </w:rPr>
              <w:t xml:space="preserve"> communication skills.</w:t>
            </w:r>
          </w:p>
          <w:p w14:paraId="038EBEC9" w14:textId="77777777" w:rsidR="000E2C91" w:rsidRPr="006A38B1" w:rsidRDefault="000E2C91" w:rsidP="00BB2A1D">
            <w:pPr>
              <w:pStyle w:val="NormalWeb"/>
              <w:spacing w:before="0" w:beforeAutospacing="0" w:after="0" w:afterAutospacing="0" w:line="360" w:lineRule="auto"/>
              <w:jc w:val="both"/>
              <w:rPr>
                <w:color w:val="000000" w:themeColor="text1"/>
              </w:rPr>
            </w:pPr>
            <w:r w:rsidRPr="006A38B1">
              <w:rPr>
                <w:rFonts w:ascii="Arial" w:hAnsi="Arial" w:cs="Arial"/>
                <w:color w:val="000000" w:themeColor="text1"/>
              </w:rPr>
              <w:t> </w:t>
            </w:r>
          </w:p>
          <w:p w14:paraId="1639C757" w14:textId="0344F250" w:rsidR="000E2C91" w:rsidRPr="006A38B1" w:rsidRDefault="000E2C91" w:rsidP="00BB2A1D">
            <w:pPr>
              <w:pStyle w:val="NormalWeb"/>
              <w:spacing w:before="0" w:beforeAutospacing="0" w:after="0" w:afterAutospacing="0" w:line="360" w:lineRule="auto"/>
              <w:jc w:val="both"/>
              <w:rPr>
                <w:color w:val="000000" w:themeColor="text1"/>
              </w:rPr>
            </w:pPr>
            <w:r w:rsidRPr="006A38B1">
              <w:rPr>
                <w:rFonts w:ascii="Arial" w:hAnsi="Arial" w:cs="Arial"/>
                <w:color w:val="000000" w:themeColor="text1"/>
                <w:shd w:val="clear" w:color="auto" w:fill="FFFFFF"/>
              </w:rPr>
              <w:t xml:space="preserve">When it comes to drawbacks, </w:t>
            </w:r>
            <w:r w:rsidR="00521FA5" w:rsidRPr="006A38B1">
              <w:rPr>
                <w:rFonts w:ascii="Arial" w:hAnsi="Arial" w:cs="Arial"/>
                <w:color w:val="000000" w:themeColor="text1"/>
                <w:shd w:val="clear" w:color="auto" w:fill="FFFFFF"/>
              </w:rPr>
              <w:t>team</w:t>
            </w:r>
            <w:r w:rsidR="00521FA5">
              <w:rPr>
                <w:rFonts w:ascii="Arial" w:hAnsi="Arial" w:cs="Arial"/>
                <w:color w:val="000000" w:themeColor="text1"/>
                <w:shd w:val="clear" w:color="auto" w:fill="FFFFFF"/>
              </w:rPr>
              <w:t>work</w:t>
            </w:r>
            <w:r w:rsidRPr="006A38B1">
              <w:rPr>
                <w:rFonts w:ascii="Arial" w:hAnsi="Arial" w:cs="Arial"/>
                <w:color w:val="000000" w:themeColor="text1"/>
                <w:shd w:val="clear" w:color="auto" w:fill="FFFFFF"/>
              </w:rPr>
              <w:t xml:space="preserve"> includes dealing with different people and different opinions. There can be conflicts, which may demotivate team members. Teamwork can disadvantage some productive team members who work in a team with less effective and motivated members.</w:t>
            </w:r>
          </w:p>
          <w:p w14:paraId="41A10F6D" w14:textId="77777777" w:rsidR="000E2C91" w:rsidRPr="006A38B1" w:rsidRDefault="000E2C91" w:rsidP="00BB2A1D">
            <w:pPr>
              <w:pStyle w:val="NormalWeb"/>
              <w:spacing w:before="0" w:beforeAutospacing="0" w:after="0" w:afterAutospacing="0" w:line="360" w:lineRule="auto"/>
              <w:jc w:val="both"/>
              <w:rPr>
                <w:color w:val="000000" w:themeColor="text1"/>
              </w:rPr>
            </w:pPr>
            <w:r w:rsidRPr="006A38B1">
              <w:rPr>
                <w:rFonts w:ascii="Arial" w:hAnsi="Arial" w:cs="Arial"/>
                <w:color w:val="000000" w:themeColor="text1"/>
                <w:shd w:val="clear" w:color="auto" w:fill="FFFFFF"/>
              </w:rPr>
              <w:t> </w:t>
            </w:r>
          </w:p>
          <w:p w14:paraId="67DAEFA5" w14:textId="5A419301" w:rsidR="000E2C91" w:rsidRDefault="000E2C91" w:rsidP="00BB2A1D">
            <w:pPr>
              <w:pStyle w:val="NormalWeb"/>
              <w:spacing w:before="0" w:beforeAutospacing="0" w:after="0" w:afterAutospacing="0" w:line="360" w:lineRule="auto"/>
              <w:jc w:val="both"/>
              <w:rPr>
                <w:color w:val="000000" w:themeColor="text1"/>
              </w:rPr>
            </w:pPr>
            <w:r w:rsidRPr="006A38B1">
              <w:rPr>
                <w:rFonts w:ascii="Arial" w:hAnsi="Arial" w:cs="Arial"/>
                <w:color w:val="000000" w:themeColor="text1"/>
                <w:shd w:val="clear" w:color="auto" w:fill="FFFFFF"/>
              </w:rPr>
              <w:t xml:space="preserve">Writing the </w:t>
            </w:r>
            <w:r w:rsidR="001E6FBE">
              <w:rPr>
                <w:rFonts w:ascii="Arial" w:hAnsi="Arial" w:cs="Arial"/>
                <w:color w:val="000000" w:themeColor="text1"/>
                <w:shd w:val="clear" w:color="auto" w:fill="FFFFFF"/>
              </w:rPr>
              <w:t>group</w:t>
            </w:r>
            <w:r w:rsidRPr="006A38B1">
              <w:rPr>
                <w:rFonts w:ascii="Arial" w:hAnsi="Arial" w:cs="Arial"/>
                <w:color w:val="000000" w:themeColor="text1"/>
                <w:shd w:val="clear" w:color="auto" w:fill="FFFFFF"/>
              </w:rPr>
              <w:t xml:space="preserve"> assignment involves contribution from all team members, and dividing the work can be problematic. There might be different opinions on what can be considered a fair contribution and </w:t>
            </w:r>
            <w:r w:rsidR="00913C7A">
              <w:rPr>
                <w:rFonts w:ascii="Arial" w:hAnsi="Arial" w:cs="Arial"/>
                <w:color w:val="000000" w:themeColor="text1"/>
                <w:shd w:val="clear" w:color="auto" w:fill="FFFFFF"/>
              </w:rPr>
              <w:t xml:space="preserve">of </w:t>
            </w:r>
            <w:r w:rsidRPr="006A38B1">
              <w:rPr>
                <w:rFonts w:ascii="Arial" w:hAnsi="Arial" w:cs="Arial"/>
                <w:color w:val="000000" w:themeColor="text1"/>
                <w:shd w:val="clear" w:color="auto" w:fill="FFFFFF"/>
              </w:rPr>
              <w:t>what quality the contribution should be.</w:t>
            </w:r>
          </w:p>
          <w:p w14:paraId="20B17FEE" w14:textId="77777777" w:rsidR="00EC65F3" w:rsidRPr="006A38B1" w:rsidRDefault="00EC65F3" w:rsidP="00BB2A1D">
            <w:pPr>
              <w:pStyle w:val="NormalWeb"/>
              <w:spacing w:before="0" w:beforeAutospacing="0" w:after="0" w:afterAutospacing="0" w:line="360" w:lineRule="auto"/>
              <w:jc w:val="both"/>
              <w:rPr>
                <w:color w:val="000000" w:themeColor="text1"/>
              </w:rPr>
            </w:pPr>
          </w:p>
          <w:p w14:paraId="591A9297" w14:textId="3231C710" w:rsidR="00BC2051" w:rsidRPr="006A38B1" w:rsidRDefault="000E2C91" w:rsidP="00BB2A1D">
            <w:pPr>
              <w:spacing w:line="360" w:lineRule="auto"/>
              <w:jc w:val="both"/>
              <w:rPr>
                <w:color w:val="000000" w:themeColor="text1"/>
                <w:lang w:val="en-US"/>
              </w:rPr>
            </w:pPr>
            <w:r w:rsidRPr="006A38B1">
              <w:rPr>
                <w:rFonts w:ascii="Arial" w:hAnsi="Arial" w:cs="Arial"/>
                <w:color w:val="000000" w:themeColor="text1"/>
                <w:shd w:val="clear" w:color="auto" w:fill="FFFFFF"/>
                <w:lang w:val="en-US"/>
              </w:rPr>
              <w:lastRenderedPageBreak/>
              <w:t>My skills in product management may be beneficial for dividing the tasks and providing structure to work.</w:t>
            </w:r>
            <w:r w:rsidRPr="006A38B1">
              <w:rPr>
                <w:rFonts w:ascii="Arial" w:hAnsi="Arial" w:cs="Arial"/>
                <w:color w:val="000000" w:themeColor="text1"/>
                <w:lang w:val="en-US"/>
              </w:rPr>
              <w:t xml:space="preserve"> Setting group norms can help build a safer environment for all team members to speak their opinions and develop warmer relationships to foster creativity within the team.</w:t>
            </w:r>
          </w:p>
        </w:tc>
      </w:tr>
      <w:tr w:rsidR="00C61D15" w:rsidRPr="001D72CA" w14:paraId="654C7584" w14:textId="77777777" w:rsidTr="00402658">
        <w:tc>
          <w:tcPr>
            <w:tcW w:w="8988" w:type="dxa"/>
            <w:gridSpan w:val="4"/>
            <w:vAlign w:val="center"/>
          </w:tcPr>
          <w:p w14:paraId="3F26374F" w14:textId="54FB0B65" w:rsidR="00C61D15" w:rsidRPr="00EF050E" w:rsidRDefault="00C61D15" w:rsidP="00BB2A1D">
            <w:pPr>
              <w:pStyle w:val="Header"/>
              <w:spacing w:before="120" w:after="120" w:line="360" w:lineRule="auto"/>
              <w:jc w:val="both"/>
              <w:rPr>
                <w:rFonts w:ascii="Arial" w:hAnsi="Arial" w:cs="Arial"/>
                <w:sz w:val="24"/>
                <w:szCs w:val="24"/>
                <w:lang w:val="en-US"/>
              </w:rPr>
            </w:pPr>
            <w:r w:rsidRPr="00EF050E">
              <w:rPr>
                <w:rFonts w:ascii="Arial" w:hAnsi="Arial" w:cs="Arial"/>
                <w:b/>
                <w:sz w:val="24"/>
                <w:szCs w:val="24"/>
                <w:lang w:val="en-US"/>
              </w:rPr>
              <w:lastRenderedPageBreak/>
              <w:t>3. Expectations &amp; Targets</w:t>
            </w:r>
          </w:p>
          <w:p w14:paraId="088DF337" w14:textId="77777777" w:rsidR="006A38B1" w:rsidRPr="006A38B1" w:rsidRDefault="006A38B1" w:rsidP="00BB2A1D">
            <w:pPr>
              <w:pStyle w:val="NormalWeb"/>
              <w:spacing w:before="0" w:beforeAutospacing="0" w:after="0" w:afterAutospacing="0" w:line="360" w:lineRule="auto"/>
              <w:jc w:val="both"/>
              <w:rPr>
                <w:color w:val="000000" w:themeColor="text1"/>
                <w:lang/>
              </w:rPr>
            </w:pPr>
            <w:r w:rsidRPr="006A38B1">
              <w:rPr>
                <w:rFonts w:ascii="Arial" w:hAnsi="Arial" w:cs="Arial"/>
                <w:color w:val="000000" w:themeColor="text1"/>
                <w:shd w:val="clear" w:color="auto" w:fill="FFFFFF"/>
              </w:rPr>
              <w:t>With the help of this Writing Course, I hope to learn more about identifying credible sources and building a solid argument. I also hope to improve my communication and organization skills while working in a group.</w:t>
            </w:r>
          </w:p>
          <w:p w14:paraId="48B833A9" w14:textId="77777777" w:rsidR="006A38B1" w:rsidRPr="006A38B1" w:rsidRDefault="006A38B1" w:rsidP="00BB2A1D">
            <w:pPr>
              <w:pStyle w:val="NormalWeb"/>
              <w:spacing w:before="0" w:beforeAutospacing="0" w:after="0" w:afterAutospacing="0" w:line="360" w:lineRule="auto"/>
              <w:jc w:val="both"/>
              <w:rPr>
                <w:color w:val="000000" w:themeColor="text1"/>
              </w:rPr>
            </w:pPr>
            <w:r w:rsidRPr="006A38B1">
              <w:rPr>
                <w:rFonts w:ascii="Arial" w:hAnsi="Arial" w:cs="Arial"/>
                <w:color w:val="000000" w:themeColor="text1"/>
              </w:rPr>
              <w:t> </w:t>
            </w:r>
          </w:p>
          <w:p w14:paraId="02508008" w14:textId="24FC7EF7" w:rsidR="00C61D15" w:rsidRPr="006A38B1" w:rsidRDefault="006A38B1" w:rsidP="00BB2A1D">
            <w:pPr>
              <w:pStyle w:val="NormalWeb"/>
              <w:spacing w:before="0" w:beforeAutospacing="0" w:after="0" w:afterAutospacing="0" w:line="360" w:lineRule="auto"/>
              <w:jc w:val="both"/>
              <w:rPr>
                <w:color w:val="000000"/>
              </w:rPr>
            </w:pPr>
            <w:r w:rsidRPr="006A38B1">
              <w:rPr>
                <w:rFonts w:ascii="Arial" w:hAnsi="Arial" w:cs="Arial"/>
                <w:color w:val="000000" w:themeColor="text1"/>
                <w:shd w:val="clear" w:color="auto" w:fill="FFFFFF"/>
              </w:rPr>
              <w:t>The most important personal writing targets for the next three weeks are gaining confidence in writing overall, learning about specific writing genres, and developing a personal voice.</w:t>
            </w:r>
          </w:p>
        </w:tc>
      </w:tr>
    </w:tbl>
    <w:p w14:paraId="2F622C21" w14:textId="448239A2" w:rsidR="000C4202" w:rsidRDefault="000C4202" w:rsidP="00BB2A1D">
      <w:pPr>
        <w:spacing w:line="360" w:lineRule="auto"/>
        <w:jc w:val="both"/>
        <w:rPr>
          <w:rFonts w:ascii="Arial" w:hAnsi="Arial" w:cs="Arial"/>
          <w:lang w:val="en-US"/>
        </w:rPr>
      </w:pPr>
    </w:p>
    <w:p w14:paraId="52E9E75F" w14:textId="77777777" w:rsidR="001A66F6" w:rsidRDefault="001A66F6" w:rsidP="00BB2A1D">
      <w:pPr>
        <w:spacing w:line="360" w:lineRule="auto"/>
        <w:jc w:val="both"/>
        <w:rPr>
          <w:rFonts w:ascii="Arial" w:hAnsi="Arial" w:cs="Arial"/>
          <w:lang w:val="en-US"/>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8"/>
      </w:tblGrid>
      <w:tr w:rsidR="000C4202" w:rsidRPr="006A38B1" w14:paraId="10FF59F0" w14:textId="77777777" w:rsidTr="00CE17BA">
        <w:trPr>
          <w:trHeight w:val="1956"/>
        </w:trPr>
        <w:tc>
          <w:tcPr>
            <w:tcW w:w="8988" w:type="dxa"/>
          </w:tcPr>
          <w:p w14:paraId="18504F7B" w14:textId="4AC28CF7" w:rsidR="000C4202" w:rsidRPr="00C37B43" w:rsidRDefault="000C4202" w:rsidP="00BB2A1D">
            <w:pPr>
              <w:spacing w:before="120" w:after="120" w:line="360" w:lineRule="auto"/>
              <w:jc w:val="both"/>
              <w:rPr>
                <w:rFonts w:ascii="Arial" w:hAnsi="Arial" w:cs="Arial"/>
                <w:b/>
                <w:bCs/>
                <w:color w:val="000000" w:themeColor="text1"/>
              </w:rPr>
            </w:pPr>
            <w:r w:rsidRPr="00C37B43">
              <w:rPr>
                <w:rFonts w:ascii="Arial" w:hAnsi="Arial" w:cs="Arial"/>
                <w:b/>
                <w:bCs/>
                <w:color w:val="000000" w:themeColor="text1"/>
              </w:rPr>
              <w:t xml:space="preserve">1. </w:t>
            </w:r>
            <w:r w:rsidR="00A11E3D" w:rsidRPr="00C37B43">
              <w:rPr>
                <w:rFonts w:ascii="Arial" w:hAnsi="Arial" w:cs="Arial"/>
                <w:b/>
                <w:bCs/>
                <w:color w:val="000000" w:themeColor="text1"/>
              </w:rPr>
              <w:t>Reflecting</w:t>
            </w:r>
          </w:p>
          <w:p w14:paraId="7D064A09" w14:textId="77777777" w:rsidR="00717388" w:rsidRPr="00C37B43" w:rsidRDefault="00717388" w:rsidP="00717388">
            <w:pPr>
              <w:spacing w:line="360" w:lineRule="auto"/>
              <w:jc w:val="both"/>
              <w:rPr>
                <w:rFonts w:ascii="Arial" w:hAnsi="Arial" w:cs="Arial"/>
                <w:color w:val="000000" w:themeColor="text1"/>
              </w:rPr>
            </w:pPr>
            <w:r w:rsidRPr="00C37B43">
              <w:rPr>
                <w:rFonts w:ascii="Arial" w:hAnsi="Arial" w:cs="Arial"/>
                <w:color w:val="000000" w:themeColor="text1"/>
              </w:rPr>
              <w:t>As this course comes to an end, I have a feeling of having accomplished more than I expected. My confidence in writing has increased, and considerable progress has been made in developing my personal voice.</w:t>
            </w:r>
          </w:p>
          <w:p w14:paraId="75533EEA" w14:textId="77777777" w:rsidR="00717388" w:rsidRPr="00C37B43" w:rsidRDefault="00717388" w:rsidP="00717388">
            <w:pPr>
              <w:spacing w:line="360" w:lineRule="auto"/>
              <w:jc w:val="both"/>
              <w:rPr>
                <w:rFonts w:ascii="Arial" w:hAnsi="Arial" w:cs="Arial"/>
                <w:color w:val="000000" w:themeColor="text1"/>
              </w:rPr>
            </w:pPr>
          </w:p>
          <w:p w14:paraId="15A19CC2" w14:textId="1CCAE9FD" w:rsidR="00717388" w:rsidRPr="00C37B43" w:rsidRDefault="00717388" w:rsidP="00717388">
            <w:pPr>
              <w:spacing w:line="360" w:lineRule="auto"/>
              <w:jc w:val="both"/>
              <w:rPr>
                <w:rFonts w:ascii="Arial" w:hAnsi="Arial" w:cs="Arial"/>
                <w:color w:val="000000" w:themeColor="text1"/>
              </w:rPr>
            </w:pPr>
            <w:r w:rsidRPr="00C37B43">
              <w:rPr>
                <w:rFonts w:ascii="Arial" w:hAnsi="Arial" w:cs="Arial"/>
                <w:color w:val="000000" w:themeColor="text1"/>
              </w:rPr>
              <w:t xml:space="preserve">My understanding of many writing skills, such as avoiding colloquialisms, </w:t>
            </w:r>
            <w:r w:rsidR="004736A2" w:rsidRPr="00C37B43">
              <w:rPr>
                <w:rFonts w:ascii="Arial" w:hAnsi="Arial" w:cs="Arial"/>
                <w:color w:val="000000" w:themeColor="text1"/>
                <w:lang w:val="en-US"/>
              </w:rPr>
              <w:t>us</w:t>
            </w:r>
            <w:r w:rsidR="00AC7F70" w:rsidRPr="00C37B43">
              <w:rPr>
                <w:rFonts w:ascii="Arial" w:hAnsi="Arial" w:cs="Arial"/>
                <w:color w:val="000000" w:themeColor="text1"/>
                <w:lang w:val="en-US"/>
              </w:rPr>
              <w:t xml:space="preserve">ing strong </w:t>
            </w:r>
            <w:r w:rsidRPr="00C37B43">
              <w:rPr>
                <w:rFonts w:ascii="Arial" w:hAnsi="Arial" w:cs="Arial"/>
                <w:color w:val="000000" w:themeColor="text1"/>
              </w:rPr>
              <w:t xml:space="preserve">collocations and </w:t>
            </w:r>
            <w:r w:rsidR="009C62B2" w:rsidRPr="00C37B43">
              <w:rPr>
                <w:rFonts w:ascii="Arial" w:hAnsi="Arial" w:cs="Arial"/>
                <w:color w:val="000000" w:themeColor="text1"/>
                <w:lang w:val="en-US"/>
              </w:rPr>
              <w:t xml:space="preserve">correct </w:t>
            </w:r>
            <w:r w:rsidRPr="00C37B43">
              <w:rPr>
                <w:rFonts w:ascii="Arial" w:hAnsi="Arial" w:cs="Arial"/>
                <w:color w:val="000000" w:themeColor="text1"/>
              </w:rPr>
              <w:t>style, has improved. The new skills I acquired are the use of personal pronouns and hedging language.</w:t>
            </w:r>
          </w:p>
          <w:p w14:paraId="74077ACA" w14:textId="77777777" w:rsidR="00717388" w:rsidRPr="00C37B43" w:rsidRDefault="00717388" w:rsidP="00717388">
            <w:pPr>
              <w:spacing w:line="360" w:lineRule="auto"/>
              <w:jc w:val="both"/>
              <w:rPr>
                <w:rFonts w:ascii="Arial" w:hAnsi="Arial" w:cs="Arial"/>
                <w:color w:val="000000" w:themeColor="text1"/>
              </w:rPr>
            </w:pPr>
          </w:p>
          <w:p w14:paraId="5DFEA00D" w14:textId="77777777" w:rsidR="00717388" w:rsidRPr="00C37B43" w:rsidRDefault="00717388" w:rsidP="00717388">
            <w:pPr>
              <w:spacing w:line="360" w:lineRule="auto"/>
              <w:jc w:val="both"/>
              <w:rPr>
                <w:rFonts w:ascii="Arial" w:hAnsi="Arial" w:cs="Arial"/>
                <w:color w:val="000000" w:themeColor="text1"/>
              </w:rPr>
            </w:pPr>
            <w:r w:rsidRPr="00C37B43">
              <w:rPr>
                <w:rFonts w:ascii="Arial" w:hAnsi="Arial" w:cs="Arial"/>
                <w:color w:val="000000" w:themeColor="text1"/>
              </w:rPr>
              <w:t>Among all genres of writing, I feel most confident about Editorial. It is probably because of the lack of limits that are present in academic writing. On the other hand, I feel least confident about the Academic Report, since it was a much bigger piece of work and involved communication with the group.</w:t>
            </w:r>
          </w:p>
          <w:p w14:paraId="0C4EF88E" w14:textId="77777777" w:rsidR="00717388" w:rsidRPr="00C37B43" w:rsidRDefault="00717388" w:rsidP="00717388">
            <w:pPr>
              <w:spacing w:line="360" w:lineRule="auto"/>
              <w:jc w:val="both"/>
              <w:rPr>
                <w:rFonts w:ascii="Arial" w:hAnsi="Arial" w:cs="Arial"/>
                <w:color w:val="000000" w:themeColor="text1"/>
              </w:rPr>
            </w:pPr>
          </w:p>
          <w:p w14:paraId="60F7798F" w14:textId="4CA20D4B" w:rsidR="000C4202" w:rsidRPr="00C37B43" w:rsidRDefault="00717388" w:rsidP="00717388">
            <w:pPr>
              <w:spacing w:line="360" w:lineRule="auto"/>
              <w:jc w:val="both"/>
              <w:rPr>
                <w:rFonts w:ascii="Arial" w:hAnsi="Arial" w:cs="Arial"/>
                <w:color w:val="000000" w:themeColor="text1"/>
              </w:rPr>
            </w:pPr>
            <w:r w:rsidRPr="00C37B43">
              <w:rPr>
                <w:rFonts w:ascii="Arial" w:hAnsi="Arial" w:cs="Arial"/>
                <w:color w:val="000000" w:themeColor="text1"/>
              </w:rPr>
              <w:t>While working in a team was a useful experience, much time was spent on compromising and negotiating. This might be a normal process of all teamwork, but it also was quite an exhausting experience. However, our team did not have to deal with any conflicts, and everyone was open to critical feedback.</w:t>
            </w:r>
          </w:p>
        </w:tc>
      </w:tr>
      <w:tr w:rsidR="00A11E3D" w:rsidRPr="006A38B1" w14:paraId="67BA529B" w14:textId="77777777" w:rsidTr="00A11E3D">
        <w:trPr>
          <w:trHeight w:val="1833"/>
        </w:trPr>
        <w:tc>
          <w:tcPr>
            <w:tcW w:w="8988" w:type="dxa"/>
          </w:tcPr>
          <w:p w14:paraId="5930FC7D" w14:textId="77777777" w:rsidR="00A11E3D" w:rsidRPr="00C37B43" w:rsidRDefault="00A11E3D" w:rsidP="00BB2A1D">
            <w:pPr>
              <w:spacing w:before="120" w:after="120" w:line="360" w:lineRule="auto"/>
              <w:jc w:val="both"/>
              <w:rPr>
                <w:rFonts w:ascii="Arial" w:hAnsi="Arial" w:cs="Arial"/>
                <w:b/>
                <w:bCs/>
                <w:color w:val="000000" w:themeColor="text1"/>
              </w:rPr>
            </w:pPr>
            <w:r w:rsidRPr="00C37B43">
              <w:rPr>
                <w:rFonts w:ascii="Arial" w:hAnsi="Arial" w:cs="Arial"/>
                <w:b/>
                <w:bCs/>
                <w:color w:val="000000" w:themeColor="text1"/>
              </w:rPr>
              <w:lastRenderedPageBreak/>
              <w:t>2. Reviewing</w:t>
            </w:r>
          </w:p>
          <w:p w14:paraId="2D35102D" w14:textId="6D11A7AC" w:rsidR="00A11E3D" w:rsidRPr="00C37B43" w:rsidRDefault="00717388" w:rsidP="00BB2A1D">
            <w:pPr>
              <w:spacing w:line="360" w:lineRule="auto"/>
              <w:jc w:val="both"/>
              <w:rPr>
                <w:rFonts w:ascii="Arial" w:hAnsi="Arial" w:cs="Arial"/>
                <w:color w:val="000000" w:themeColor="text1"/>
              </w:rPr>
            </w:pPr>
            <w:r w:rsidRPr="00C37B43">
              <w:rPr>
                <w:rFonts w:ascii="Arial" w:hAnsi="Arial" w:cs="Arial"/>
                <w:color w:val="000000" w:themeColor="text1"/>
              </w:rPr>
              <w:t>The most common repeat errors in my assignments are related to tense choice, register, the use of word forms, and sentence clarity. The progress that I made includes paying more attention to the text cohesion and coherence, grammar, and vocabulary.</w:t>
            </w:r>
          </w:p>
        </w:tc>
      </w:tr>
      <w:tr w:rsidR="00A11E3D" w:rsidRPr="006A38B1" w14:paraId="65F23047" w14:textId="77777777" w:rsidTr="00A11E3D">
        <w:trPr>
          <w:trHeight w:val="1833"/>
        </w:trPr>
        <w:tc>
          <w:tcPr>
            <w:tcW w:w="8988" w:type="dxa"/>
          </w:tcPr>
          <w:p w14:paraId="6B557E7D" w14:textId="77777777" w:rsidR="00A11E3D" w:rsidRPr="00C37B43" w:rsidRDefault="00A11E3D" w:rsidP="00BB2A1D">
            <w:pPr>
              <w:spacing w:before="120" w:after="120" w:line="360" w:lineRule="auto"/>
              <w:jc w:val="both"/>
              <w:rPr>
                <w:rFonts w:ascii="Arial" w:hAnsi="Arial" w:cs="Arial"/>
                <w:b/>
                <w:bCs/>
                <w:color w:val="000000" w:themeColor="text1"/>
              </w:rPr>
            </w:pPr>
            <w:r w:rsidRPr="00C37B43">
              <w:rPr>
                <w:rFonts w:ascii="Arial" w:hAnsi="Arial" w:cs="Arial"/>
                <w:b/>
                <w:bCs/>
                <w:color w:val="000000" w:themeColor="text1"/>
              </w:rPr>
              <w:t>3. Acting – Future Goals</w:t>
            </w:r>
          </w:p>
          <w:p w14:paraId="3598BFBE" w14:textId="74516507" w:rsidR="0038349F" w:rsidRPr="00C37B43" w:rsidRDefault="0038349F" w:rsidP="0038349F">
            <w:pPr>
              <w:spacing w:line="360" w:lineRule="auto"/>
              <w:jc w:val="both"/>
              <w:rPr>
                <w:rFonts w:ascii="Arial" w:hAnsi="Arial" w:cs="Arial"/>
                <w:color w:val="000000" w:themeColor="text1"/>
              </w:rPr>
            </w:pPr>
            <w:r w:rsidRPr="00C37B43">
              <w:rPr>
                <w:rFonts w:ascii="Arial" w:hAnsi="Arial" w:cs="Arial"/>
                <w:color w:val="000000" w:themeColor="text1"/>
              </w:rPr>
              <w:t>To improve my writing, I will start by focusing on the techniques that improve my comprehensio</w:t>
            </w:r>
            <w:r w:rsidR="00CB41DD" w:rsidRPr="00C37B43">
              <w:rPr>
                <w:rFonts w:ascii="Arial" w:hAnsi="Arial" w:cs="Arial"/>
                <w:color w:val="000000" w:themeColor="text1"/>
                <w:lang w:val="en-US"/>
              </w:rPr>
              <w:t>n skills</w:t>
            </w:r>
            <w:r w:rsidRPr="00C37B43">
              <w:rPr>
                <w:rFonts w:ascii="Arial" w:hAnsi="Arial" w:cs="Arial"/>
                <w:color w:val="000000" w:themeColor="text1"/>
              </w:rPr>
              <w:t>: close reading, vocabulary practice, and paying close attention to phrases used by native speakers in formal writing. I will also research verb tense consistency.</w:t>
            </w:r>
          </w:p>
          <w:p w14:paraId="4000ADC5" w14:textId="77777777" w:rsidR="0038349F" w:rsidRPr="00C37B43" w:rsidRDefault="0038349F" w:rsidP="0038349F">
            <w:pPr>
              <w:spacing w:line="360" w:lineRule="auto"/>
              <w:jc w:val="both"/>
              <w:rPr>
                <w:rFonts w:ascii="Arial" w:hAnsi="Arial" w:cs="Arial"/>
                <w:color w:val="000000" w:themeColor="text1"/>
              </w:rPr>
            </w:pPr>
          </w:p>
          <w:p w14:paraId="75173EEC" w14:textId="6223E436" w:rsidR="0038349F" w:rsidRPr="00C37B43" w:rsidRDefault="0038349F" w:rsidP="0038349F">
            <w:pPr>
              <w:spacing w:line="360" w:lineRule="auto"/>
              <w:jc w:val="both"/>
              <w:rPr>
                <w:rFonts w:ascii="Arial" w:hAnsi="Arial" w:cs="Arial"/>
                <w:color w:val="000000" w:themeColor="text1"/>
              </w:rPr>
            </w:pPr>
            <w:r w:rsidRPr="00C37B43">
              <w:rPr>
                <w:rFonts w:ascii="Arial" w:hAnsi="Arial" w:cs="Arial"/>
                <w:color w:val="000000" w:themeColor="text1"/>
              </w:rPr>
              <w:t>As time management was an important component of managing assignments for this course, I learned that keeping team meetings brief and within scheduled time helps to stay focused, avoid groupthink, and reduce negative feelings. Also, having structure for every task helps to stay organized and be more efficient. Better time management and structuring</w:t>
            </w:r>
            <w:r w:rsidR="00F250A5" w:rsidRPr="00C37B43">
              <w:rPr>
                <w:rFonts w:ascii="Arial" w:hAnsi="Arial" w:cs="Arial"/>
                <w:color w:val="000000" w:themeColor="text1"/>
                <w:lang w:val="en-US"/>
              </w:rPr>
              <w:t xml:space="preserve"> skills</w:t>
            </w:r>
            <w:r w:rsidRPr="00C37B43">
              <w:rPr>
                <w:rFonts w:ascii="Arial" w:hAnsi="Arial" w:cs="Arial"/>
                <w:color w:val="000000" w:themeColor="text1"/>
              </w:rPr>
              <w:t xml:space="preserve"> learned during this course will be used for future projects.</w:t>
            </w:r>
          </w:p>
          <w:p w14:paraId="17D5D434" w14:textId="77777777" w:rsidR="0038349F" w:rsidRPr="00C37B43" w:rsidRDefault="0038349F" w:rsidP="0038349F">
            <w:pPr>
              <w:spacing w:line="360" w:lineRule="auto"/>
              <w:jc w:val="both"/>
              <w:rPr>
                <w:rFonts w:ascii="Arial" w:hAnsi="Arial" w:cs="Arial"/>
                <w:color w:val="000000" w:themeColor="text1"/>
              </w:rPr>
            </w:pPr>
          </w:p>
          <w:p w14:paraId="5AC22AD6" w14:textId="013A9B19" w:rsidR="005F19BC" w:rsidRPr="00C37B43" w:rsidRDefault="0038349F" w:rsidP="0038349F">
            <w:pPr>
              <w:spacing w:line="360" w:lineRule="auto"/>
              <w:jc w:val="both"/>
              <w:rPr>
                <w:rFonts w:ascii="Arial" w:hAnsi="Arial" w:cs="Arial"/>
                <w:color w:val="000000" w:themeColor="text1"/>
              </w:rPr>
            </w:pPr>
            <w:r w:rsidRPr="00C37B43">
              <w:rPr>
                <w:rFonts w:ascii="Arial" w:hAnsi="Arial" w:cs="Arial"/>
                <w:color w:val="000000" w:themeColor="text1"/>
              </w:rPr>
              <w:t>To ensure that future personal targets are met, I will continue improving my communication and time management skills.</w:t>
            </w:r>
          </w:p>
        </w:tc>
      </w:tr>
    </w:tbl>
    <w:p w14:paraId="15E8D21D" w14:textId="77777777" w:rsidR="000C4202" w:rsidRPr="00DB26F1" w:rsidRDefault="000C4202" w:rsidP="00BB2A1D">
      <w:pPr>
        <w:spacing w:line="360" w:lineRule="auto"/>
        <w:jc w:val="both"/>
        <w:rPr>
          <w:rFonts w:ascii="Arial" w:hAnsi="Arial" w:cs="Arial"/>
          <w:lang w:val="en-US"/>
        </w:rPr>
      </w:pPr>
    </w:p>
    <w:sectPr w:rsidR="000C4202" w:rsidRPr="00DB26F1" w:rsidSect="00283F13">
      <w:type w:val="continuous"/>
      <w:pgSz w:w="11907" w:h="16839"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FA444" w14:textId="77777777" w:rsidR="007318B8" w:rsidRDefault="007318B8" w:rsidP="00C56AFB">
      <w:r>
        <w:separator/>
      </w:r>
    </w:p>
  </w:endnote>
  <w:endnote w:type="continuationSeparator" w:id="0">
    <w:p w14:paraId="774DED03" w14:textId="77777777" w:rsidR="007318B8" w:rsidRDefault="007318B8" w:rsidP="00C5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B132" w14:textId="77777777" w:rsidR="00C56AFB" w:rsidRDefault="00C56AFB" w:rsidP="00C56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9A06F" w14:textId="77777777" w:rsidR="00C56AFB" w:rsidRDefault="00C5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C54" w14:textId="749CFE1E" w:rsidR="00C56AFB" w:rsidRPr="00EA03E7" w:rsidRDefault="00C56AFB" w:rsidP="00C56AFB">
    <w:pPr>
      <w:pStyle w:val="Footer"/>
      <w:framePr w:wrap="around" w:vAnchor="text" w:hAnchor="margin" w:xAlign="center" w:y="1"/>
      <w:rPr>
        <w:rStyle w:val="PageNumber"/>
        <w:rFonts w:ascii="Arial" w:hAnsi="Arial" w:cs="Arial"/>
        <w:b/>
        <w:bCs/>
      </w:rPr>
    </w:pPr>
    <w:r w:rsidRPr="00C56AFB">
      <w:rPr>
        <w:rStyle w:val="PageNumber"/>
        <w:rFonts w:ascii="Arial" w:hAnsi="Arial" w:cs="Arial"/>
      </w:rPr>
      <w:t xml:space="preserve">Page </w:t>
    </w:r>
    <w:r w:rsidRPr="00EA03E7">
      <w:rPr>
        <w:rStyle w:val="PageNumber"/>
        <w:rFonts w:ascii="Arial" w:hAnsi="Arial" w:cs="Arial"/>
        <w:b/>
        <w:bCs/>
      </w:rPr>
      <w:fldChar w:fldCharType="begin"/>
    </w:r>
    <w:r w:rsidRPr="00EA03E7">
      <w:rPr>
        <w:rStyle w:val="PageNumber"/>
        <w:rFonts w:ascii="Arial" w:hAnsi="Arial" w:cs="Arial"/>
        <w:b/>
        <w:bCs/>
      </w:rPr>
      <w:instrText xml:space="preserve">PAGE  </w:instrText>
    </w:r>
    <w:r w:rsidRPr="00EA03E7">
      <w:rPr>
        <w:rStyle w:val="PageNumber"/>
        <w:rFonts w:ascii="Arial" w:hAnsi="Arial" w:cs="Arial"/>
        <w:b/>
        <w:bCs/>
      </w:rPr>
      <w:fldChar w:fldCharType="separate"/>
    </w:r>
    <w:r w:rsidRPr="00EA03E7">
      <w:rPr>
        <w:rStyle w:val="PageNumber"/>
        <w:rFonts w:ascii="Arial" w:hAnsi="Arial" w:cs="Arial"/>
        <w:b/>
        <w:bCs/>
        <w:noProof/>
      </w:rPr>
      <w:t>1</w:t>
    </w:r>
    <w:r w:rsidRPr="00EA03E7">
      <w:rPr>
        <w:rStyle w:val="PageNumber"/>
        <w:rFonts w:ascii="Arial" w:hAnsi="Arial" w:cs="Arial"/>
        <w:b/>
        <w:bCs/>
      </w:rPr>
      <w:fldChar w:fldCharType="end"/>
    </w:r>
    <w:r w:rsidRPr="00C56AFB">
      <w:rPr>
        <w:rStyle w:val="PageNumber"/>
        <w:rFonts w:ascii="Arial" w:hAnsi="Arial" w:cs="Arial"/>
      </w:rPr>
      <w:t xml:space="preserve"> of </w:t>
    </w:r>
    <w:r w:rsidR="005F19BC">
      <w:rPr>
        <w:rStyle w:val="PageNumber"/>
        <w:rFonts w:ascii="Arial" w:hAnsi="Arial" w:cs="Arial"/>
        <w:b/>
        <w:bCs/>
      </w:rPr>
      <w:t>4</w:t>
    </w:r>
  </w:p>
  <w:p w14:paraId="058A2041" w14:textId="77777777" w:rsidR="00C56AFB" w:rsidRPr="00EA03E7" w:rsidRDefault="00C56AFB">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4F51" w14:textId="77777777" w:rsidR="007318B8" w:rsidRDefault="007318B8" w:rsidP="00C56AFB">
      <w:r>
        <w:separator/>
      </w:r>
    </w:p>
  </w:footnote>
  <w:footnote w:type="continuationSeparator" w:id="0">
    <w:p w14:paraId="0BF6898B" w14:textId="77777777" w:rsidR="007318B8" w:rsidRDefault="007318B8" w:rsidP="00C5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BF27" w14:textId="77777777" w:rsidR="00C56AFB" w:rsidRPr="00EA03E7" w:rsidRDefault="00C56AFB" w:rsidP="00C56AFB">
    <w:pPr>
      <w:pStyle w:val="Header"/>
      <w:tabs>
        <w:tab w:val="clear" w:pos="4320"/>
        <w:tab w:val="clear" w:pos="8640"/>
        <w:tab w:val="center" w:pos="4939"/>
        <w:tab w:val="right" w:pos="9879"/>
      </w:tabs>
      <w:rPr>
        <w:lang w:val="en-US"/>
      </w:rPr>
    </w:pPr>
    <w:r w:rsidRPr="00EA03E7">
      <w:rPr>
        <w:lang w:val="en-US"/>
      </w:rPr>
      <w:t>[Type text]</w:t>
    </w:r>
    <w:r w:rsidRPr="00EA03E7">
      <w:rPr>
        <w:lang w:val="en-US"/>
      </w:rPr>
      <w:tab/>
      <w:t>[Type text]</w:t>
    </w:r>
    <w:r w:rsidRPr="00EA03E7">
      <w:rPr>
        <w:lang w:val="en-US"/>
      </w:rPr>
      <w:tab/>
      <w:t>[Type text]</w:t>
    </w:r>
  </w:p>
  <w:p w14:paraId="09601A68" w14:textId="77777777" w:rsidR="00C56AFB" w:rsidRPr="00EA03E7" w:rsidRDefault="00C56AF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234E" w14:textId="6B663F73" w:rsidR="00EA03E7" w:rsidRPr="00C56AFB" w:rsidRDefault="00C56AFB" w:rsidP="00C56AFB">
    <w:pPr>
      <w:pStyle w:val="Header"/>
      <w:tabs>
        <w:tab w:val="clear" w:pos="4320"/>
        <w:tab w:val="clear" w:pos="8640"/>
        <w:tab w:val="center" w:pos="4513"/>
        <w:tab w:val="right" w:pos="9027"/>
      </w:tabs>
      <w:rPr>
        <w:rFonts w:ascii="Arial" w:hAnsi="Arial" w:cs="Arial"/>
      </w:rPr>
    </w:pPr>
    <w:r>
      <w:tab/>
    </w:r>
    <w:r>
      <w:tab/>
    </w:r>
    <w:r w:rsidR="00EA03E7">
      <w:rPr>
        <w:rFonts w:ascii="Arial" w:hAnsi="Arial" w:cs="Arial"/>
      </w:rPr>
      <w:t>Kalashnyk</w:t>
    </w:r>
  </w:p>
  <w:p w14:paraId="6B93C33C" w14:textId="77777777" w:rsidR="00C56AFB" w:rsidRDefault="00C5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ACD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556C41"/>
    <w:multiLevelType w:val="hybridMultilevel"/>
    <w:tmpl w:val="92066546"/>
    <w:lvl w:ilvl="0" w:tplc="08090005">
      <w:start w:val="1"/>
      <w:numFmt w:val="bullet"/>
      <w:lvlText w:val=""/>
      <w:lvlJc w:val="left"/>
      <w:pPr>
        <w:tabs>
          <w:tab w:val="num" w:pos="720"/>
        </w:tabs>
        <w:ind w:left="720" w:hanging="360"/>
      </w:pPr>
      <w:rPr>
        <w:rFonts w:ascii="Wingdings" w:hAnsi="Wingdings"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9E256A"/>
    <w:multiLevelType w:val="hybridMultilevel"/>
    <w:tmpl w:val="30A0D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E2F90"/>
    <w:multiLevelType w:val="hybridMultilevel"/>
    <w:tmpl w:val="D108A534"/>
    <w:lvl w:ilvl="0" w:tplc="040B0005">
      <w:start w:val="1"/>
      <w:numFmt w:val="bullet"/>
      <w:lvlText w:val=""/>
      <w:lvlJc w:val="left"/>
      <w:pPr>
        <w:tabs>
          <w:tab w:val="num" w:pos="720"/>
        </w:tabs>
        <w:ind w:left="720" w:hanging="360"/>
      </w:pPr>
      <w:rPr>
        <w:rFonts w:ascii="Wingdings" w:hAnsi="Wingdings"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13"/>
    <w:rsid w:val="000028DE"/>
    <w:rsid w:val="00016118"/>
    <w:rsid w:val="00024C50"/>
    <w:rsid w:val="00045F76"/>
    <w:rsid w:val="00057D50"/>
    <w:rsid w:val="000A0256"/>
    <w:rsid w:val="000C4202"/>
    <w:rsid w:val="000C6096"/>
    <w:rsid w:val="000E2C91"/>
    <w:rsid w:val="001572FE"/>
    <w:rsid w:val="00162613"/>
    <w:rsid w:val="0018271B"/>
    <w:rsid w:val="0019528A"/>
    <w:rsid w:val="001978CF"/>
    <w:rsid w:val="001A66F6"/>
    <w:rsid w:val="001B19AB"/>
    <w:rsid w:val="001D72CA"/>
    <w:rsid w:val="001E6FBE"/>
    <w:rsid w:val="001F1FD5"/>
    <w:rsid w:val="0026209D"/>
    <w:rsid w:val="00271A98"/>
    <w:rsid w:val="002751B5"/>
    <w:rsid w:val="00277570"/>
    <w:rsid w:val="00283F13"/>
    <w:rsid w:val="002F05E7"/>
    <w:rsid w:val="003620AF"/>
    <w:rsid w:val="0038349F"/>
    <w:rsid w:val="003A1677"/>
    <w:rsid w:val="003A1ED0"/>
    <w:rsid w:val="003A6984"/>
    <w:rsid w:val="00402658"/>
    <w:rsid w:val="004116D3"/>
    <w:rsid w:val="00423AFD"/>
    <w:rsid w:val="004736A2"/>
    <w:rsid w:val="004874C3"/>
    <w:rsid w:val="004C059B"/>
    <w:rsid w:val="004C0A12"/>
    <w:rsid w:val="005111DC"/>
    <w:rsid w:val="00520B92"/>
    <w:rsid w:val="00521FA5"/>
    <w:rsid w:val="00580322"/>
    <w:rsid w:val="005C4629"/>
    <w:rsid w:val="005D0F9B"/>
    <w:rsid w:val="005D5CFA"/>
    <w:rsid w:val="005F19BC"/>
    <w:rsid w:val="00612F55"/>
    <w:rsid w:val="006540D2"/>
    <w:rsid w:val="00655982"/>
    <w:rsid w:val="0065792A"/>
    <w:rsid w:val="006A38B1"/>
    <w:rsid w:val="006C4BAF"/>
    <w:rsid w:val="00711652"/>
    <w:rsid w:val="00717388"/>
    <w:rsid w:val="007318B8"/>
    <w:rsid w:val="0074613C"/>
    <w:rsid w:val="00764113"/>
    <w:rsid w:val="007721F5"/>
    <w:rsid w:val="0079787F"/>
    <w:rsid w:val="007B5763"/>
    <w:rsid w:val="007D1981"/>
    <w:rsid w:val="007E4736"/>
    <w:rsid w:val="00802450"/>
    <w:rsid w:val="00803C6B"/>
    <w:rsid w:val="008232D9"/>
    <w:rsid w:val="008515DA"/>
    <w:rsid w:val="00861196"/>
    <w:rsid w:val="008D0E6B"/>
    <w:rsid w:val="008F0BF7"/>
    <w:rsid w:val="008F7590"/>
    <w:rsid w:val="00913C7A"/>
    <w:rsid w:val="009553BA"/>
    <w:rsid w:val="00961700"/>
    <w:rsid w:val="009863C1"/>
    <w:rsid w:val="009B61A9"/>
    <w:rsid w:val="009C44D8"/>
    <w:rsid w:val="009C62B2"/>
    <w:rsid w:val="009D1FE8"/>
    <w:rsid w:val="009F6BB2"/>
    <w:rsid w:val="00A05023"/>
    <w:rsid w:val="00A11E3D"/>
    <w:rsid w:val="00A32748"/>
    <w:rsid w:val="00A93985"/>
    <w:rsid w:val="00AA0107"/>
    <w:rsid w:val="00AB6C16"/>
    <w:rsid w:val="00AC7F70"/>
    <w:rsid w:val="00B019F2"/>
    <w:rsid w:val="00B037F6"/>
    <w:rsid w:val="00B05A51"/>
    <w:rsid w:val="00B32D63"/>
    <w:rsid w:val="00BB2A1D"/>
    <w:rsid w:val="00BC2051"/>
    <w:rsid w:val="00BD1B21"/>
    <w:rsid w:val="00C37B43"/>
    <w:rsid w:val="00C526F8"/>
    <w:rsid w:val="00C56AFB"/>
    <w:rsid w:val="00C602B9"/>
    <w:rsid w:val="00C61D15"/>
    <w:rsid w:val="00CB41DD"/>
    <w:rsid w:val="00CD70B0"/>
    <w:rsid w:val="00CE04E1"/>
    <w:rsid w:val="00CE17BA"/>
    <w:rsid w:val="00CF58EB"/>
    <w:rsid w:val="00D3555E"/>
    <w:rsid w:val="00D53659"/>
    <w:rsid w:val="00D60DB1"/>
    <w:rsid w:val="00DB26F1"/>
    <w:rsid w:val="00DB6EE8"/>
    <w:rsid w:val="00DF00D6"/>
    <w:rsid w:val="00DF696C"/>
    <w:rsid w:val="00E16BFD"/>
    <w:rsid w:val="00E375F3"/>
    <w:rsid w:val="00EA03E7"/>
    <w:rsid w:val="00EB0C4A"/>
    <w:rsid w:val="00EC65F3"/>
    <w:rsid w:val="00EE3425"/>
    <w:rsid w:val="00EF050E"/>
    <w:rsid w:val="00F06025"/>
    <w:rsid w:val="00F17AA3"/>
    <w:rsid w:val="00F250A5"/>
    <w:rsid w:val="00F45E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9D12E"/>
  <w15:chartTrackingRefBased/>
  <w15:docId w15:val="{48A5C544-F440-1147-A871-B1F245E1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652"/>
    <w:rPr>
      <w:sz w:val="24"/>
      <w:szCs w:val="24"/>
    </w:rPr>
  </w:style>
  <w:style w:type="paragraph" w:styleId="Heading1">
    <w:name w:val="heading 1"/>
    <w:basedOn w:val="Normal"/>
    <w:next w:val="Normal"/>
    <w:link w:val="Heading1Char"/>
    <w:qFormat/>
    <w:rsid w:val="00DF696C"/>
    <w:pPr>
      <w:keepNext/>
      <w:spacing w:before="240" w:after="60"/>
      <w:outlineLvl w:val="0"/>
    </w:pPr>
    <w:rPr>
      <w:rFonts w:ascii="Calibri" w:eastAsia="MS Gothic" w:hAnsi="Calibri"/>
      <w:b/>
      <w:bCs/>
      <w:kern w:val="32"/>
      <w:sz w:val="32"/>
      <w:szCs w:val="32"/>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9787F"/>
    <w:rPr>
      <w:sz w:val="16"/>
      <w:szCs w:val="16"/>
    </w:rPr>
  </w:style>
  <w:style w:type="paragraph" w:styleId="CommentText">
    <w:name w:val="annotation text"/>
    <w:basedOn w:val="Normal"/>
    <w:link w:val="CommentTextChar"/>
    <w:rsid w:val="0079787F"/>
    <w:rPr>
      <w:rFonts w:ascii="Optima" w:hAnsi="Optima"/>
      <w:sz w:val="20"/>
      <w:szCs w:val="20"/>
      <w:lang w:val="fi-FI" w:eastAsia="en-US"/>
    </w:rPr>
  </w:style>
  <w:style w:type="character" w:customStyle="1" w:styleId="CommentTextChar">
    <w:name w:val="Comment Text Char"/>
    <w:link w:val="CommentText"/>
    <w:rsid w:val="0079787F"/>
    <w:rPr>
      <w:rFonts w:ascii="Optima" w:hAnsi="Optima"/>
      <w:lang w:eastAsia="en-US"/>
    </w:rPr>
  </w:style>
  <w:style w:type="paragraph" w:styleId="CommentSubject">
    <w:name w:val="annotation subject"/>
    <w:basedOn w:val="CommentText"/>
    <w:next w:val="CommentText"/>
    <w:link w:val="CommentSubjectChar"/>
    <w:rsid w:val="0079787F"/>
    <w:rPr>
      <w:b/>
      <w:bCs/>
    </w:rPr>
  </w:style>
  <w:style w:type="character" w:customStyle="1" w:styleId="CommentSubjectChar">
    <w:name w:val="Comment Subject Char"/>
    <w:link w:val="CommentSubject"/>
    <w:rsid w:val="0079787F"/>
    <w:rPr>
      <w:rFonts w:ascii="Optima" w:hAnsi="Optima"/>
      <w:b/>
      <w:bCs/>
      <w:lang w:eastAsia="en-US"/>
    </w:rPr>
  </w:style>
  <w:style w:type="paragraph" w:styleId="BalloonText">
    <w:name w:val="Balloon Text"/>
    <w:basedOn w:val="Normal"/>
    <w:link w:val="BalloonTextChar"/>
    <w:rsid w:val="0079787F"/>
    <w:rPr>
      <w:rFonts w:ascii="Segoe UI" w:hAnsi="Segoe UI" w:cs="Segoe UI"/>
      <w:sz w:val="18"/>
      <w:szCs w:val="18"/>
      <w:lang w:val="fi-FI" w:eastAsia="en-US"/>
    </w:rPr>
  </w:style>
  <w:style w:type="character" w:customStyle="1" w:styleId="BalloonTextChar">
    <w:name w:val="Balloon Text Char"/>
    <w:link w:val="BalloonText"/>
    <w:rsid w:val="0079787F"/>
    <w:rPr>
      <w:rFonts w:ascii="Segoe UI" w:hAnsi="Segoe UI" w:cs="Segoe UI"/>
      <w:sz w:val="18"/>
      <w:szCs w:val="18"/>
      <w:lang w:eastAsia="en-US"/>
    </w:rPr>
  </w:style>
  <w:style w:type="paragraph" w:styleId="NormalWeb">
    <w:name w:val="Normal (Web)"/>
    <w:basedOn w:val="Normal"/>
    <w:uiPriority w:val="99"/>
    <w:unhideWhenUsed/>
    <w:rsid w:val="00016118"/>
    <w:pPr>
      <w:spacing w:before="100" w:beforeAutospacing="1" w:after="100" w:afterAutospacing="1"/>
    </w:pPr>
    <w:rPr>
      <w:lang w:val="en-GB"/>
    </w:rPr>
  </w:style>
  <w:style w:type="character" w:customStyle="1" w:styleId="Heading1Char">
    <w:name w:val="Heading 1 Char"/>
    <w:link w:val="Heading1"/>
    <w:rsid w:val="00DF696C"/>
    <w:rPr>
      <w:rFonts w:ascii="Calibri" w:eastAsia="MS Gothic" w:hAnsi="Calibri" w:cs="Times New Roman"/>
      <w:b/>
      <w:bCs/>
      <w:kern w:val="32"/>
      <w:sz w:val="32"/>
      <w:szCs w:val="32"/>
      <w:lang w:val="fi-FI"/>
    </w:rPr>
  </w:style>
  <w:style w:type="paragraph" w:styleId="Footer">
    <w:name w:val="footer"/>
    <w:basedOn w:val="Normal"/>
    <w:link w:val="FooterChar"/>
    <w:rsid w:val="00C56AFB"/>
    <w:pPr>
      <w:tabs>
        <w:tab w:val="center" w:pos="4320"/>
        <w:tab w:val="right" w:pos="8640"/>
      </w:tabs>
    </w:pPr>
    <w:rPr>
      <w:rFonts w:ascii="Optima" w:hAnsi="Optima"/>
      <w:sz w:val="22"/>
      <w:szCs w:val="20"/>
      <w:lang w:val="fi-FI" w:eastAsia="en-US"/>
    </w:rPr>
  </w:style>
  <w:style w:type="character" w:customStyle="1" w:styleId="FooterChar">
    <w:name w:val="Footer Char"/>
    <w:link w:val="Footer"/>
    <w:rsid w:val="00C56AFB"/>
    <w:rPr>
      <w:rFonts w:ascii="Optima" w:hAnsi="Optima"/>
      <w:sz w:val="22"/>
      <w:lang w:val="fi-FI"/>
    </w:rPr>
  </w:style>
  <w:style w:type="character" w:styleId="PageNumber">
    <w:name w:val="page number"/>
    <w:rsid w:val="00C56AFB"/>
  </w:style>
  <w:style w:type="paragraph" w:styleId="Header">
    <w:name w:val="header"/>
    <w:basedOn w:val="Normal"/>
    <w:link w:val="HeaderChar"/>
    <w:uiPriority w:val="99"/>
    <w:rsid w:val="00C56AFB"/>
    <w:pPr>
      <w:tabs>
        <w:tab w:val="center" w:pos="4320"/>
        <w:tab w:val="right" w:pos="8640"/>
      </w:tabs>
    </w:pPr>
    <w:rPr>
      <w:rFonts w:ascii="Optima" w:hAnsi="Optima"/>
      <w:sz w:val="22"/>
      <w:szCs w:val="20"/>
      <w:lang w:val="fi-FI" w:eastAsia="en-US"/>
    </w:rPr>
  </w:style>
  <w:style w:type="character" w:customStyle="1" w:styleId="HeaderChar">
    <w:name w:val="Header Char"/>
    <w:link w:val="Header"/>
    <w:uiPriority w:val="99"/>
    <w:rsid w:val="00C56AFB"/>
    <w:rPr>
      <w:rFonts w:ascii="Optima" w:hAnsi="Optima"/>
      <w:sz w:val="22"/>
      <w:lang w:val="fi-FI"/>
    </w:rPr>
  </w:style>
  <w:style w:type="paragraph" w:styleId="TOC1">
    <w:name w:val="toc 1"/>
    <w:basedOn w:val="Normal"/>
    <w:next w:val="Normal"/>
    <w:autoRedefine/>
    <w:rsid w:val="00C61D15"/>
    <w:pPr>
      <w:framePr w:hSpace="180" w:wrap="around" w:vAnchor="page" w:hAnchor="text" w:y="1809"/>
      <w:tabs>
        <w:tab w:val="left" w:pos="400"/>
        <w:tab w:val="right" w:leader="dot" w:pos="8494"/>
      </w:tabs>
      <w:spacing w:before="40" w:after="60"/>
    </w:pPr>
    <w:rPr>
      <w:rFonts w:ascii="Arial" w:hAnsi="Arial" w:cs="Arial"/>
      <w:b/>
      <w:noProof/>
      <w:szCs w:val="32"/>
      <w:lang w:val="en-US" w:eastAsia="en-US"/>
    </w:rPr>
  </w:style>
  <w:style w:type="paragraph" w:customStyle="1" w:styleId="H4">
    <w:name w:val="H4"/>
    <w:basedOn w:val="Normal"/>
    <w:next w:val="Normal"/>
    <w:rsid w:val="00C61D15"/>
    <w:pPr>
      <w:keepNext/>
      <w:spacing w:before="100" w:after="100" w:line="360" w:lineRule="auto"/>
      <w:outlineLvl w:val="4"/>
    </w:pPr>
    <w:rPr>
      <w:b/>
      <w:snapToGrid w:val="0"/>
      <w:szCs w:val="20"/>
      <w:lang w:val="en-US" w:eastAsia="en-US"/>
    </w:rPr>
  </w:style>
  <w:style w:type="paragraph" w:styleId="ListParagraph">
    <w:name w:val="List Paragraph"/>
    <w:basedOn w:val="Normal"/>
    <w:qFormat/>
    <w:rsid w:val="00C61D15"/>
    <w:pPr>
      <w:ind w:left="720"/>
    </w:pPr>
    <w:rPr>
      <w:lang w:val="en-GB" w:eastAsia="en-US"/>
    </w:rPr>
  </w:style>
  <w:style w:type="character" w:customStyle="1" w:styleId="text-sc-sc-1h7ebrz-0">
    <w:name w:val="text-sc-__sc-1h7ebrz-0"/>
    <w:basedOn w:val="DefaultParagraphFont"/>
    <w:rsid w:val="0085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5888">
      <w:bodyDiv w:val="1"/>
      <w:marLeft w:val="0"/>
      <w:marRight w:val="0"/>
      <w:marTop w:val="0"/>
      <w:marBottom w:val="0"/>
      <w:divBdr>
        <w:top w:val="none" w:sz="0" w:space="0" w:color="auto"/>
        <w:left w:val="none" w:sz="0" w:space="0" w:color="auto"/>
        <w:bottom w:val="none" w:sz="0" w:space="0" w:color="auto"/>
        <w:right w:val="none" w:sz="0" w:space="0" w:color="auto"/>
      </w:divBdr>
    </w:div>
    <w:div w:id="76825533">
      <w:bodyDiv w:val="1"/>
      <w:marLeft w:val="0"/>
      <w:marRight w:val="0"/>
      <w:marTop w:val="0"/>
      <w:marBottom w:val="0"/>
      <w:divBdr>
        <w:top w:val="none" w:sz="0" w:space="0" w:color="auto"/>
        <w:left w:val="none" w:sz="0" w:space="0" w:color="auto"/>
        <w:bottom w:val="none" w:sz="0" w:space="0" w:color="auto"/>
        <w:right w:val="none" w:sz="0" w:space="0" w:color="auto"/>
      </w:divBdr>
    </w:div>
    <w:div w:id="81607099">
      <w:bodyDiv w:val="1"/>
      <w:marLeft w:val="0"/>
      <w:marRight w:val="0"/>
      <w:marTop w:val="0"/>
      <w:marBottom w:val="0"/>
      <w:divBdr>
        <w:top w:val="none" w:sz="0" w:space="0" w:color="auto"/>
        <w:left w:val="none" w:sz="0" w:space="0" w:color="auto"/>
        <w:bottom w:val="none" w:sz="0" w:space="0" w:color="auto"/>
        <w:right w:val="none" w:sz="0" w:space="0" w:color="auto"/>
      </w:divBdr>
    </w:div>
    <w:div w:id="175122223">
      <w:bodyDiv w:val="1"/>
      <w:marLeft w:val="0"/>
      <w:marRight w:val="0"/>
      <w:marTop w:val="0"/>
      <w:marBottom w:val="0"/>
      <w:divBdr>
        <w:top w:val="none" w:sz="0" w:space="0" w:color="auto"/>
        <w:left w:val="none" w:sz="0" w:space="0" w:color="auto"/>
        <w:bottom w:val="none" w:sz="0" w:space="0" w:color="auto"/>
        <w:right w:val="none" w:sz="0" w:space="0" w:color="auto"/>
      </w:divBdr>
    </w:div>
    <w:div w:id="422606059">
      <w:bodyDiv w:val="1"/>
      <w:marLeft w:val="0"/>
      <w:marRight w:val="0"/>
      <w:marTop w:val="0"/>
      <w:marBottom w:val="0"/>
      <w:divBdr>
        <w:top w:val="none" w:sz="0" w:space="0" w:color="auto"/>
        <w:left w:val="none" w:sz="0" w:space="0" w:color="auto"/>
        <w:bottom w:val="none" w:sz="0" w:space="0" w:color="auto"/>
        <w:right w:val="none" w:sz="0" w:space="0" w:color="auto"/>
      </w:divBdr>
    </w:div>
    <w:div w:id="489520293">
      <w:bodyDiv w:val="1"/>
      <w:marLeft w:val="0"/>
      <w:marRight w:val="0"/>
      <w:marTop w:val="0"/>
      <w:marBottom w:val="0"/>
      <w:divBdr>
        <w:top w:val="none" w:sz="0" w:space="0" w:color="auto"/>
        <w:left w:val="none" w:sz="0" w:space="0" w:color="auto"/>
        <w:bottom w:val="none" w:sz="0" w:space="0" w:color="auto"/>
        <w:right w:val="none" w:sz="0" w:space="0" w:color="auto"/>
      </w:divBdr>
    </w:div>
    <w:div w:id="505749084">
      <w:bodyDiv w:val="1"/>
      <w:marLeft w:val="0"/>
      <w:marRight w:val="0"/>
      <w:marTop w:val="0"/>
      <w:marBottom w:val="0"/>
      <w:divBdr>
        <w:top w:val="none" w:sz="0" w:space="0" w:color="auto"/>
        <w:left w:val="none" w:sz="0" w:space="0" w:color="auto"/>
        <w:bottom w:val="none" w:sz="0" w:space="0" w:color="auto"/>
        <w:right w:val="none" w:sz="0" w:space="0" w:color="auto"/>
      </w:divBdr>
    </w:div>
    <w:div w:id="514077139">
      <w:bodyDiv w:val="1"/>
      <w:marLeft w:val="0"/>
      <w:marRight w:val="0"/>
      <w:marTop w:val="0"/>
      <w:marBottom w:val="0"/>
      <w:divBdr>
        <w:top w:val="none" w:sz="0" w:space="0" w:color="auto"/>
        <w:left w:val="none" w:sz="0" w:space="0" w:color="auto"/>
        <w:bottom w:val="none" w:sz="0" w:space="0" w:color="auto"/>
        <w:right w:val="none" w:sz="0" w:space="0" w:color="auto"/>
      </w:divBdr>
    </w:div>
    <w:div w:id="783428611">
      <w:bodyDiv w:val="1"/>
      <w:marLeft w:val="0"/>
      <w:marRight w:val="0"/>
      <w:marTop w:val="0"/>
      <w:marBottom w:val="0"/>
      <w:divBdr>
        <w:top w:val="none" w:sz="0" w:space="0" w:color="auto"/>
        <w:left w:val="none" w:sz="0" w:space="0" w:color="auto"/>
        <w:bottom w:val="none" w:sz="0" w:space="0" w:color="auto"/>
        <w:right w:val="none" w:sz="0" w:space="0" w:color="auto"/>
      </w:divBdr>
    </w:div>
    <w:div w:id="874653831">
      <w:bodyDiv w:val="1"/>
      <w:marLeft w:val="0"/>
      <w:marRight w:val="0"/>
      <w:marTop w:val="0"/>
      <w:marBottom w:val="0"/>
      <w:divBdr>
        <w:top w:val="none" w:sz="0" w:space="0" w:color="auto"/>
        <w:left w:val="none" w:sz="0" w:space="0" w:color="auto"/>
        <w:bottom w:val="none" w:sz="0" w:space="0" w:color="auto"/>
        <w:right w:val="none" w:sz="0" w:space="0" w:color="auto"/>
      </w:divBdr>
      <w:divsChild>
        <w:div w:id="349064769">
          <w:marLeft w:val="0"/>
          <w:marRight w:val="0"/>
          <w:marTop w:val="0"/>
          <w:marBottom w:val="0"/>
          <w:divBdr>
            <w:top w:val="none" w:sz="0" w:space="0" w:color="auto"/>
            <w:left w:val="none" w:sz="0" w:space="0" w:color="auto"/>
            <w:bottom w:val="none" w:sz="0" w:space="0" w:color="auto"/>
            <w:right w:val="none" w:sz="0" w:space="0" w:color="auto"/>
          </w:divBdr>
          <w:divsChild>
            <w:div w:id="16339004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85677024">
      <w:bodyDiv w:val="1"/>
      <w:marLeft w:val="0"/>
      <w:marRight w:val="0"/>
      <w:marTop w:val="0"/>
      <w:marBottom w:val="0"/>
      <w:divBdr>
        <w:top w:val="none" w:sz="0" w:space="0" w:color="auto"/>
        <w:left w:val="none" w:sz="0" w:space="0" w:color="auto"/>
        <w:bottom w:val="none" w:sz="0" w:space="0" w:color="auto"/>
        <w:right w:val="none" w:sz="0" w:space="0" w:color="auto"/>
      </w:divBdr>
    </w:div>
    <w:div w:id="910509127">
      <w:bodyDiv w:val="1"/>
      <w:marLeft w:val="0"/>
      <w:marRight w:val="0"/>
      <w:marTop w:val="0"/>
      <w:marBottom w:val="0"/>
      <w:divBdr>
        <w:top w:val="none" w:sz="0" w:space="0" w:color="auto"/>
        <w:left w:val="none" w:sz="0" w:space="0" w:color="auto"/>
        <w:bottom w:val="none" w:sz="0" w:space="0" w:color="auto"/>
        <w:right w:val="none" w:sz="0" w:space="0" w:color="auto"/>
      </w:divBdr>
    </w:div>
    <w:div w:id="1125276285">
      <w:bodyDiv w:val="1"/>
      <w:marLeft w:val="0"/>
      <w:marRight w:val="0"/>
      <w:marTop w:val="0"/>
      <w:marBottom w:val="0"/>
      <w:divBdr>
        <w:top w:val="none" w:sz="0" w:space="0" w:color="auto"/>
        <w:left w:val="none" w:sz="0" w:space="0" w:color="auto"/>
        <w:bottom w:val="none" w:sz="0" w:space="0" w:color="auto"/>
        <w:right w:val="none" w:sz="0" w:space="0" w:color="auto"/>
      </w:divBdr>
    </w:div>
    <w:div w:id="1242908546">
      <w:bodyDiv w:val="1"/>
      <w:marLeft w:val="0"/>
      <w:marRight w:val="0"/>
      <w:marTop w:val="0"/>
      <w:marBottom w:val="0"/>
      <w:divBdr>
        <w:top w:val="none" w:sz="0" w:space="0" w:color="auto"/>
        <w:left w:val="none" w:sz="0" w:space="0" w:color="auto"/>
        <w:bottom w:val="none" w:sz="0" w:space="0" w:color="auto"/>
        <w:right w:val="none" w:sz="0" w:space="0" w:color="auto"/>
      </w:divBdr>
    </w:div>
    <w:div w:id="1320311544">
      <w:bodyDiv w:val="1"/>
      <w:marLeft w:val="0"/>
      <w:marRight w:val="0"/>
      <w:marTop w:val="0"/>
      <w:marBottom w:val="0"/>
      <w:divBdr>
        <w:top w:val="none" w:sz="0" w:space="0" w:color="auto"/>
        <w:left w:val="none" w:sz="0" w:space="0" w:color="auto"/>
        <w:bottom w:val="none" w:sz="0" w:space="0" w:color="auto"/>
        <w:right w:val="none" w:sz="0" w:space="0" w:color="auto"/>
      </w:divBdr>
    </w:div>
    <w:div w:id="1376268995">
      <w:bodyDiv w:val="1"/>
      <w:marLeft w:val="0"/>
      <w:marRight w:val="0"/>
      <w:marTop w:val="0"/>
      <w:marBottom w:val="0"/>
      <w:divBdr>
        <w:top w:val="none" w:sz="0" w:space="0" w:color="auto"/>
        <w:left w:val="none" w:sz="0" w:space="0" w:color="auto"/>
        <w:bottom w:val="none" w:sz="0" w:space="0" w:color="auto"/>
        <w:right w:val="none" w:sz="0" w:space="0" w:color="auto"/>
      </w:divBdr>
    </w:div>
    <w:div w:id="1485463839">
      <w:bodyDiv w:val="1"/>
      <w:marLeft w:val="0"/>
      <w:marRight w:val="0"/>
      <w:marTop w:val="0"/>
      <w:marBottom w:val="0"/>
      <w:divBdr>
        <w:top w:val="none" w:sz="0" w:space="0" w:color="auto"/>
        <w:left w:val="none" w:sz="0" w:space="0" w:color="auto"/>
        <w:bottom w:val="none" w:sz="0" w:space="0" w:color="auto"/>
        <w:right w:val="none" w:sz="0" w:space="0" w:color="auto"/>
      </w:divBdr>
    </w:div>
    <w:div w:id="1489900106">
      <w:bodyDiv w:val="1"/>
      <w:marLeft w:val="0"/>
      <w:marRight w:val="0"/>
      <w:marTop w:val="0"/>
      <w:marBottom w:val="0"/>
      <w:divBdr>
        <w:top w:val="none" w:sz="0" w:space="0" w:color="auto"/>
        <w:left w:val="none" w:sz="0" w:space="0" w:color="auto"/>
        <w:bottom w:val="none" w:sz="0" w:space="0" w:color="auto"/>
        <w:right w:val="none" w:sz="0" w:space="0" w:color="auto"/>
      </w:divBdr>
    </w:div>
    <w:div w:id="1491483449">
      <w:bodyDiv w:val="1"/>
      <w:marLeft w:val="0"/>
      <w:marRight w:val="0"/>
      <w:marTop w:val="0"/>
      <w:marBottom w:val="0"/>
      <w:divBdr>
        <w:top w:val="none" w:sz="0" w:space="0" w:color="auto"/>
        <w:left w:val="none" w:sz="0" w:space="0" w:color="auto"/>
        <w:bottom w:val="none" w:sz="0" w:space="0" w:color="auto"/>
        <w:right w:val="none" w:sz="0" w:space="0" w:color="auto"/>
      </w:divBdr>
    </w:div>
    <w:div w:id="1681618678">
      <w:bodyDiv w:val="1"/>
      <w:marLeft w:val="0"/>
      <w:marRight w:val="0"/>
      <w:marTop w:val="0"/>
      <w:marBottom w:val="0"/>
      <w:divBdr>
        <w:top w:val="none" w:sz="0" w:space="0" w:color="auto"/>
        <w:left w:val="none" w:sz="0" w:space="0" w:color="auto"/>
        <w:bottom w:val="none" w:sz="0" w:space="0" w:color="auto"/>
        <w:right w:val="none" w:sz="0" w:space="0" w:color="auto"/>
      </w:divBdr>
    </w:div>
    <w:div w:id="1720977222">
      <w:bodyDiv w:val="1"/>
      <w:marLeft w:val="0"/>
      <w:marRight w:val="0"/>
      <w:marTop w:val="0"/>
      <w:marBottom w:val="0"/>
      <w:divBdr>
        <w:top w:val="none" w:sz="0" w:space="0" w:color="auto"/>
        <w:left w:val="none" w:sz="0" w:space="0" w:color="auto"/>
        <w:bottom w:val="none" w:sz="0" w:space="0" w:color="auto"/>
        <w:right w:val="none" w:sz="0" w:space="0" w:color="auto"/>
      </w:divBdr>
    </w:div>
    <w:div w:id="1764379650">
      <w:bodyDiv w:val="1"/>
      <w:marLeft w:val="0"/>
      <w:marRight w:val="0"/>
      <w:marTop w:val="0"/>
      <w:marBottom w:val="0"/>
      <w:divBdr>
        <w:top w:val="none" w:sz="0" w:space="0" w:color="auto"/>
        <w:left w:val="none" w:sz="0" w:space="0" w:color="auto"/>
        <w:bottom w:val="none" w:sz="0" w:space="0" w:color="auto"/>
        <w:right w:val="none" w:sz="0" w:space="0" w:color="auto"/>
      </w:divBdr>
    </w:div>
    <w:div w:id="1964849732">
      <w:bodyDiv w:val="1"/>
      <w:marLeft w:val="0"/>
      <w:marRight w:val="0"/>
      <w:marTop w:val="0"/>
      <w:marBottom w:val="0"/>
      <w:divBdr>
        <w:top w:val="none" w:sz="0" w:space="0" w:color="auto"/>
        <w:left w:val="none" w:sz="0" w:space="0" w:color="auto"/>
        <w:bottom w:val="none" w:sz="0" w:space="0" w:color="auto"/>
        <w:right w:val="none" w:sz="0" w:space="0" w:color="auto"/>
      </w:divBdr>
    </w:div>
    <w:div w:id="2049331572">
      <w:bodyDiv w:val="1"/>
      <w:marLeft w:val="0"/>
      <w:marRight w:val="0"/>
      <w:marTop w:val="0"/>
      <w:marBottom w:val="0"/>
      <w:divBdr>
        <w:top w:val="none" w:sz="0" w:space="0" w:color="auto"/>
        <w:left w:val="none" w:sz="0" w:space="0" w:color="auto"/>
        <w:bottom w:val="none" w:sz="0" w:space="0" w:color="auto"/>
        <w:right w:val="none" w:sz="0" w:space="0" w:color="auto"/>
      </w:divBdr>
    </w:div>
    <w:div w:id="20898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eudora\attach\HELSINKI%20SCHOOL%20OF%20ECONOMICS_Koetaytto_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B9E9-4894-324F-9F28-3ED45C43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HELSINKI SCHOOL OF ECONOMICS_Koetaytto_5.dot</Template>
  <TotalTime>0</TotalTime>
  <Pages>4</Pages>
  <Words>826</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hkkk</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 Syvaoja</dc:creator>
  <cp:keywords/>
  <dc:description/>
  <cp:lastModifiedBy>Butt Sophia</cp:lastModifiedBy>
  <cp:revision>3</cp:revision>
  <cp:lastPrinted>2010-03-23T15:09:00Z</cp:lastPrinted>
  <dcterms:created xsi:type="dcterms:W3CDTF">2021-11-23T21:31:00Z</dcterms:created>
  <dcterms:modified xsi:type="dcterms:W3CDTF">2021-11-23T21:31:00Z</dcterms:modified>
</cp:coreProperties>
</file>