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AFC91" w14:textId="77777777" w:rsidR="00FD688F" w:rsidRDefault="00FD688F" w:rsidP="00FD688F">
      <w:pPr>
        <w:rPr>
          <w:rFonts w:ascii="Arial" w:hAnsi="Arial" w:cs="Arial"/>
          <w:sz w:val="24"/>
          <w:lang w:val="en-US"/>
        </w:rPr>
        <w:sectPr w:rsidR="00FD688F" w:rsidSect="00E16BFD">
          <w:pgSz w:w="11907" w:h="16839" w:code="9"/>
          <w:pgMar w:top="426" w:right="1440" w:bottom="1152" w:left="588" w:header="720" w:footer="720" w:gutter="0"/>
          <w:cols w:space="720"/>
        </w:sectPr>
      </w:pPr>
    </w:p>
    <w:p w14:paraId="1978174D" w14:textId="77777777" w:rsidR="00FD688F" w:rsidRPr="009553BA" w:rsidRDefault="00FD688F" w:rsidP="00FD688F">
      <w:pPr>
        <w:rPr>
          <w:rFonts w:ascii="Arial" w:hAnsi="Arial" w:cs="Arial"/>
          <w:sz w:val="24"/>
          <w:lang w:val="en-US"/>
        </w:rPr>
      </w:pPr>
    </w:p>
    <w:p w14:paraId="2F22A989" w14:textId="7E90485B" w:rsidR="00FD688F" w:rsidRPr="009553BA" w:rsidRDefault="00FD688F" w:rsidP="00FD688F">
      <w:pPr>
        <w:rPr>
          <w:rFonts w:ascii="Arial" w:hAnsi="Arial" w:cs="Arial"/>
          <w:sz w:val="24"/>
          <w:lang w:val="en-US"/>
        </w:rPr>
      </w:pPr>
      <w:r>
        <w:rPr>
          <w:noProof/>
        </w:rPr>
        <w:drawing>
          <wp:anchor distT="0" distB="0" distL="114300" distR="114300" simplePos="0" relativeHeight="251659264" behindDoc="0" locked="0" layoutInCell="1" allowOverlap="1" wp14:anchorId="1818224B" wp14:editId="41B2FFC0">
            <wp:simplePos x="0" y="0"/>
            <wp:positionH relativeFrom="margin">
              <wp:posOffset>380365</wp:posOffset>
            </wp:positionH>
            <wp:positionV relativeFrom="margin">
              <wp:posOffset>539750</wp:posOffset>
            </wp:positionV>
            <wp:extent cx="3831590" cy="1224280"/>
            <wp:effectExtent l="0" t="0" r="0" b="0"/>
            <wp:wrapSquare wrapText="bothSides"/>
            <wp:docPr id="2" name="Picture 2" descr="A picture containing 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pic:cNvPicPr>
                  </pic:nvPicPr>
                  <pic:blipFill>
                    <a:blip r:embed="rId5" cstate="print">
                      <a:extLst>
                        <a:ext uri="{28A0092B-C50C-407E-A947-70E740481C1C}">
                          <a14:useLocalDpi xmlns:a14="http://schemas.microsoft.com/office/drawing/2010/main" val="0"/>
                        </a:ext>
                      </a:extLst>
                    </a:blip>
                    <a:srcRect l="9242"/>
                    <a:stretch>
                      <a:fillRect/>
                    </a:stretch>
                  </pic:blipFill>
                  <pic:spPr bwMode="auto">
                    <a:xfrm>
                      <a:off x="0" y="0"/>
                      <a:ext cx="3831590" cy="1224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CEA7F6" w14:textId="24A239CE" w:rsidR="00FD688F" w:rsidRPr="009553BA" w:rsidRDefault="00FD688F" w:rsidP="00FD688F">
      <w:pPr>
        <w:rPr>
          <w:rFonts w:ascii="Arial" w:hAnsi="Arial" w:cs="Arial"/>
          <w:sz w:val="24"/>
          <w:lang w:val="en-US"/>
        </w:rPr>
      </w:pPr>
    </w:p>
    <w:p w14:paraId="160E753E" w14:textId="77777777" w:rsidR="00FD688F" w:rsidRPr="009553BA" w:rsidRDefault="00FD688F" w:rsidP="00FD688F">
      <w:pPr>
        <w:rPr>
          <w:rFonts w:ascii="Arial" w:hAnsi="Arial" w:cs="Arial"/>
          <w:sz w:val="24"/>
          <w:lang w:val="en-US"/>
        </w:rPr>
      </w:pPr>
    </w:p>
    <w:p w14:paraId="43B47C14" w14:textId="77777777" w:rsidR="00FD688F" w:rsidRPr="009553BA" w:rsidRDefault="00FD688F" w:rsidP="00FD688F">
      <w:pPr>
        <w:rPr>
          <w:rFonts w:ascii="Arial" w:hAnsi="Arial" w:cs="Arial"/>
          <w:sz w:val="24"/>
          <w:lang w:val="en-US"/>
        </w:rPr>
      </w:pPr>
    </w:p>
    <w:p w14:paraId="7E08D9B6" w14:textId="77777777" w:rsidR="00FD688F" w:rsidRPr="009553BA" w:rsidRDefault="00FD688F" w:rsidP="00FD688F">
      <w:pPr>
        <w:rPr>
          <w:rFonts w:ascii="Arial" w:hAnsi="Arial" w:cs="Arial"/>
          <w:lang w:val="en-US"/>
        </w:rPr>
      </w:pPr>
    </w:p>
    <w:p w14:paraId="34952224" w14:textId="77777777" w:rsidR="00FD688F" w:rsidRDefault="00FD688F" w:rsidP="00FD688F">
      <w:pPr>
        <w:rPr>
          <w:rFonts w:ascii="Arial" w:hAnsi="Arial" w:cs="Arial"/>
          <w:lang w:val="en-US"/>
        </w:rPr>
      </w:pPr>
    </w:p>
    <w:p w14:paraId="584B7ED7" w14:textId="77777777" w:rsidR="00FD688F" w:rsidRDefault="00FD688F" w:rsidP="00FD688F">
      <w:pPr>
        <w:rPr>
          <w:rFonts w:ascii="Arial" w:hAnsi="Arial" w:cs="Arial"/>
          <w:lang w:val="en-US"/>
        </w:rPr>
      </w:pPr>
    </w:p>
    <w:p w14:paraId="634DEE0C" w14:textId="77777777" w:rsidR="00FD688F" w:rsidRDefault="00FD688F" w:rsidP="00FD688F">
      <w:pPr>
        <w:rPr>
          <w:rFonts w:ascii="Arial" w:hAnsi="Arial" w:cs="Arial"/>
          <w:lang w:val="en-US"/>
        </w:rPr>
      </w:pPr>
    </w:p>
    <w:p w14:paraId="3FB22A6F" w14:textId="77777777" w:rsidR="00FD688F" w:rsidRDefault="00FD688F" w:rsidP="00FD688F">
      <w:pPr>
        <w:rPr>
          <w:rFonts w:ascii="Arial" w:hAnsi="Arial" w:cs="Arial"/>
          <w:lang w:val="en-US"/>
        </w:rPr>
      </w:pPr>
    </w:p>
    <w:p w14:paraId="3112C9A1" w14:textId="77777777" w:rsidR="00FD688F" w:rsidRDefault="00FD688F" w:rsidP="00FD688F">
      <w:pPr>
        <w:rPr>
          <w:rFonts w:ascii="Arial" w:hAnsi="Arial" w:cs="Arial"/>
          <w:lang w:val="en-US"/>
        </w:rPr>
      </w:pPr>
    </w:p>
    <w:p w14:paraId="38CDEF25" w14:textId="77777777" w:rsidR="00FD688F" w:rsidRDefault="00FD688F" w:rsidP="00FD688F">
      <w:pPr>
        <w:rPr>
          <w:rFonts w:ascii="Arial" w:hAnsi="Arial" w:cs="Arial"/>
          <w:lang w:val="en-US"/>
        </w:rPr>
      </w:pPr>
    </w:p>
    <w:p w14:paraId="4F5C271F" w14:textId="77777777" w:rsidR="00FD688F" w:rsidRDefault="00FD688F" w:rsidP="00FD688F">
      <w:pPr>
        <w:rPr>
          <w:rFonts w:ascii="Arial" w:hAnsi="Arial" w:cs="Arial"/>
          <w:lang w:val="en-US"/>
        </w:rPr>
      </w:pPr>
    </w:p>
    <w:p w14:paraId="1D55B172" w14:textId="77777777" w:rsidR="00FD688F" w:rsidRDefault="00FD688F" w:rsidP="00FD688F">
      <w:pPr>
        <w:rPr>
          <w:rFonts w:ascii="Arial" w:hAnsi="Arial" w:cs="Arial"/>
          <w:lang w:val="en-US"/>
        </w:rPr>
      </w:pPr>
    </w:p>
    <w:p w14:paraId="7B852C71" w14:textId="77777777" w:rsidR="00FD688F" w:rsidRPr="009553BA" w:rsidRDefault="00FD688F" w:rsidP="00FD688F">
      <w:pPr>
        <w:rPr>
          <w:rFonts w:ascii="Arial" w:hAnsi="Arial" w:cs="Arial"/>
          <w:lang w:val="en-US"/>
        </w:rPr>
      </w:pPr>
    </w:p>
    <w:p w14:paraId="3F06D693" w14:textId="77777777" w:rsidR="00FD688F" w:rsidRPr="00E16BFD" w:rsidRDefault="00FD688F" w:rsidP="002C4A66">
      <w:pPr>
        <w:spacing w:line="360" w:lineRule="auto"/>
        <w:rPr>
          <w:rFonts w:ascii="Arial" w:hAnsi="Arial" w:cs="Arial"/>
          <w:lang w:val="en-US"/>
        </w:rPr>
      </w:pPr>
    </w:p>
    <w:p w14:paraId="0462920F" w14:textId="77777777" w:rsidR="00FD688F" w:rsidRPr="00E16BFD" w:rsidRDefault="00FD688F" w:rsidP="002C4A66">
      <w:pPr>
        <w:spacing w:line="360" w:lineRule="auto"/>
        <w:rPr>
          <w:rFonts w:ascii="Arial" w:hAnsi="Arial" w:cs="Arial"/>
          <w:lang w:val="en-US"/>
        </w:rPr>
      </w:pPr>
    </w:p>
    <w:p w14:paraId="5489F5F5" w14:textId="4512FCA3" w:rsidR="00FD688F" w:rsidRPr="00FD688F" w:rsidRDefault="00B6048D" w:rsidP="002C4A66">
      <w:pPr>
        <w:spacing w:line="360" w:lineRule="auto"/>
        <w:rPr>
          <w:rFonts w:ascii="Arial" w:hAnsi="Arial" w:cs="Arial"/>
          <w:caps/>
          <w:sz w:val="24"/>
          <w:lang w:val="en-US"/>
        </w:rPr>
      </w:pPr>
      <w:r>
        <w:rPr>
          <w:rFonts w:ascii="Arial" w:hAnsi="Arial" w:cs="Arial"/>
          <w:caps/>
          <w:sz w:val="24"/>
          <w:lang w:val="en-US"/>
        </w:rPr>
        <w:t xml:space="preserve">THESIS STATEMENT AND </w:t>
      </w:r>
      <w:r w:rsidR="00FD688F" w:rsidRPr="00FD688F">
        <w:rPr>
          <w:rFonts w:ascii="Arial" w:hAnsi="Arial" w:cs="Arial"/>
          <w:caps/>
          <w:sz w:val="24"/>
          <w:lang w:val="en-US"/>
        </w:rPr>
        <w:t>ANNOTATED BIBLIOGRAPH</w:t>
      </w:r>
      <w:r>
        <w:rPr>
          <w:rFonts w:ascii="Arial" w:hAnsi="Arial" w:cs="Arial"/>
          <w:caps/>
          <w:sz w:val="24"/>
          <w:lang w:val="en-US"/>
        </w:rPr>
        <w:t xml:space="preserve">Y </w:t>
      </w:r>
      <w:r w:rsidR="00FD688F" w:rsidRPr="00FD688F">
        <w:rPr>
          <w:rFonts w:ascii="Arial" w:hAnsi="Arial" w:cs="Arial"/>
          <w:caps/>
          <w:sz w:val="24"/>
          <w:lang w:val="en-US"/>
        </w:rPr>
        <w:t>(INDIVIDUAL)</w:t>
      </w:r>
    </w:p>
    <w:p w14:paraId="4BAD8DCC" w14:textId="77777777" w:rsidR="00FD688F" w:rsidRDefault="00FD688F" w:rsidP="002C4A66">
      <w:pPr>
        <w:spacing w:line="360" w:lineRule="auto"/>
        <w:rPr>
          <w:rFonts w:ascii="Arial" w:hAnsi="Arial" w:cs="Arial"/>
          <w:sz w:val="24"/>
          <w:lang w:val="en-US"/>
        </w:rPr>
      </w:pPr>
    </w:p>
    <w:p w14:paraId="5C25A41F" w14:textId="77777777" w:rsidR="00FD688F" w:rsidRDefault="00FD688F" w:rsidP="002C4A66">
      <w:pPr>
        <w:spacing w:line="360" w:lineRule="auto"/>
        <w:rPr>
          <w:rFonts w:ascii="Arial" w:hAnsi="Arial" w:cs="Arial"/>
          <w:sz w:val="24"/>
          <w:lang w:val="en-US"/>
        </w:rPr>
      </w:pPr>
    </w:p>
    <w:p w14:paraId="2B163160" w14:textId="77777777" w:rsidR="00FD688F" w:rsidRDefault="00FD688F" w:rsidP="002C4A66">
      <w:pPr>
        <w:spacing w:line="360" w:lineRule="auto"/>
        <w:rPr>
          <w:rFonts w:ascii="Arial" w:hAnsi="Arial" w:cs="Arial"/>
          <w:sz w:val="24"/>
          <w:lang w:val="en-US"/>
        </w:rPr>
      </w:pPr>
    </w:p>
    <w:p w14:paraId="0D70E9DF" w14:textId="77777777" w:rsidR="00FD688F" w:rsidRPr="0079787F" w:rsidRDefault="00FD688F" w:rsidP="002C4A66">
      <w:pPr>
        <w:spacing w:line="360" w:lineRule="auto"/>
        <w:rPr>
          <w:rFonts w:ascii="Arial" w:hAnsi="Arial" w:cs="Arial"/>
          <w:sz w:val="24"/>
          <w:lang w:val="en-US"/>
        </w:rPr>
      </w:pPr>
    </w:p>
    <w:p w14:paraId="3FC8DA1E" w14:textId="77777777" w:rsidR="00FD688F" w:rsidRPr="0044305F" w:rsidRDefault="00FD688F" w:rsidP="002C4A66">
      <w:pPr>
        <w:spacing w:line="360" w:lineRule="auto"/>
        <w:rPr>
          <w:rFonts w:ascii="Arial" w:hAnsi="Arial" w:cs="Arial"/>
          <w:lang w:val="en-US"/>
        </w:rPr>
      </w:pPr>
      <w:r w:rsidRPr="0044305F">
        <w:rPr>
          <w:rFonts w:ascii="Arial" w:hAnsi="Arial" w:cs="Arial"/>
          <w:sz w:val="24"/>
          <w:lang w:val="en-US"/>
        </w:rPr>
        <w:t>Ng Vee Ann</w:t>
      </w:r>
    </w:p>
    <w:p w14:paraId="17647D07" w14:textId="77777777" w:rsidR="00FD688F" w:rsidRPr="0044305F" w:rsidRDefault="00FD688F" w:rsidP="002C4A66">
      <w:pPr>
        <w:spacing w:line="360" w:lineRule="auto"/>
        <w:rPr>
          <w:rFonts w:ascii="Arial" w:hAnsi="Arial" w:cs="Arial"/>
          <w:sz w:val="24"/>
          <w:lang w:val="en-US"/>
        </w:rPr>
      </w:pPr>
    </w:p>
    <w:p w14:paraId="051D3E01" w14:textId="77777777" w:rsidR="00FD688F" w:rsidRPr="0044305F" w:rsidRDefault="00FD688F" w:rsidP="002C4A66">
      <w:pPr>
        <w:spacing w:line="360" w:lineRule="auto"/>
        <w:rPr>
          <w:rFonts w:ascii="Arial" w:hAnsi="Arial" w:cs="Arial"/>
          <w:sz w:val="24"/>
          <w:lang w:val="en-US"/>
        </w:rPr>
      </w:pPr>
    </w:p>
    <w:p w14:paraId="345F092E" w14:textId="77777777" w:rsidR="001705D8" w:rsidRPr="00863208" w:rsidRDefault="001705D8" w:rsidP="002C4A66">
      <w:pPr>
        <w:spacing w:line="360" w:lineRule="auto"/>
        <w:jc w:val="both"/>
        <w:rPr>
          <w:rFonts w:ascii="Arial" w:hAnsi="Arial" w:cs="Arial"/>
          <w:b/>
          <w:bCs/>
          <w:i/>
          <w:iCs/>
          <w:color w:val="C00000"/>
          <w:sz w:val="24"/>
          <w:szCs w:val="24"/>
          <w:lang w:val="en-GB"/>
        </w:rPr>
      </w:pPr>
    </w:p>
    <w:p w14:paraId="4B8221CE" w14:textId="3780E9BB" w:rsidR="005A78B2" w:rsidRDefault="005A78B2" w:rsidP="002C4A66">
      <w:pPr>
        <w:spacing w:line="360" w:lineRule="auto"/>
        <w:rPr>
          <w:rFonts w:ascii="Arial" w:hAnsi="Arial" w:cs="Arial"/>
          <w:sz w:val="24"/>
          <w:szCs w:val="24"/>
          <w:lang w:val="en-GB" w:eastAsia="en-GB"/>
        </w:rPr>
      </w:pPr>
    </w:p>
    <w:p w14:paraId="67938778" w14:textId="77777777" w:rsidR="002C4A66" w:rsidRDefault="002C4A66" w:rsidP="002C4A66">
      <w:pPr>
        <w:spacing w:line="360" w:lineRule="auto"/>
        <w:rPr>
          <w:rFonts w:ascii="Arial" w:hAnsi="Arial" w:cs="Arial"/>
          <w:lang w:val="en-US"/>
        </w:rPr>
      </w:pPr>
    </w:p>
    <w:p w14:paraId="29FDC0E9" w14:textId="77777777" w:rsidR="00FD688F" w:rsidRDefault="00FD688F" w:rsidP="002C4A66">
      <w:pPr>
        <w:spacing w:line="360" w:lineRule="auto"/>
        <w:rPr>
          <w:rFonts w:ascii="Arial" w:hAnsi="Arial" w:cs="Arial"/>
          <w:sz w:val="24"/>
          <w:lang w:val="en-US"/>
        </w:rPr>
      </w:pPr>
    </w:p>
    <w:p w14:paraId="06DE7401" w14:textId="77777777" w:rsidR="00FD688F" w:rsidRPr="0044305F" w:rsidRDefault="00FD688F" w:rsidP="002C4A66">
      <w:pPr>
        <w:spacing w:line="360" w:lineRule="auto"/>
        <w:rPr>
          <w:rFonts w:ascii="Arial" w:hAnsi="Arial" w:cs="Arial"/>
          <w:sz w:val="24"/>
          <w:lang w:val="en-US"/>
        </w:rPr>
      </w:pPr>
      <w:r w:rsidRPr="0044305F">
        <w:rPr>
          <w:rFonts w:ascii="Arial" w:hAnsi="Arial" w:cs="Arial"/>
          <w:sz w:val="24"/>
          <w:lang w:val="en-US"/>
        </w:rPr>
        <w:t>Academic Writing</w:t>
      </w:r>
    </w:p>
    <w:p w14:paraId="1F14F72C" w14:textId="77777777" w:rsidR="00FD688F" w:rsidRPr="0044305F" w:rsidRDefault="00FD688F" w:rsidP="002C4A66">
      <w:pPr>
        <w:spacing w:line="360" w:lineRule="auto"/>
        <w:rPr>
          <w:rFonts w:ascii="Arial" w:hAnsi="Arial" w:cs="Arial"/>
          <w:sz w:val="24"/>
          <w:lang w:val="en-US"/>
        </w:rPr>
      </w:pPr>
      <w:r w:rsidRPr="005111DC">
        <w:rPr>
          <w:rFonts w:ascii="Arial" w:hAnsi="Arial" w:cs="Arial"/>
          <w:sz w:val="24"/>
          <w:lang w:val="en-US"/>
        </w:rPr>
        <w:t xml:space="preserve">Instructor: </w:t>
      </w:r>
      <w:r w:rsidRPr="0044305F">
        <w:rPr>
          <w:rFonts w:ascii="Arial" w:hAnsi="Arial" w:cs="Arial"/>
          <w:sz w:val="24"/>
          <w:lang w:val="en-US"/>
        </w:rPr>
        <w:t xml:space="preserve">Professor </w:t>
      </w:r>
      <w:r>
        <w:rPr>
          <w:rFonts w:ascii="Arial" w:hAnsi="Arial" w:cs="Arial"/>
          <w:sz w:val="24"/>
          <w:lang w:val="en-US"/>
        </w:rPr>
        <w:t>Sophia Butt</w:t>
      </w:r>
    </w:p>
    <w:p w14:paraId="025B1E4B" w14:textId="3B7E5910" w:rsidR="00FD688F" w:rsidRPr="0044305F" w:rsidRDefault="00FD688F" w:rsidP="002C4A66">
      <w:pPr>
        <w:spacing w:line="360" w:lineRule="auto"/>
        <w:rPr>
          <w:rFonts w:ascii="Arial" w:hAnsi="Arial" w:cs="Arial"/>
          <w:sz w:val="24"/>
          <w:lang w:val="en-US"/>
        </w:rPr>
      </w:pPr>
      <w:r w:rsidRPr="005111DC">
        <w:rPr>
          <w:rFonts w:ascii="Arial" w:hAnsi="Arial" w:cs="Arial"/>
          <w:sz w:val="24"/>
          <w:lang w:val="en-US"/>
        </w:rPr>
        <w:t>Date of submission:</w:t>
      </w:r>
      <w:r>
        <w:rPr>
          <w:rFonts w:ascii="Arial" w:hAnsi="Arial" w:cs="Arial"/>
          <w:sz w:val="24"/>
          <w:lang w:val="en-US"/>
        </w:rPr>
        <w:t xml:space="preserve"> </w:t>
      </w:r>
      <w:r w:rsidRPr="0044305F">
        <w:rPr>
          <w:rFonts w:ascii="Arial" w:hAnsi="Arial" w:cs="Arial"/>
          <w:sz w:val="24"/>
          <w:lang w:val="en-US"/>
        </w:rPr>
        <w:t>2</w:t>
      </w:r>
      <w:r w:rsidR="00E5204F">
        <w:rPr>
          <w:rFonts w:ascii="Arial" w:hAnsi="Arial" w:cs="Arial"/>
          <w:sz w:val="24"/>
          <w:lang w:val="en-US"/>
        </w:rPr>
        <w:t>9</w:t>
      </w:r>
      <w:r>
        <w:rPr>
          <w:rFonts w:ascii="Arial" w:hAnsi="Arial" w:cs="Arial"/>
          <w:sz w:val="24"/>
          <w:lang w:val="en-US"/>
        </w:rPr>
        <w:t>/11/2021</w:t>
      </w:r>
    </w:p>
    <w:p w14:paraId="7CA5C569" w14:textId="77777777" w:rsidR="00FD688F" w:rsidRPr="007D1981" w:rsidRDefault="00FD688F" w:rsidP="00FD688F">
      <w:pPr>
        <w:rPr>
          <w:rFonts w:ascii="Arial" w:hAnsi="Arial" w:cs="Arial"/>
          <w:sz w:val="24"/>
          <w:lang w:val="en-US"/>
        </w:rPr>
      </w:pPr>
    </w:p>
    <w:p w14:paraId="730E4362" w14:textId="77777777" w:rsidR="00FD688F" w:rsidRDefault="00FD688F" w:rsidP="00FD688F">
      <w:pPr>
        <w:rPr>
          <w:rFonts w:ascii="Arial" w:hAnsi="Arial" w:cs="Arial"/>
          <w:b/>
          <w:sz w:val="24"/>
          <w:lang w:val="en-US"/>
        </w:rPr>
      </w:pPr>
    </w:p>
    <w:p w14:paraId="053C0EC0" w14:textId="77777777" w:rsidR="00FD688F" w:rsidRDefault="00FD688F" w:rsidP="002C4A66">
      <w:pPr>
        <w:spacing w:line="360" w:lineRule="auto"/>
        <w:rPr>
          <w:rFonts w:ascii="Arial" w:hAnsi="Arial" w:cs="Arial"/>
          <w:b/>
          <w:sz w:val="24"/>
          <w:lang w:val="en-US"/>
        </w:rPr>
      </w:pPr>
      <w:r w:rsidRPr="005111DC">
        <w:rPr>
          <w:rFonts w:ascii="Arial" w:hAnsi="Arial" w:cs="Arial"/>
          <w:b/>
          <w:sz w:val="24"/>
          <w:lang w:val="en-US"/>
        </w:rPr>
        <w:t>Declaration</w:t>
      </w:r>
    </w:p>
    <w:p w14:paraId="6C0E90DF" w14:textId="77777777" w:rsidR="00FD688F" w:rsidRDefault="00FD688F" w:rsidP="002C4A66">
      <w:pPr>
        <w:spacing w:line="360" w:lineRule="auto"/>
        <w:rPr>
          <w:rFonts w:ascii="Arial" w:hAnsi="Arial" w:cs="Arial"/>
          <w:sz w:val="24"/>
          <w:lang w:val="en-US"/>
        </w:rPr>
      </w:pPr>
    </w:p>
    <w:p w14:paraId="05D8B2E7" w14:textId="77777777" w:rsidR="00FD688F" w:rsidRDefault="00FD688F" w:rsidP="002C4A66">
      <w:pPr>
        <w:spacing w:line="360" w:lineRule="auto"/>
        <w:jc w:val="both"/>
        <w:rPr>
          <w:rFonts w:ascii="Arial" w:hAnsi="Arial" w:cs="Arial"/>
          <w:sz w:val="24"/>
          <w:lang w:val="en-US"/>
        </w:rPr>
      </w:pPr>
      <w:r w:rsidRPr="005111DC">
        <w:rPr>
          <w:rFonts w:ascii="Arial" w:hAnsi="Arial" w:cs="Arial"/>
          <w:sz w:val="24"/>
          <w:lang w:val="en-US"/>
        </w:rPr>
        <w:t xml:space="preserve">By completing this cover sheet and declaration, I confirm that this assignment is my own work, is not copied from the work (published or unpublished) of any other </w:t>
      </w:r>
      <w:proofErr w:type="gramStart"/>
      <w:r w:rsidRPr="005111DC">
        <w:rPr>
          <w:rFonts w:ascii="Arial" w:hAnsi="Arial" w:cs="Arial"/>
          <w:sz w:val="24"/>
          <w:lang w:val="en-US"/>
        </w:rPr>
        <w:t>person, and</w:t>
      </w:r>
      <w:proofErr w:type="gramEnd"/>
      <w:r w:rsidRPr="005111DC">
        <w:rPr>
          <w:rFonts w:ascii="Arial" w:hAnsi="Arial" w:cs="Arial"/>
          <w:sz w:val="24"/>
          <w:lang w:val="en-US"/>
        </w:rPr>
        <w:t xml:space="preserve"> has not previously been submitted for assessment either at Aalto University, or another educational establishment. Any direct or indirect uses of material (e.g.: text, visuals, ideas…) from other sources have been fully acknowledged and cited according to the conventions of the Harvard Referencing System.</w:t>
      </w:r>
    </w:p>
    <w:p w14:paraId="5339B403" w14:textId="77777777" w:rsidR="001705D8" w:rsidRPr="00016118" w:rsidRDefault="001705D8" w:rsidP="002C4A66">
      <w:pPr>
        <w:spacing w:line="360" w:lineRule="auto"/>
        <w:jc w:val="both"/>
        <w:rPr>
          <w:rFonts w:ascii="Arial" w:hAnsi="Arial" w:cs="Arial"/>
          <w:sz w:val="24"/>
          <w:lang w:val="en-US"/>
        </w:rPr>
      </w:pPr>
    </w:p>
    <w:p w14:paraId="1A9545D1" w14:textId="4DCC5E57" w:rsidR="00217E91" w:rsidRPr="00561D3F" w:rsidRDefault="00FD688F" w:rsidP="00561D3F">
      <w:pPr>
        <w:spacing w:line="360" w:lineRule="auto"/>
        <w:jc w:val="both"/>
        <w:rPr>
          <w:rFonts w:ascii="Arial" w:hAnsi="Arial" w:cs="Arial"/>
          <w:b/>
          <w:bCs/>
          <w:i/>
          <w:iCs/>
          <w:color w:val="C00000"/>
          <w:sz w:val="24"/>
          <w:szCs w:val="24"/>
          <w:lang w:val="en-GB"/>
        </w:rPr>
      </w:pPr>
      <w:r w:rsidRPr="00561D3F">
        <w:rPr>
          <w:rFonts w:ascii="Arial" w:hAnsi="Arial" w:cs="Arial"/>
          <w:b/>
          <w:bCs/>
          <w:i/>
          <w:iCs/>
          <w:color w:val="C00000"/>
          <w:sz w:val="24"/>
          <w:szCs w:val="24"/>
          <w:lang w:val="en-GB"/>
        </w:rPr>
        <w:lastRenderedPageBreak/>
        <w:t xml:space="preserve">Thesis Statement: </w:t>
      </w:r>
      <w:r w:rsidR="00506385" w:rsidRPr="00561D3F">
        <w:rPr>
          <w:rFonts w:ascii="Arial" w:hAnsi="Arial" w:cs="Arial"/>
          <w:i/>
          <w:iCs/>
          <w:color w:val="C00000"/>
          <w:sz w:val="24"/>
          <w:szCs w:val="24"/>
          <w:lang w:val="en-GB"/>
        </w:rPr>
        <w:t>Private aviation services have been presented with opportunities by the pandemic. Companies within the industry should innovate and reinvent their strategies to tap into a wider high-income consumer base.</w:t>
      </w:r>
    </w:p>
    <w:p w14:paraId="796652A1" w14:textId="6E8FBCFC" w:rsidR="00514C70" w:rsidRPr="00561D3F" w:rsidRDefault="00514C70" w:rsidP="00561D3F">
      <w:pPr>
        <w:spacing w:line="360" w:lineRule="auto"/>
        <w:jc w:val="both"/>
        <w:rPr>
          <w:rFonts w:ascii="Arial" w:hAnsi="Arial" w:cs="Arial"/>
          <w:sz w:val="24"/>
          <w:szCs w:val="24"/>
          <w:lang w:val="en-GB" w:eastAsia="en-GB"/>
        </w:rPr>
      </w:pPr>
    </w:p>
    <w:p w14:paraId="11EDDFF8" w14:textId="6F487266" w:rsidR="00CC00D0" w:rsidRPr="00561D3F" w:rsidRDefault="006B1927" w:rsidP="00561D3F">
      <w:pPr>
        <w:pStyle w:val="ListParagraph"/>
        <w:numPr>
          <w:ilvl w:val="0"/>
          <w:numId w:val="7"/>
        </w:numPr>
        <w:spacing w:after="180" w:line="360" w:lineRule="auto"/>
        <w:ind w:left="0"/>
        <w:jc w:val="both"/>
        <w:rPr>
          <w:rFonts w:ascii="Arial" w:hAnsi="Arial" w:cs="Arial"/>
          <w:sz w:val="24"/>
          <w:szCs w:val="24"/>
          <w:lang w:val="en-GB"/>
        </w:rPr>
      </w:pPr>
      <w:r w:rsidRPr="00561D3F">
        <w:rPr>
          <w:rFonts w:ascii="Arial" w:hAnsi="Arial" w:cs="Arial"/>
          <w:sz w:val="24"/>
          <w:szCs w:val="24"/>
          <w:lang w:val="en-GB" w:eastAsia="en-GB"/>
        </w:rPr>
        <w:t>Olaganathan, R. (2021) ‘Impact of COVID-19 on airline industry and strategic plan for its recovery with special reference to data analytics technology.’ </w:t>
      </w:r>
      <w:r w:rsidRPr="00561D3F">
        <w:rPr>
          <w:rFonts w:ascii="Arial" w:hAnsi="Arial" w:cs="Arial"/>
          <w:i/>
          <w:iCs/>
          <w:sz w:val="24"/>
          <w:szCs w:val="24"/>
          <w:lang w:val="en-GB" w:eastAsia="en-GB"/>
        </w:rPr>
        <w:t>Global Journal of Engineering and Technology Advance</w:t>
      </w:r>
      <w:r w:rsidR="00286A3F">
        <w:rPr>
          <w:rFonts w:ascii="Arial" w:hAnsi="Arial" w:cs="Arial"/>
          <w:i/>
          <w:iCs/>
          <w:sz w:val="24"/>
          <w:szCs w:val="24"/>
          <w:lang w:val="en-GB" w:eastAsia="en-GB"/>
        </w:rPr>
        <w:t>s</w:t>
      </w:r>
      <w:r w:rsidRPr="00561D3F">
        <w:rPr>
          <w:rFonts w:ascii="Arial" w:hAnsi="Arial" w:cs="Arial"/>
          <w:sz w:val="24"/>
          <w:szCs w:val="24"/>
          <w:lang w:val="en-GB" w:eastAsia="en-GB"/>
        </w:rPr>
        <w:t> [Online]. 07 (1): 33-46. Available from: https://doi.org/10.30574/gjeta.2021.7.1.0050 [Accessed on 29 November 2021].</w:t>
      </w:r>
    </w:p>
    <w:p w14:paraId="53103EC6" w14:textId="77098CFD" w:rsidR="00CD2440" w:rsidRPr="00561D3F" w:rsidRDefault="002C6233" w:rsidP="00561D3F">
      <w:pPr>
        <w:spacing w:line="360" w:lineRule="auto"/>
        <w:jc w:val="both"/>
        <w:rPr>
          <w:rFonts w:ascii="Arial" w:hAnsi="Arial" w:cs="Arial"/>
          <w:sz w:val="24"/>
          <w:szCs w:val="24"/>
          <w:lang w:val="en-GB" w:eastAsia="en-GB"/>
        </w:rPr>
      </w:pPr>
      <w:r w:rsidRPr="00561D3F">
        <w:rPr>
          <w:rFonts w:ascii="Arial" w:hAnsi="Arial" w:cs="Arial"/>
          <w:sz w:val="24"/>
          <w:szCs w:val="24"/>
          <w:lang w:val="en-GB" w:eastAsia="en-GB"/>
        </w:rPr>
        <w:t>Th</w:t>
      </w:r>
      <w:r w:rsidR="00066986" w:rsidRPr="00561D3F">
        <w:rPr>
          <w:rFonts w:ascii="Arial" w:hAnsi="Arial" w:cs="Arial"/>
          <w:sz w:val="24"/>
          <w:szCs w:val="24"/>
          <w:lang w:val="en-GB" w:eastAsia="en-GB"/>
        </w:rPr>
        <w:t xml:space="preserve">is </w:t>
      </w:r>
      <w:r w:rsidRPr="00561D3F">
        <w:rPr>
          <w:rFonts w:ascii="Arial" w:hAnsi="Arial" w:cs="Arial"/>
          <w:sz w:val="24"/>
          <w:szCs w:val="24"/>
          <w:lang w:val="en-GB" w:eastAsia="en-GB"/>
        </w:rPr>
        <w:t>journal article</w:t>
      </w:r>
      <w:r w:rsidR="00066986" w:rsidRPr="00561D3F">
        <w:rPr>
          <w:rFonts w:ascii="Arial" w:hAnsi="Arial" w:cs="Arial"/>
          <w:sz w:val="24"/>
          <w:szCs w:val="24"/>
          <w:lang w:val="en-GB" w:eastAsia="en-GB"/>
        </w:rPr>
        <w:t xml:space="preserve"> </w:t>
      </w:r>
      <w:r w:rsidR="004D5D2E" w:rsidRPr="00561D3F">
        <w:rPr>
          <w:rFonts w:ascii="Arial" w:hAnsi="Arial" w:cs="Arial"/>
          <w:sz w:val="24"/>
          <w:szCs w:val="24"/>
          <w:lang w:val="en-GB" w:eastAsia="en-GB"/>
        </w:rPr>
        <w:t>analyses</w:t>
      </w:r>
      <w:r w:rsidR="009F15E9" w:rsidRPr="00561D3F">
        <w:rPr>
          <w:rFonts w:ascii="Arial" w:hAnsi="Arial" w:cs="Arial"/>
          <w:sz w:val="24"/>
          <w:szCs w:val="24"/>
          <w:lang w:val="en-GB" w:eastAsia="en-GB"/>
        </w:rPr>
        <w:t xml:space="preserve"> </w:t>
      </w:r>
      <w:r w:rsidR="00066986" w:rsidRPr="00561D3F">
        <w:rPr>
          <w:rFonts w:ascii="Arial" w:hAnsi="Arial" w:cs="Arial"/>
          <w:sz w:val="24"/>
          <w:szCs w:val="24"/>
          <w:lang w:val="en-GB" w:eastAsia="en-GB"/>
        </w:rPr>
        <w:t>the results of two studies</w:t>
      </w:r>
      <w:r w:rsidR="00440539" w:rsidRPr="00561D3F">
        <w:rPr>
          <w:rFonts w:ascii="Arial" w:hAnsi="Arial" w:cs="Arial"/>
          <w:sz w:val="24"/>
          <w:szCs w:val="24"/>
          <w:lang w:val="en-GB" w:eastAsia="en-GB"/>
        </w:rPr>
        <w:t xml:space="preserve"> and </w:t>
      </w:r>
      <w:r w:rsidR="0046613D" w:rsidRPr="00561D3F">
        <w:rPr>
          <w:rFonts w:ascii="Arial" w:hAnsi="Arial" w:cs="Arial"/>
          <w:sz w:val="24"/>
          <w:szCs w:val="24"/>
          <w:lang w:val="en-GB" w:eastAsia="en-GB"/>
        </w:rPr>
        <w:t xml:space="preserve">then, </w:t>
      </w:r>
      <w:r w:rsidR="00440539" w:rsidRPr="00561D3F">
        <w:rPr>
          <w:rFonts w:ascii="Arial" w:hAnsi="Arial" w:cs="Arial"/>
          <w:sz w:val="24"/>
          <w:szCs w:val="24"/>
          <w:lang w:val="en-GB" w:eastAsia="en-GB"/>
        </w:rPr>
        <w:t xml:space="preserve">suggests possible </w:t>
      </w:r>
      <w:r w:rsidR="0046613D" w:rsidRPr="00561D3F">
        <w:rPr>
          <w:rFonts w:ascii="Arial" w:hAnsi="Arial" w:cs="Arial"/>
          <w:sz w:val="24"/>
          <w:szCs w:val="24"/>
          <w:lang w:val="en-GB" w:eastAsia="en-GB"/>
        </w:rPr>
        <w:t xml:space="preserve">strategies and </w:t>
      </w:r>
      <w:r w:rsidR="00294D45" w:rsidRPr="00561D3F">
        <w:rPr>
          <w:rFonts w:ascii="Arial" w:hAnsi="Arial" w:cs="Arial"/>
          <w:sz w:val="24"/>
          <w:szCs w:val="24"/>
          <w:lang w:val="en-GB" w:eastAsia="en-GB"/>
        </w:rPr>
        <w:t xml:space="preserve">recommendations </w:t>
      </w:r>
      <w:r w:rsidR="00234F57">
        <w:rPr>
          <w:rFonts w:ascii="Arial" w:hAnsi="Arial" w:cs="Arial"/>
          <w:sz w:val="24"/>
          <w:szCs w:val="24"/>
          <w:lang w:val="en-GB" w:eastAsia="en-GB"/>
        </w:rPr>
        <w:t xml:space="preserve">for aviation industry </w:t>
      </w:r>
      <w:r w:rsidR="00294D45" w:rsidRPr="00561D3F">
        <w:rPr>
          <w:rFonts w:ascii="Arial" w:hAnsi="Arial" w:cs="Arial"/>
          <w:sz w:val="24"/>
          <w:szCs w:val="24"/>
          <w:lang w:val="en-GB" w:eastAsia="en-GB"/>
        </w:rPr>
        <w:t>to adapt to the pandemic situation</w:t>
      </w:r>
      <w:r w:rsidR="00432E54" w:rsidRPr="00561D3F">
        <w:rPr>
          <w:rFonts w:ascii="Arial" w:hAnsi="Arial" w:cs="Arial"/>
          <w:sz w:val="24"/>
          <w:szCs w:val="24"/>
          <w:lang w:val="en-GB" w:eastAsia="en-GB"/>
        </w:rPr>
        <w:t xml:space="preserve"> based</w:t>
      </w:r>
      <w:r w:rsidR="00DC15D1" w:rsidRPr="00561D3F">
        <w:rPr>
          <w:rFonts w:ascii="Arial" w:hAnsi="Arial" w:cs="Arial"/>
          <w:sz w:val="24"/>
          <w:szCs w:val="24"/>
          <w:lang w:val="en-GB" w:eastAsia="en-GB"/>
        </w:rPr>
        <w:t xml:space="preserve"> on the results</w:t>
      </w:r>
      <w:r w:rsidR="00294D45" w:rsidRPr="00561D3F">
        <w:rPr>
          <w:rFonts w:ascii="Arial" w:hAnsi="Arial" w:cs="Arial"/>
          <w:sz w:val="24"/>
          <w:szCs w:val="24"/>
          <w:lang w:val="en-GB" w:eastAsia="en-GB"/>
        </w:rPr>
        <w:t>.</w:t>
      </w:r>
      <w:r w:rsidR="00440539" w:rsidRPr="00561D3F">
        <w:rPr>
          <w:rFonts w:ascii="Arial" w:hAnsi="Arial" w:cs="Arial"/>
          <w:sz w:val="24"/>
          <w:szCs w:val="24"/>
          <w:lang w:val="en-GB" w:eastAsia="en-GB"/>
        </w:rPr>
        <w:t xml:space="preserve"> </w:t>
      </w:r>
      <w:r w:rsidR="00294D45" w:rsidRPr="00561D3F">
        <w:rPr>
          <w:rFonts w:ascii="Arial" w:hAnsi="Arial" w:cs="Arial"/>
          <w:sz w:val="24"/>
          <w:szCs w:val="24"/>
          <w:lang w:val="en-GB" w:eastAsia="en-GB"/>
        </w:rPr>
        <w:t>In regard to</w:t>
      </w:r>
      <w:r w:rsidR="003449F4" w:rsidRPr="00561D3F">
        <w:rPr>
          <w:rFonts w:ascii="Arial" w:hAnsi="Arial" w:cs="Arial"/>
          <w:sz w:val="24"/>
          <w:szCs w:val="24"/>
          <w:lang w:val="en-GB" w:eastAsia="en-GB"/>
        </w:rPr>
        <w:t xml:space="preserve"> the</w:t>
      </w:r>
      <w:r w:rsidR="00F278E0" w:rsidRPr="00561D3F">
        <w:rPr>
          <w:rFonts w:ascii="Arial" w:hAnsi="Arial" w:cs="Arial"/>
          <w:sz w:val="24"/>
          <w:szCs w:val="24"/>
          <w:lang w:val="en-GB" w:eastAsia="en-GB"/>
        </w:rPr>
        <w:t xml:space="preserve"> AR, </w:t>
      </w:r>
      <w:r w:rsidR="003449F4" w:rsidRPr="00561D3F">
        <w:rPr>
          <w:rFonts w:ascii="Arial" w:hAnsi="Arial" w:cs="Arial"/>
          <w:sz w:val="24"/>
          <w:szCs w:val="24"/>
          <w:lang w:val="en-GB" w:eastAsia="en-GB"/>
        </w:rPr>
        <w:t xml:space="preserve">only </w:t>
      </w:r>
      <w:r w:rsidR="00603D77" w:rsidRPr="00561D3F">
        <w:rPr>
          <w:rFonts w:ascii="Arial" w:hAnsi="Arial" w:cs="Arial"/>
          <w:sz w:val="24"/>
          <w:szCs w:val="24"/>
          <w:lang w:val="en-GB" w:eastAsia="en-GB"/>
        </w:rPr>
        <w:t xml:space="preserve">the solutions proposed </w:t>
      </w:r>
      <w:r w:rsidR="004E2F46" w:rsidRPr="00561D3F">
        <w:rPr>
          <w:rFonts w:ascii="Arial" w:hAnsi="Arial" w:cs="Arial"/>
          <w:sz w:val="24"/>
          <w:szCs w:val="24"/>
          <w:lang w:val="en-GB" w:eastAsia="en-GB"/>
        </w:rPr>
        <w:t xml:space="preserve">by the author </w:t>
      </w:r>
      <w:r w:rsidR="005A78B2" w:rsidRPr="00561D3F">
        <w:rPr>
          <w:rFonts w:ascii="Arial" w:hAnsi="Arial" w:cs="Arial"/>
          <w:sz w:val="24"/>
          <w:szCs w:val="24"/>
          <w:lang w:val="en-GB" w:eastAsia="en-GB"/>
        </w:rPr>
        <w:t xml:space="preserve">is exclusively referenced. </w:t>
      </w:r>
      <w:r w:rsidR="00620608" w:rsidRPr="00561D3F">
        <w:rPr>
          <w:rFonts w:ascii="Arial" w:hAnsi="Arial" w:cs="Arial"/>
          <w:sz w:val="24"/>
          <w:szCs w:val="24"/>
          <w:lang w:val="en-GB" w:eastAsia="en-GB"/>
        </w:rPr>
        <w:t>The</w:t>
      </w:r>
      <w:r w:rsidR="0056745E" w:rsidRPr="00561D3F">
        <w:rPr>
          <w:rFonts w:ascii="Arial" w:hAnsi="Arial" w:cs="Arial"/>
          <w:sz w:val="24"/>
          <w:szCs w:val="24"/>
          <w:lang w:val="en-GB" w:eastAsia="en-GB"/>
        </w:rPr>
        <w:t xml:space="preserve"> </w:t>
      </w:r>
      <w:r w:rsidR="00620608" w:rsidRPr="00561D3F">
        <w:rPr>
          <w:rFonts w:ascii="Arial" w:hAnsi="Arial" w:cs="Arial"/>
          <w:sz w:val="24"/>
          <w:szCs w:val="24"/>
          <w:lang w:val="en-GB" w:eastAsia="en-GB"/>
        </w:rPr>
        <w:t xml:space="preserve">author elucidates on </w:t>
      </w:r>
      <w:r w:rsidR="00854F67" w:rsidRPr="00561D3F">
        <w:rPr>
          <w:rFonts w:ascii="Arial" w:hAnsi="Arial" w:cs="Arial"/>
          <w:sz w:val="24"/>
          <w:szCs w:val="24"/>
          <w:lang w:val="en-GB" w:eastAsia="en-GB"/>
        </w:rPr>
        <w:t>his</w:t>
      </w:r>
      <w:r w:rsidR="00620608" w:rsidRPr="00561D3F">
        <w:rPr>
          <w:rFonts w:ascii="Arial" w:hAnsi="Arial" w:cs="Arial"/>
          <w:sz w:val="24"/>
          <w:szCs w:val="24"/>
          <w:lang w:val="en-GB" w:eastAsia="en-GB"/>
        </w:rPr>
        <w:t xml:space="preserve"> approach by</w:t>
      </w:r>
      <w:r w:rsidR="00EE0994" w:rsidRPr="00561D3F">
        <w:rPr>
          <w:rFonts w:ascii="Arial" w:hAnsi="Arial" w:cs="Arial"/>
          <w:sz w:val="24"/>
          <w:szCs w:val="24"/>
          <w:lang w:val="en-GB" w:eastAsia="en-GB"/>
        </w:rPr>
        <w:t xml:space="preserve"> </w:t>
      </w:r>
      <w:r w:rsidR="00293FCD" w:rsidRPr="00561D3F">
        <w:rPr>
          <w:rFonts w:ascii="Arial" w:hAnsi="Arial" w:cs="Arial"/>
          <w:sz w:val="24"/>
          <w:szCs w:val="24"/>
          <w:lang w:val="en-GB" w:eastAsia="en-GB"/>
        </w:rPr>
        <w:t>thoroughly</w:t>
      </w:r>
      <w:r w:rsidR="00EE0994" w:rsidRPr="00561D3F">
        <w:rPr>
          <w:rFonts w:ascii="Arial" w:hAnsi="Arial" w:cs="Arial"/>
          <w:sz w:val="24"/>
          <w:szCs w:val="24"/>
          <w:lang w:val="en-GB" w:eastAsia="en-GB"/>
        </w:rPr>
        <w:t xml:space="preserve"> emphasizing</w:t>
      </w:r>
      <w:r w:rsidR="0056745E" w:rsidRPr="00561D3F">
        <w:rPr>
          <w:rFonts w:ascii="Arial" w:hAnsi="Arial" w:cs="Arial"/>
          <w:sz w:val="24"/>
          <w:szCs w:val="24"/>
          <w:lang w:val="en-GB" w:eastAsia="en-GB"/>
        </w:rPr>
        <w:t xml:space="preserve"> the application of big data analytics</w:t>
      </w:r>
      <w:r w:rsidR="00E77E3F" w:rsidRPr="00561D3F">
        <w:rPr>
          <w:rFonts w:ascii="Arial" w:hAnsi="Arial" w:cs="Arial"/>
          <w:sz w:val="24"/>
          <w:szCs w:val="24"/>
          <w:lang w:val="en-GB" w:eastAsia="en-GB"/>
        </w:rPr>
        <w:t>. Some of his</w:t>
      </w:r>
      <w:r w:rsidR="0056745E" w:rsidRPr="00561D3F">
        <w:rPr>
          <w:rFonts w:ascii="Arial" w:hAnsi="Arial" w:cs="Arial"/>
          <w:sz w:val="24"/>
          <w:szCs w:val="24"/>
          <w:lang w:val="en-GB" w:eastAsia="en-GB"/>
        </w:rPr>
        <w:t xml:space="preserve"> </w:t>
      </w:r>
      <w:r w:rsidR="002E63A7" w:rsidRPr="00561D3F">
        <w:rPr>
          <w:rFonts w:ascii="Arial" w:hAnsi="Arial" w:cs="Arial"/>
          <w:sz w:val="24"/>
          <w:szCs w:val="24"/>
          <w:lang w:val="en-GB" w:eastAsia="en-GB"/>
        </w:rPr>
        <w:t>recommendations</w:t>
      </w:r>
      <w:r w:rsidR="00293FCD" w:rsidRPr="00561D3F">
        <w:rPr>
          <w:rFonts w:ascii="Arial" w:hAnsi="Arial" w:cs="Arial"/>
          <w:sz w:val="24"/>
          <w:szCs w:val="24"/>
          <w:lang w:val="en-GB" w:eastAsia="en-GB"/>
        </w:rPr>
        <w:t xml:space="preserve"> </w:t>
      </w:r>
      <w:r w:rsidR="00E77E3F" w:rsidRPr="00561D3F">
        <w:rPr>
          <w:rFonts w:ascii="Arial" w:hAnsi="Arial" w:cs="Arial"/>
          <w:sz w:val="24"/>
          <w:szCs w:val="24"/>
          <w:lang w:val="en-GB" w:eastAsia="en-GB"/>
        </w:rPr>
        <w:t xml:space="preserve">are </w:t>
      </w:r>
      <w:r w:rsidR="00C75169" w:rsidRPr="00561D3F">
        <w:rPr>
          <w:rFonts w:ascii="Arial" w:hAnsi="Arial" w:cs="Arial"/>
          <w:sz w:val="24"/>
          <w:szCs w:val="24"/>
          <w:lang w:val="en-GB" w:eastAsia="en-GB"/>
        </w:rPr>
        <w:t>developing</w:t>
      </w:r>
      <w:r w:rsidR="007E095F" w:rsidRPr="00561D3F">
        <w:rPr>
          <w:rFonts w:ascii="Arial" w:hAnsi="Arial" w:cs="Arial"/>
          <w:sz w:val="24"/>
          <w:szCs w:val="24"/>
          <w:lang w:val="en-GB" w:eastAsia="en-GB"/>
        </w:rPr>
        <w:t xml:space="preserve"> a</w:t>
      </w:r>
      <w:r w:rsidR="00C75169" w:rsidRPr="00561D3F">
        <w:rPr>
          <w:rFonts w:ascii="Arial" w:hAnsi="Arial" w:cs="Arial"/>
          <w:sz w:val="24"/>
          <w:szCs w:val="24"/>
          <w:lang w:val="en-GB" w:eastAsia="en-GB"/>
        </w:rPr>
        <w:t>n E-commerce centric strategy to track customer-specific demands</w:t>
      </w:r>
      <w:r w:rsidR="007E095F" w:rsidRPr="00561D3F">
        <w:rPr>
          <w:rFonts w:ascii="Arial" w:hAnsi="Arial" w:cs="Arial"/>
          <w:sz w:val="24"/>
          <w:szCs w:val="24"/>
          <w:lang w:val="en-GB" w:eastAsia="en-GB"/>
        </w:rPr>
        <w:t xml:space="preserve"> </w:t>
      </w:r>
      <w:r w:rsidR="00C75169" w:rsidRPr="00561D3F">
        <w:rPr>
          <w:rFonts w:ascii="Arial" w:hAnsi="Arial" w:cs="Arial"/>
          <w:sz w:val="24"/>
          <w:szCs w:val="24"/>
          <w:lang w:val="en-GB" w:eastAsia="en-GB"/>
        </w:rPr>
        <w:t xml:space="preserve">and </w:t>
      </w:r>
      <w:r w:rsidR="000D4348" w:rsidRPr="00561D3F">
        <w:rPr>
          <w:rFonts w:ascii="Arial" w:hAnsi="Arial" w:cs="Arial"/>
          <w:sz w:val="24"/>
          <w:szCs w:val="24"/>
          <w:lang w:val="en-GB" w:eastAsia="en-GB"/>
        </w:rPr>
        <w:t xml:space="preserve">adopting long-term </w:t>
      </w:r>
      <w:r w:rsidR="00FA7451" w:rsidRPr="00561D3F">
        <w:rPr>
          <w:rFonts w:ascii="Arial" w:hAnsi="Arial" w:cs="Arial"/>
          <w:sz w:val="24"/>
          <w:szCs w:val="24"/>
          <w:lang w:val="en-GB" w:eastAsia="en-GB"/>
        </w:rPr>
        <w:t>measures</w:t>
      </w:r>
      <w:r w:rsidR="00782927" w:rsidRPr="00561D3F">
        <w:rPr>
          <w:rFonts w:ascii="Arial" w:hAnsi="Arial" w:cs="Arial"/>
          <w:sz w:val="24"/>
          <w:szCs w:val="24"/>
          <w:lang w:val="en-GB" w:eastAsia="en-GB"/>
        </w:rPr>
        <w:t xml:space="preserve">, namely the creation of </w:t>
      </w:r>
      <w:r w:rsidR="002F1DE2" w:rsidRPr="00561D3F">
        <w:rPr>
          <w:rFonts w:ascii="Arial" w:hAnsi="Arial" w:cs="Arial"/>
          <w:sz w:val="24"/>
          <w:szCs w:val="24"/>
          <w:lang w:val="en-GB" w:eastAsia="en-GB"/>
        </w:rPr>
        <w:t>biometric-based facilities</w:t>
      </w:r>
      <w:r w:rsidR="00BB08C3" w:rsidRPr="00561D3F">
        <w:rPr>
          <w:rFonts w:ascii="Arial" w:hAnsi="Arial" w:cs="Arial"/>
          <w:sz w:val="24"/>
          <w:szCs w:val="24"/>
          <w:lang w:val="en-GB" w:eastAsia="en-GB"/>
        </w:rPr>
        <w:t xml:space="preserve">. </w:t>
      </w:r>
      <w:r w:rsidR="00AF773A" w:rsidRPr="00561D3F">
        <w:rPr>
          <w:rFonts w:ascii="Arial" w:hAnsi="Arial" w:cs="Arial"/>
          <w:sz w:val="24"/>
          <w:szCs w:val="24"/>
          <w:lang w:val="en-GB" w:eastAsia="en-GB"/>
        </w:rPr>
        <w:t>This is a</w:t>
      </w:r>
      <w:r w:rsidR="00817FF0" w:rsidRPr="00561D3F">
        <w:rPr>
          <w:rFonts w:ascii="Arial" w:hAnsi="Arial" w:cs="Arial"/>
          <w:sz w:val="24"/>
          <w:szCs w:val="24"/>
          <w:lang w:val="en-GB" w:eastAsia="en-GB"/>
        </w:rPr>
        <w:t xml:space="preserve"> peer-reviewed </w:t>
      </w:r>
      <w:r w:rsidR="00852299" w:rsidRPr="00561D3F">
        <w:rPr>
          <w:rFonts w:ascii="Arial" w:hAnsi="Arial" w:cs="Arial"/>
          <w:sz w:val="24"/>
          <w:szCs w:val="24"/>
          <w:lang w:val="en-GB" w:eastAsia="en-GB"/>
        </w:rPr>
        <w:t>journal,</w:t>
      </w:r>
      <w:r w:rsidR="00247001" w:rsidRPr="00561D3F">
        <w:rPr>
          <w:rFonts w:ascii="Arial" w:hAnsi="Arial" w:cs="Arial"/>
          <w:sz w:val="24"/>
          <w:szCs w:val="24"/>
          <w:lang w:val="en-GB" w:eastAsia="en-GB"/>
        </w:rPr>
        <w:t xml:space="preserve"> and </w:t>
      </w:r>
      <w:r w:rsidR="00D475C4" w:rsidRPr="00561D3F">
        <w:rPr>
          <w:rFonts w:ascii="Arial" w:hAnsi="Arial" w:cs="Arial"/>
          <w:sz w:val="24"/>
          <w:szCs w:val="24"/>
          <w:lang w:val="en-GB" w:eastAsia="en-GB"/>
        </w:rPr>
        <w:t xml:space="preserve">the author </w:t>
      </w:r>
      <w:r w:rsidR="00626E78" w:rsidRPr="00561D3F">
        <w:rPr>
          <w:rFonts w:ascii="Arial" w:hAnsi="Arial" w:cs="Arial"/>
          <w:sz w:val="24"/>
          <w:szCs w:val="24"/>
          <w:lang w:val="en-GB" w:eastAsia="en-GB"/>
        </w:rPr>
        <w:t xml:space="preserve">utilizes numerous </w:t>
      </w:r>
      <w:r w:rsidR="00933FDB" w:rsidRPr="00561D3F">
        <w:rPr>
          <w:rFonts w:ascii="Arial" w:hAnsi="Arial" w:cs="Arial"/>
          <w:sz w:val="24"/>
          <w:szCs w:val="24"/>
          <w:lang w:val="en-GB" w:eastAsia="en-GB"/>
        </w:rPr>
        <w:t xml:space="preserve">relevant </w:t>
      </w:r>
      <w:r w:rsidR="009E0A16" w:rsidRPr="00561D3F">
        <w:rPr>
          <w:rFonts w:ascii="Arial" w:hAnsi="Arial" w:cs="Arial"/>
          <w:sz w:val="24"/>
          <w:szCs w:val="24"/>
          <w:lang w:val="en-GB" w:eastAsia="en-GB"/>
        </w:rPr>
        <w:t xml:space="preserve">sources from reputable </w:t>
      </w:r>
      <w:r w:rsidR="004C03BA" w:rsidRPr="00561D3F">
        <w:rPr>
          <w:rFonts w:ascii="Arial" w:hAnsi="Arial" w:cs="Arial"/>
          <w:sz w:val="24"/>
          <w:szCs w:val="24"/>
          <w:lang w:val="en-GB" w:eastAsia="en-GB"/>
        </w:rPr>
        <w:t>independent</w:t>
      </w:r>
      <w:r w:rsidR="004C05C9" w:rsidRPr="00561D3F">
        <w:rPr>
          <w:rFonts w:ascii="Arial" w:hAnsi="Arial" w:cs="Arial"/>
          <w:sz w:val="24"/>
          <w:szCs w:val="24"/>
          <w:lang w:val="en-GB" w:eastAsia="en-GB"/>
        </w:rPr>
        <w:t xml:space="preserve"> and governmental organizations</w:t>
      </w:r>
      <w:r w:rsidR="00192B7E" w:rsidRPr="00561D3F">
        <w:rPr>
          <w:rFonts w:ascii="Arial" w:hAnsi="Arial" w:cs="Arial"/>
          <w:sz w:val="24"/>
          <w:szCs w:val="24"/>
          <w:lang w:val="en-GB" w:eastAsia="en-GB"/>
        </w:rPr>
        <w:t xml:space="preserve">, thus, increasing the credibility and reliability of the article. </w:t>
      </w:r>
      <w:r w:rsidR="0039673D" w:rsidRPr="00561D3F">
        <w:rPr>
          <w:rFonts w:ascii="Arial" w:hAnsi="Arial" w:cs="Arial"/>
          <w:sz w:val="24"/>
          <w:szCs w:val="24"/>
          <w:lang w:val="en-GB" w:eastAsia="en-GB"/>
        </w:rPr>
        <w:t xml:space="preserve">It is </w:t>
      </w:r>
      <w:r w:rsidR="0093760E">
        <w:rPr>
          <w:rFonts w:ascii="Arial" w:hAnsi="Arial" w:cs="Arial"/>
          <w:sz w:val="24"/>
          <w:szCs w:val="24"/>
          <w:lang w:val="en-GB" w:eastAsia="en-GB"/>
        </w:rPr>
        <w:t>pivotal</w:t>
      </w:r>
      <w:r w:rsidR="0039673D" w:rsidRPr="00561D3F">
        <w:rPr>
          <w:rFonts w:ascii="Arial" w:hAnsi="Arial" w:cs="Arial"/>
          <w:sz w:val="24"/>
          <w:szCs w:val="24"/>
          <w:lang w:val="en-GB" w:eastAsia="en-GB"/>
        </w:rPr>
        <w:t xml:space="preserve"> to the AR as it introduces a potential </w:t>
      </w:r>
      <w:r w:rsidR="00220EB1" w:rsidRPr="00561D3F">
        <w:rPr>
          <w:rFonts w:ascii="Arial" w:hAnsi="Arial" w:cs="Arial"/>
          <w:sz w:val="24"/>
          <w:szCs w:val="24"/>
          <w:lang w:val="en-GB" w:eastAsia="en-GB"/>
        </w:rPr>
        <w:t>innovation</w:t>
      </w:r>
      <w:r w:rsidR="000C1019" w:rsidRPr="00561D3F">
        <w:rPr>
          <w:rFonts w:ascii="Arial" w:hAnsi="Arial" w:cs="Arial"/>
          <w:sz w:val="24"/>
          <w:szCs w:val="24"/>
          <w:lang w:val="en-GB" w:eastAsia="en-GB"/>
        </w:rPr>
        <w:t xml:space="preserve">, that is, the </w:t>
      </w:r>
      <w:r w:rsidR="000C1019" w:rsidRPr="00561D3F">
        <w:rPr>
          <w:rFonts w:ascii="Arial" w:hAnsi="Arial" w:cs="Arial"/>
          <w:sz w:val="24"/>
          <w:szCs w:val="24"/>
          <w:lang w:val="en-GB" w:eastAsia="en-GB"/>
        </w:rPr>
        <w:t>use of data analytics technology</w:t>
      </w:r>
      <w:r w:rsidR="00B3220C" w:rsidRPr="00561D3F">
        <w:rPr>
          <w:rFonts w:ascii="Arial" w:hAnsi="Arial" w:cs="Arial"/>
          <w:sz w:val="24"/>
          <w:szCs w:val="24"/>
          <w:lang w:val="en-GB" w:eastAsia="en-GB"/>
        </w:rPr>
        <w:t xml:space="preserve">, which </w:t>
      </w:r>
      <w:r w:rsidR="00A61FD4" w:rsidRPr="00561D3F">
        <w:rPr>
          <w:rFonts w:ascii="Arial" w:hAnsi="Arial" w:cs="Arial"/>
          <w:sz w:val="24"/>
          <w:szCs w:val="24"/>
          <w:lang w:val="en-GB" w:eastAsia="en-GB"/>
        </w:rPr>
        <w:t xml:space="preserve">private aviation industry and </w:t>
      </w:r>
      <w:r w:rsidR="000C1019" w:rsidRPr="00561D3F">
        <w:rPr>
          <w:rFonts w:ascii="Arial" w:hAnsi="Arial" w:cs="Arial"/>
          <w:sz w:val="24"/>
          <w:szCs w:val="24"/>
          <w:lang w:val="en-GB" w:eastAsia="en-GB"/>
        </w:rPr>
        <w:t xml:space="preserve">major private jet companies could </w:t>
      </w:r>
      <w:r w:rsidR="00A61FD4" w:rsidRPr="00561D3F">
        <w:rPr>
          <w:rFonts w:ascii="Arial" w:hAnsi="Arial" w:cs="Arial"/>
          <w:sz w:val="24"/>
          <w:szCs w:val="24"/>
          <w:lang w:val="en-GB" w:eastAsia="en-GB"/>
        </w:rPr>
        <w:t xml:space="preserve">take advantage of and </w:t>
      </w:r>
      <w:r w:rsidR="000C1019" w:rsidRPr="00561D3F">
        <w:rPr>
          <w:rFonts w:ascii="Arial" w:hAnsi="Arial" w:cs="Arial"/>
          <w:sz w:val="24"/>
          <w:szCs w:val="24"/>
          <w:lang w:val="en-GB" w:eastAsia="en-GB"/>
        </w:rPr>
        <w:t>implement in their business models</w:t>
      </w:r>
      <w:r w:rsidR="00A61FD4" w:rsidRPr="00561D3F">
        <w:rPr>
          <w:rFonts w:ascii="Arial" w:hAnsi="Arial" w:cs="Arial"/>
          <w:sz w:val="24"/>
          <w:szCs w:val="24"/>
          <w:lang w:val="en-GB" w:eastAsia="en-GB"/>
        </w:rPr>
        <w:t>.</w:t>
      </w:r>
    </w:p>
    <w:p w14:paraId="211C1EFE" w14:textId="77777777" w:rsidR="00561D3F" w:rsidRPr="00561D3F" w:rsidRDefault="00561D3F" w:rsidP="00561D3F">
      <w:pPr>
        <w:spacing w:line="360" w:lineRule="auto"/>
        <w:jc w:val="both"/>
        <w:rPr>
          <w:rFonts w:ascii="Arial" w:hAnsi="Arial" w:cs="Arial"/>
          <w:sz w:val="24"/>
          <w:szCs w:val="24"/>
          <w:lang w:val="en-GB" w:eastAsia="en-GB"/>
        </w:rPr>
      </w:pPr>
    </w:p>
    <w:p w14:paraId="0421786E" w14:textId="231C8C0C" w:rsidR="00021C82" w:rsidRPr="00561D3F" w:rsidRDefault="00561D3F" w:rsidP="00561D3F">
      <w:pPr>
        <w:pStyle w:val="ListParagraph"/>
        <w:numPr>
          <w:ilvl w:val="0"/>
          <w:numId w:val="7"/>
        </w:numPr>
        <w:spacing w:after="180" w:line="360" w:lineRule="auto"/>
        <w:ind w:left="0"/>
        <w:jc w:val="both"/>
        <w:rPr>
          <w:rFonts w:ascii="Arial" w:hAnsi="Arial" w:cs="Arial"/>
          <w:sz w:val="24"/>
          <w:szCs w:val="24"/>
          <w:lang w:val="en-GB" w:eastAsia="en-GB"/>
        </w:rPr>
      </w:pPr>
      <w:r w:rsidRPr="00561D3F">
        <w:rPr>
          <w:rFonts w:ascii="Arial" w:hAnsi="Arial" w:cs="Arial"/>
          <w:sz w:val="24"/>
          <w:szCs w:val="24"/>
          <w:lang w:val="en-GB" w:eastAsia="en-GB"/>
        </w:rPr>
        <w:t xml:space="preserve">Paramount </w:t>
      </w:r>
      <w:r w:rsidR="00021C82" w:rsidRPr="00561D3F">
        <w:rPr>
          <w:rFonts w:ascii="Arial" w:hAnsi="Arial" w:cs="Arial"/>
          <w:sz w:val="24"/>
          <w:szCs w:val="24"/>
          <w:lang w:val="en-GB" w:eastAsia="en-GB"/>
        </w:rPr>
        <w:t xml:space="preserve">Business Jets (2021) ‘How COVID has changed private jet chartering since 2019.’ [Weblog]. </w:t>
      </w:r>
      <w:r w:rsidR="00021C82" w:rsidRPr="00561D3F">
        <w:rPr>
          <w:rFonts w:ascii="Arial" w:hAnsi="Arial" w:cs="Arial"/>
          <w:i/>
          <w:iCs/>
          <w:sz w:val="24"/>
          <w:szCs w:val="24"/>
          <w:lang w:val="en-GB" w:eastAsia="en-GB"/>
        </w:rPr>
        <w:t>Paramount Business Jets</w:t>
      </w:r>
      <w:r w:rsidR="00021C82" w:rsidRPr="00561D3F">
        <w:rPr>
          <w:rFonts w:ascii="Arial" w:hAnsi="Arial" w:cs="Arial"/>
          <w:sz w:val="24"/>
          <w:szCs w:val="24"/>
          <w:lang w:val="en-GB" w:eastAsia="en-GB"/>
        </w:rPr>
        <w:t>; United States, 21 September. Available from: https://www.paramountbusinessjets.com/blog/how-covid-has-changed-private-jet-chartering-since-2019/ [Accessed on 29 November 2021]</w:t>
      </w:r>
    </w:p>
    <w:p w14:paraId="1315BBD3" w14:textId="77DAF372" w:rsidR="00021C82" w:rsidRPr="00561D3F" w:rsidRDefault="00021C82" w:rsidP="00561D3F">
      <w:pPr>
        <w:spacing w:line="360" w:lineRule="auto"/>
        <w:jc w:val="both"/>
        <w:rPr>
          <w:rFonts w:ascii="Arial" w:hAnsi="Arial" w:cs="Arial"/>
          <w:sz w:val="24"/>
          <w:szCs w:val="24"/>
          <w:lang w:val="en-GB" w:eastAsia="en-GB"/>
        </w:rPr>
      </w:pPr>
      <w:r w:rsidRPr="00561D3F">
        <w:rPr>
          <w:rFonts w:ascii="Arial" w:hAnsi="Arial" w:cs="Arial"/>
          <w:sz w:val="24"/>
          <w:szCs w:val="24"/>
          <w:lang w:val="en-GB" w:eastAsia="en-GB"/>
        </w:rPr>
        <w:t>Th</w:t>
      </w:r>
      <w:r w:rsidR="009854A3">
        <w:rPr>
          <w:rFonts w:ascii="Arial" w:hAnsi="Arial" w:cs="Arial"/>
          <w:sz w:val="24"/>
          <w:szCs w:val="24"/>
          <w:lang w:val="en-GB" w:eastAsia="en-GB"/>
        </w:rPr>
        <w:t>e</w:t>
      </w:r>
      <w:r w:rsidRPr="00561D3F">
        <w:rPr>
          <w:rFonts w:ascii="Arial" w:hAnsi="Arial" w:cs="Arial"/>
          <w:sz w:val="24"/>
          <w:szCs w:val="24"/>
          <w:lang w:val="en-GB" w:eastAsia="en-GB"/>
        </w:rPr>
        <w:t xml:space="preserve"> post discusses how COVID-19 has positively influenced private aviation, namely private jet charter services, whereas detrimentally affecting commercial aviation. It identifies the reasons for the shift in consumers’ preferences towards private aviation such as health and safety concerns in addition to flight availability, but also addresses future issues, namely, surge in demand and pilot shortage, that could materialize due to the opportunities presented. This discussion alludes to the possibility and potential of a market growth in the industry post COVID-19 by divulging </w:t>
      </w:r>
      <w:r w:rsidR="00F1114F" w:rsidRPr="00561D3F">
        <w:rPr>
          <w:rFonts w:ascii="Arial" w:hAnsi="Arial" w:cs="Arial"/>
          <w:sz w:val="24"/>
          <w:szCs w:val="24"/>
          <w:lang w:val="en-GB" w:eastAsia="en-GB"/>
        </w:rPr>
        <w:t>current</w:t>
      </w:r>
      <w:r w:rsidRPr="00561D3F">
        <w:rPr>
          <w:rFonts w:ascii="Arial" w:hAnsi="Arial" w:cs="Arial"/>
          <w:sz w:val="24"/>
          <w:szCs w:val="24"/>
          <w:lang w:val="en-GB" w:eastAsia="en-GB"/>
        </w:rPr>
        <w:t xml:space="preserve"> propitious information. Despite being written by an expert in the field, as it is a blog, it gives the impression of being relatively opinionated towards the optimistic future of private aviation. However, the use of statistics, survey data and relevant quotations from credible sources to support its argument makes the blog article sufficiently reliable as </w:t>
      </w:r>
      <w:r w:rsidRPr="00561D3F">
        <w:rPr>
          <w:rFonts w:ascii="Arial" w:hAnsi="Arial" w:cs="Arial"/>
          <w:sz w:val="24"/>
          <w:szCs w:val="24"/>
          <w:lang w:val="en-GB" w:eastAsia="en-GB"/>
        </w:rPr>
        <w:lastRenderedPageBreak/>
        <w:t xml:space="preserve">a source. The post is significant as it offers a fundamental basis to the AR topic by providing a general overview of the effect of COVID-19 on the private aviation industry. The brief mention of the future issues also solidifies our argument that </w:t>
      </w:r>
      <w:r w:rsidR="00470089" w:rsidRPr="00561D3F">
        <w:rPr>
          <w:rFonts w:ascii="Arial" w:hAnsi="Arial" w:cs="Arial"/>
          <w:sz w:val="24"/>
          <w:szCs w:val="24"/>
          <w:lang w:val="en-GB" w:eastAsia="en-GB"/>
        </w:rPr>
        <w:t xml:space="preserve">innovation is needed </w:t>
      </w:r>
      <w:r w:rsidRPr="00561D3F">
        <w:rPr>
          <w:rFonts w:ascii="Arial" w:hAnsi="Arial" w:cs="Arial"/>
          <w:sz w:val="24"/>
          <w:szCs w:val="24"/>
          <w:lang w:val="en-GB" w:eastAsia="en-GB"/>
        </w:rPr>
        <w:t>by private jet companies to fully take advantage of the opportunities</w:t>
      </w:r>
      <w:r w:rsidR="00470089" w:rsidRPr="00561D3F">
        <w:rPr>
          <w:rFonts w:ascii="Arial" w:hAnsi="Arial" w:cs="Arial"/>
          <w:sz w:val="24"/>
          <w:szCs w:val="24"/>
          <w:lang w:val="en-GB" w:eastAsia="en-GB"/>
        </w:rPr>
        <w:t xml:space="preserve"> presented</w:t>
      </w:r>
      <w:r w:rsidRPr="00561D3F">
        <w:rPr>
          <w:rFonts w:ascii="Arial" w:hAnsi="Arial" w:cs="Arial"/>
          <w:sz w:val="24"/>
          <w:szCs w:val="24"/>
          <w:lang w:val="en-GB" w:eastAsia="en-GB"/>
        </w:rPr>
        <w:t xml:space="preserve">. </w:t>
      </w:r>
    </w:p>
    <w:p w14:paraId="52D351A5" w14:textId="4EDDC3C0" w:rsidR="00021C82" w:rsidRPr="00561D3F" w:rsidRDefault="00021C82" w:rsidP="00561D3F">
      <w:pPr>
        <w:spacing w:line="360" w:lineRule="auto"/>
        <w:jc w:val="both"/>
        <w:rPr>
          <w:rFonts w:ascii="Arial" w:hAnsi="Arial" w:cs="Arial"/>
          <w:sz w:val="24"/>
          <w:szCs w:val="24"/>
          <w:lang w:val="en-GB" w:eastAsia="en-GB"/>
        </w:rPr>
      </w:pPr>
    </w:p>
    <w:p w14:paraId="0B119A42" w14:textId="5E4F6D9F" w:rsidR="00DC5D55" w:rsidRPr="00561D3F" w:rsidRDefault="00DC5D55" w:rsidP="00561D3F">
      <w:pPr>
        <w:pStyle w:val="ListParagraph"/>
        <w:numPr>
          <w:ilvl w:val="0"/>
          <w:numId w:val="7"/>
        </w:numPr>
        <w:spacing w:after="180" w:line="360" w:lineRule="auto"/>
        <w:ind w:left="0"/>
        <w:jc w:val="both"/>
        <w:rPr>
          <w:rFonts w:ascii="Arial" w:hAnsi="Arial" w:cs="Arial"/>
          <w:sz w:val="24"/>
          <w:szCs w:val="24"/>
          <w:lang w:val="en-GB" w:eastAsia="en-GB"/>
        </w:rPr>
      </w:pPr>
      <w:r w:rsidRPr="00561D3F">
        <w:rPr>
          <w:rFonts w:ascii="Arial" w:eastAsia="Arial" w:hAnsi="Arial" w:cs="Arial"/>
          <w:sz w:val="24"/>
          <w:szCs w:val="24"/>
          <w:lang w:val="en-GB"/>
        </w:rPr>
        <w:t xml:space="preserve">Trop, J. (2021) ‘Private jet travel reaches new heights as pandemic eases.’ </w:t>
      </w:r>
      <w:r w:rsidRPr="00561D3F">
        <w:rPr>
          <w:rFonts w:ascii="Arial" w:eastAsia="Arial" w:hAnsi="Arial" w:cs="Arial"/>
          <w:i/>
          <w:iCs/>
          <w:sz w:val="24"/>
          <w:szCs w:val="24"/>
          <w:lang w:val="en-GB"/>
        </w:rPr>
        <w:t xml:space="preserve">Fortune </w:t>
      </w:r>
      <w:r w:rsidRPr="00561D3F">
        <w:rPr>
          <w:rFonts w:ascii="Arial" w:eastAsia="Arial" w:hAnsi="Arial" w:cs="Arial"/>
          <w:sz w:val="24"/>
          <w:szCs w:val="24"/>
          <w:lang w:val="en-GB"/>
        </w:rPr>
        <w:t>[Online]. Available from: https://fortune.com/2021/11/11/private-jet-travel-sets-records-pandemic-eases/ [Accessed on 29 November 2021].</w:t>
      </w:r>
    </w:p>
    <w:p w14:paraId="3D579C43" w14:textId="6A10F87B" w:rsidR="00DC5D55" w:rsidRPr="00561D3F" w:rsidRDefault="00DC5D55" w:rsidP="00561D3F">
      <w:pPr>
        <w:spacing w:line="360" w:lineRule="auto"/>
        <w:jc w:val="both"/>
        <w:rPr>
          <w:rFonts w:ascii="Arial" w:eastAsia="Arial" w:hAnsi="Arial" w:cs="Arial"/>
          <w:sz w:val="24"/>
          <w:szCs w:val="24"/>
          <w:lang w:val="en-GB"/>
        </w:rPr>
      </w:pPr>
      <w:r w:rsidRPr="00561D3F">
        <w:rPr>
          <w:rFonts w:ascii="Arial" w:eastAsia="Arial" w:hAnsi="Arial" w:cs="Arial"/>
          <w:sz w:val="24"/>
          <w:szCs w:val="24"/>
          <w:lang w:val="en-GB"/>
        </w:rPr>
        <w:t xml:space="preserve">This Fortune article reports on the fact that private aviation has thrived during COVID-19. The author </w:t>
      </w:r>
      <w:r w:rsidR="00A33C41" w:rsidRPr="00561D3F">
        <w:rPr>
          <w:rFonts w:ascii="Arial" w:eastAsia="Arial" w:hAnsi="Arial" w:cs="Arial"/>
          <w:sz w:val="24"/>
          <w:szCs w:val="24"/>
          <w:lang w:val="en-GB"/>
        </w:rPr>
        <w:t>justifies</w:t>
      </w:r>
      <w:r w:rsidRPr="00561D3F">
        <w:rPr>
          <w:rFonts w:ascii="Arial" w:eastAsia="Arial" w:hAnsi="Arial" w:cs="Arial"/>
          <w:sz w:val="24"/>
          <w:szCs w:val="24"/>
          <w:lang w:val="en-GB"/>
        </w:rPr>
        <w:t xml:space="preserve"> this claim by presenting examples of companies profiting from the pandemic such as Wheels Up and Jet Edge</w:t>
      </w:r>
      <w:r w:rsidR="00A33C41">
        <w:rPr>
          <w:rFonts w:ascii="Arial" w:eastAsia="Arial" w:hAnsi="Arial" w:cs="Arial"/>
          <w:sz w:val="24"/>
          <w:szCs w:val="24"/>
          <w:lang w:val="en-GB"/>
        </w:rPr>
        <w:t xml:space="preserve"> and </w:t>
      </w:r>
      <w:r w:rsidR="00601CBC">
        <w:rPr>
          <w:rFonts w:ascii="Arial" w:eastAsia="Arial" w:hAnsi="Arial" w:cs="Arial"/>
          <w:sz w:val="24"/>
          <w:szCs w:val="24"/>
          <w:lang w:val="en-GB"/>
        </w:rPr>
        <w:t xml:space="preserve">detailed comments from </w:t>
      </w:r>
      <w:r w:rsidR="00A0505C">
        <w:rPr>
          <w:rFonts w:ascii="Arial" w:eastAsia="Arial" w:hAnsi="Arial" w:cs="Arial"/>
          <w:sz w:val="24"/>
          <w:szCs w:val="24"/>
          <w:lang w:val="en-GB"/>
        </w:rPr>
        <w:t>the executives of mentioned companies</w:t>
      </w:r>
      <w:r w:rsidR="0015065F">
        <w:rPr>
          <w:rFonts w:ascii="Arial" w:eastAsia="Arial" w:hAnsi="Arial" w:cs="Arial"/>
          <w:sz w:val="24"/>
          <w:szCs w:val="24"/>
          <w:lang w:val="en-GB"/>
        </w:rPr>
        <w:t xml:space="preserve"> about the </w:t>
      </w:r>
      <w:r w:rsidR="00D65387">
        <w:rPr>
          <w:rFonts w:ascii="Arial" w:eastAsia="Arial" w:hAnsi="Arial" w:cs="Arial"/>
          <w:sz w:val="24"/>
          <w:szCs w:val="24"/>
          <w:lang w:val="en-GB"/>
        </w:rPr>
        <w:t>situation</w:t>
      </w:r>
      <w:r w:rsidR="00A0505C">
        <w:rPr>
          <w:rFonts w:ascii="Arial" w:eastAsia="Arial" w:hAnsi="Arial" w:cs="Arial"/>
          <w:sz w:val="24"/>
          <w:szCs w:val="24"/>
          <w:lang w:val="en-GB"/>
        </w:rPr>
        <w:t xml:space="preserve">. </w:t>
      </w:r>
      <w:r w:rsidR="00D65387">
        <w:rPr>
          <w:rFonts w:ascii="Arial" w:eastAsia="Arial" w:hAnsi="Arial" w:cs="Arial"/>
          <w:sz w:val="24"/>
          <w:szCs w:val="24"/>
          <w:lang w:val="en-GB"/>
        </w:rPr>
        <w:t xml:space="preserve">The article </w:t>
      </w:r>
      <w:r w:rsidR="008D224E">
        <w:rPr>
          <w:rFonts w:ascii="Arial" w:eastAsia="Arial" w:hAnsi="Arial" w:cs="Arial"/>
          <w:sz w:val="24"/>
          <w:szCs w:val="24"/>
          <w:lang w:val="en-GB"/>
        </w:rPr>
        <w:t xml:space="preserve">also </w:t>
      </w:r>
      <w:r w:rsidR="00AE4E65">
        <w:rPr>
          <w:rFonts w:ascii="Arial" w:eastAsia="Arial" w:hAnsi="Arial" w:cs="Arial"/>
          <w:sz w:val="24"/>
          <w:szCs w:val="24"/>
          <w:lang w:val="en-GB"/>
        </w:rPr>
        <w:t xml:space="preserve">concludes that the </w:t>
      </w:r>
      <w:r w:rsidR="00BC66F5">
        <w:rPr>
          <w:rFonts w:ascii="Arial" w:eastAsia="Arial" w:hAnsi="Arial" w:cs="Arial"/>
          <w:sz w:val="24"/>
          <w:szCs w:val="24"/>
          <w:lang w:val="en-GB"/>
        </w:rPr>
        <w:t>narrative around private aviation has been altered; it</w:t>
      </w:r>
      <w:r w:rsidR="006F7403">
        <w:rPr>
          <w:rFonts w:ascii="Arial" w:eastAsia="Arial" w:hAnsi="Arial" w:cs="Arial"/>
          <w:sz w:val="24"/>
          <w:szCs w:val="24"/>
          <w:lang w:val="en-GB"/>
        </w:rPr>
        <w:t xml:space="preserve"> is no longer a luxury but a necessity. </w:t>
      </w:r>
      <w:r w:rsidR="0019177F">
        <w:rPr>
          <w:rFonts w:ascii="Arial" w:eastAsia="Arial" w:hAnsi="Arial" w:cs="Arial"/>
          <w:sz w:val="24"/>
          <w:szCs w:val="24"/>
          <w:lang w:val="en-GB"/>
        </w:rPr>
        <w:t xml:space="preserve">As for the </w:t>
      </w:r>
      <w:r w:rsidR="00895A4E">
        <w:rPr>
          <w:rFonts w:ascii="Arial" w:eastAsia="Arial" w:hAnsi="Arial" w:cs="Arial"/>
          <w:sz w:val="24"/>
          <w:szCs w:val="24"/>
          <w:lang w:val="en-GB"/>
        </w:rPr>
        <w:t xml:space="preserve">value of the source, </w:t>
      </w:r>
      <w:r w:rsidR="002F6A0A">
        <w:rPr>
          <w:rFonts w:ascii="Arial" w:eastAsia="Arial" w:hAnsi="Arial" w:cs="Arial"/>
          <w:sz w:val="24"/>
          <w:szCs w:val="24"/>
          <w:lang w:val="en-GB"/>
        </w:rPr>
        <w:t>F</w:t>
      </w:r>
      <w:r w:rsidR="00E412EC">
        <w:rPr>
          <w:rFonts w:ascii="Arial" w:eastAsia="Arial" w:hAnsi="Arial" w:cs="Arial"/>
          <w:sz w:val="24"/>
          <w:szCs w:val="24"/>
          <w:lang w:val="en-GB"/>
        </w:rPr>
        <w:t xml:space="preserve">ortune </w:t>
      </w:r>
      <w:r w:rsidR="00895A4E">
        <w:rPr>
          <w:rFonts w:ascii="Arial" w:eastAsia="Arial" w:hAnsi="Arial" w:cs="Arial"/>
          <w:sz w:val="24"/>
          <w:szCs w:val="24"/>
          <w:lang w:val="en-GB"/>
        </w:rPr>
        <w:t xml:space="preserve">is a trustworthy and well-respected news </w:t>
      </w:r>
      <w:r w:rsidR="000D3F55">
        <w:rPr>
          <w:rFonts w:ascii="Arial" w:eastAsia="Arial" w:hAnsi="Arial" w:cs="Arial"/>
          <w:sz w:val="24"/>
          <w:szCs w:val="24"/>
          <w:lang w:val="en-GB"/>
        </w:rPr>
        <w:t>source</w:t>
      </w:r>
      <w:r w:rsidR="00945886">
        <w:rPr>
          <w:rFonts w:ascii="Arial" w:eastAsia="Arial" w:hAnsi="Arial" w:cs="Arial"/>
          <w:sz w:val="24"/>
          <w:szCs w:val="24"/>
          <w:lang w:val="en-GB"/>
        </w:rPr>
        <w:t xml:space="preserve"> in the United States</w:t>
      </w:r>
      <w:r w:rsidR="000D3F55">
        <w:rPr>
          <w:rFonts w:ascii="Arial" w:eastAsia="Arial" w:hAnsi="Arial" w:cs="Arial"/>
          <w:sz w:val="24"/>
          <w:szCs w:val="24"/>
          <w:lang w:val="en-GB"/>
        </w:rPr>
        <w:t xml:space="preserve">, known for its business </w:t>
      </w:r>
      <w:r w:rsidR="00945886">
        <w:rPr>
          <w:rFonts w:ascii="Arial" w:eastAsia="Arial" w:hAnsi="Arial" w:cs="Arial"/>
          <w:sz w:val="24"/>
          <w:szCs w:val="24"/>
          <w:lang w:val="en-GB"/>
        </w:rPr>
        <w:t>reporting</w:t>
      </w:r>
      <w:r w:rsidR="00161E66">
        <w:rPr>
          <w:rFonts w:ascii="Arial" w:eastAsia="Arial" w:hAnsi="Arial" w:cs="Arial"/>
          <w:sz w:val="24"/>
          <w:szCs w:val="24"/>
          <w:lang w:val="en-GB"/>
        </w:rPr>
        <w:t>.</w:t>
      </w:r>
      <w:r w:rsidR="00607C1F">
        <w:rPr>
          <w:rFonts w:ascii="Arial" w:eastAsia="Arial" w:hAnsi="Arial" w:cs="Arial"/>
          <w:sz w:val="24"/>
          <w:szCs w:val="24"/>
          <w:lang w:val="en-GB"/>
        </w:rPr>
        <w:t xml:space="preserve"> </w:t>
      </w:r>
      <w:r w:rsidR="00161E66">
        <w:rPr>
          <w:rFonts w:ascii="Arial" w:eastAsia="Arial" w:hAnsi="Arial" w:cs="Arial"/>
          <w:sz w:val="24"/>
          <w:szCs w:val="24"/>
          <w:lang w:val="en-GB"/>
        </w:rPr>
        <w:t>T</w:t>
      </w:r>
      <w:r w:rsidR="00607C1F">
        <w:rPr>
          <w:rFonts w:ascii="Arial" w:eastAsia="Arial" w:hAnsi="Arial" w:cs="Arial"/>
          <w:sz w:val="24"/>
          <w:szCs w:val="24"/>
          <w:lang w:val="en-GB"/>
        </w:rPr>
        <w:t xml:space="preserve">hus, </w:t>
      </w:r>
      <w:r w:rsidR="00161E66">
        <w:rPr>
          <w:rFonts w:ascii="Arial" w:eastAsia="Arial" w:hAnsi="Arial" w:cs="Arial"/>
          <w:sz w:val="24"/>
          <w:szCs w:val="24"/>
          <w:lang w:val="en-GB"/>
        </w:rPr>
        <w:t xml:space="preserve">it is </w:t>
      </w:r>
      <w:r w:rsidR="002A48EB">
        <w:rPr>
          <w:rFonts w:ascii="Arial" w:eastAsia="Arial" w:hAnsi="Arial" w:cs="Arial"/>
          <w:sz w:val="24"/>
          <w:szCs w:val="24"/>
          <w:lang w:val="en-GB"/>
        </w:rPr>
        <w:t xml:space="preserve">qualified in </w:t>
      </w:r>
      <w:r w:rsidR="00937546">
        <w:rPr>
          <w:rFonts w:ascii="Arial" w:eastAsia="Arial" w:hAnsi="Arial" w:cs="Arial"/>
          <w:sz w:val="24"/>
          <w:szCs w:val="24"/>
          <w:lang w:val="en-GB"/>
        </w:rPr>
        <w:t>offering insight on</w:t>
      </w:r>
      <w:r w:rsidR="00015852">
        <w:rPr>
          <w:rFonts w:ascii="Arial" w:eastAsia="Arial" w:hAnsi="Arial" w:cs="Arial"/>
          <w:sz w:val="24"/>
          <w:szCs w:val="24"/>
          <w:lang w:val="en-GB"/>
        </w:rPr>
        <w:t xml:space="preserve"> </w:t>
      </w:r>
      <w:r w:rsidR="00A32268">
        <w:rPr>
          <w:rFonts w:ascii="Arial" w:eastAsia="Arial" w:hAnsi="Arial" w:cs="Arial"/>
          <w:sz w:val="24"/>
          <w:szCs w:val="24"/>
          <w:lang w:val="en-GB"/>
        </w:rPr>
        <w:t xml:space="preserve">how the </w:t>
      </w:r>
      <w:r w:rsidR="00593104">
        <w:rPr>
          <w:rFonts w:ascii="Arial" w:eastAsia="Arial" w:hAnsi="Arial" w:cs="Arial"/>
          <w:sz w:val="24"/>
          <w:szCs w:val="24"/>
          <w:lang w:val="en-GB"/>
        </w:rPr>
        <w:t xml:space="preserve">private aviation industry has fared during the pandemic. </w:t>
      </w:r>
      <w:r w:rsidR="00EF3526">
        <w:rPr>
          <w:rFonts w:ascii="Arial" w:eastAsia="Arial" w:hAnsi="Arial" w:cs="Arial"/>
          <w:sz w:val="24"/>
          <w:szCs w:val="24"/>
          <w:lang w:val="en-GB"/>
        </w:rPr>
        <w:t xml:space="preserve">It is essential as it provides </w:t>
      </w:r>
      <w:r w:rsidR="003F475F">
        <w:rPr>
          <w:rFonts w:ascii="Arial" w:eastAsia="Arial" w:hAnsi="Arial" w:cs="Arial"/>
          <w:sz w:val="24"/>
          <w:szCs w:val="24"/>
          <w:lang w:val="en-GB"/>
        </w:rPr>
        <w:t xml:space="preserve">an understanding into the opinions of </w:t>
      </w:r>
      <w:r w:rsidR="00065132">
        <w:rPr>
          <w:rFonts w:ascii="Arial" w:eastAsia="Arial" w:hAnsi="Arial" w:cs="Arial"/>
          <w:sz w:val="24"/>
          <w:szCs w:val="24"/>
          <w:lang w:val="en-GB"/>
        </w:rPr>
        <w:t>the key players in the co</w:t>
      </w:r>
      <w:r w:rsidR="00B53FE1">
        <w:rPr>
          <w:rFonts w:ascii="Arial" w:eastAsia="Arial" w:hAnsi="Arial" w:cs="Arial"/>
          <w:sz w:val="24"/>
          <w:szCs w:val="24"/>
          <w:lang w:val="en-GB"/>
        </w:rPr>
        <w:t>mpanies regarding the</w:t>
      </w:r>
      <w:r w:rsidR="000533BC">
        <w:rPr>
          <w:rFonts w:ascii="Arial" w:eastAsia="Arial" w:hAnsi="Arial" w:cs="Arial"/>
          <w:sz w:val="24"/>
          <w:szCs w:val="24"/>
          <w:lang w:val="en-GB"/>
        </w:rPr>
        <w:t xml:space="preserve"> position of their industry during the pandemic. </w:t>
      </w:r>
    </w:p>
    <w:p w14:paraId="62ED185C" w14:textId="282D62DA" w:rsidR="00DC5D55" w:rsidRPr="00561D3F" w:rsidRDefault="00DC5D55" w:rsidP="00561D3F">
      <w:pPr>
        <w:spacing w:line="360" w:lineRule="auto"/>
        <w:jc w:val="both"/>
        <w:rPr>
          <w:rFonts w:ascii="Arial" w:hAnsi="Arial" w:cs="Arial"/>
          <w:sz w:val="24"/>
          <w:szCs w:val="24"/>
          <w:lang w:val="en-GB" w:eastAsia="en-GB"/>
        </w:rPr>
      </w:pPr>
    </w:p>
    <w:p w14:paraId="0DA4C27F" w14:textId="7D086E5A" w:rsidR="001273BE" w:rsidRPr="00561D3F" w:rsidRDefault="00CC00D0" w:rsidP="00561D3F">
      <w:pPr>
        <w:pStyle w:val="ListParagraph"/>
        <w:numPr>
          <w:ilvl w:val="0"/>
          <w:numId w:val="7"/>
        </w:numPr>
        <w:spacing w:after="180" w:line="360" w:lineRule="auto"/>
        <w:ind w:left="0"/>
        <w:jc w:val="both"/>
        <w:rPr>
          <w:rFonts w:ascii="Arial" w:hAnsi="Arial" w:cs="Arial"/>
          <w:sz w:val="24"/>
          <w:szCs w:val="24"/>
          <w:lang w:val="en-GB"/>
        </w:rPr>
      </w:pPr>
      <w:r w:rsidRPr="00561D3F">
        <w:rPr>
          <w:rFonts w:ascii="Arial" w:hAnsi="Arial" w:cs="Arial"/>
          <w:sz w:val="24"/>
          <w:szCs w:val="24"/>
          <w:lang w:val="en-GB" w:eastAsia="en-GB"/>
        </w:rPr>
        <w:t>Wheels Up</w:t>
      </w:r>
      <w:r w:rsidR="00057A39" w:rsidRPr="00561D3F">
        <w:rPr>
          <w:rFonts w:ascii="Arial" w:hAnsi="Arial" w:cs="Arial"/>
          <w:sz w:val="24"/>
          <w:szCs w:val="24"/>
          <w:lang w:val="en-GB" w:eastAsia="en-GB"/>
        </w:rPr>
        <w:t>. (2021) ‘</w:t>
      </w:r>
      <w:r w:rsidR="00A059BB" w:rsidRPr="00561D3F">
        <w:rPr>
          <w:rFonts w:ascii="Arial" w:hAnsi="Arial" w:cs="Arial"/>
          <w:sz w:val="24"/>
          <w:szCs w:val="24"/>
          <w:lang w:val="en-GB" w:eastAsia="en-GB"/>
        </w:rPr>
        <w:t xml:space="preserve">Wheels Up: </w:t>
      </w:r>
      <w:r w:rsidR="003B4DA4" w:rsidRPr="00561D3F">
        <w:rPr>
          <w:rFonts w:ascii="Arial" w:hAnsi="Arial" w:cs="Arial"/>
          <w:sz w:val="24"/>
          <w:szCs w:val="24"/>
          <w:lang w:val="en-GB" w:eastAsia="en-GB"/>
        </w:rPr>
        <w:t>Bringing A Marketplace to Private Aviation</w:t>
      </w:r>
      <w:r w:rsidR="007518F3" w:rsidRPr="00561D3F">
        <w:rPr>
          <w:rFonts w:ascii="Arial" w:hAnsi="Arial" w:cs="Arial"/>
          <w:sz w:val="24"/>
          <w:szCs w:val="24"/>
          <w:lang w:val="en-GB" w:eastAsia="en-GB"/>
        </w:rPr>
        <w:t>’</w:t>
      </w:r>
      <w:r w:rsidR="00A74862" w:rsidRPr="00561D3F">
        <w:rPr>
          <w:rFonts w:ascii="Arial" w:hAnsi="Arial" w:cs="Arial"/>
          <w:sz w:val="24"/>
          <w:szCs w:val="24"/>
          <w:lang w:val="en-GB" w:eastAsia="en-GB"/>
        </w:rPr>
        <w:t xml:space="preserve"> [PDF]</w:t>
      </w:r>
      <w:r w:rsidR="00105F70" w:rsidRPr="00561D3F">
        <w:rPr>
          <w:rFonts w:ascii="Arial" w:hAnsi="Arial" w:cs="Arial"/>
          <w:sz w:val="24"/>
          <w:szCs w:val="24"/>
          <w:lang w:val="en-GB" w:eastAsia="en-GB"/>
        </w:rPr>
        <w:t>.</w:t>
      </w:r>
      <w:r w:rsidR="009D7D4D" w:rsidRPr="00561D3F">
        <w:rPr>
          <w:rFonts w:ascii="Arial" w:hAnsi="Arial" w:cs="Arial"/>
          <w:sz w:val="24"/>
          <w:szCs w:val="24"/>
          <w:lang w:val="en-GB" w:eastAsia="en-GB"/>
        </w:rPr>
        <w:t xml:space="preserve"> </w:t>
      </w:r>
      <w:r w:rsidR="007518F3" w:rsidRPr="00561D3F">
        <w:rPr>
          <w:rFonts w:ascii="Arial" w:hAnsi="Arial" w:cs="Arial"/>
          <w:i/>
          <w:iCs/>
          <w:sz w:val="24"/>
          <w:szCs w:val="24"/>
          <w:lang w:val="en-GB" w:eastAsia="en-GB"/>
        </w:rPr>
        <w:t>Wheels Up I</w:t>
      </w:r>
      <w:r w:rsidR="00046E71" w:rsidRPr="00561D3F">
        <w:rPr>
          <w:rFonts w:ascii="Arial" w:hAnsi="Arial" w:cs="Arial"/>
          <w:i/>
          <w:iCs/>
          <w:sz w:val="24"/>
          <w:szCs w:val="24"/>
          <w:lang w:val="en-GB" w:eastAsia="en-GB"/>
        </w:rPr>
        <w:t xml:space="preserve">nvestor </w:t>
      </w:r>
      <w:r w:rsidR="0074751E" w:rsidRPr="00561D3F">
        <w:rPr>
          <w:rFonts w:ascii="Arial" w:hAnsi="Arial" w:cs="Arial"/>
          <w:i/>
          <w:iCs/>
          <w:sz w:val="24"/>
          <w:szCs w:val="24"/>
          <w:lang w:val="en-GB" w:eastAsia="en-GB"/>
        </w:rPr>
        <w:t>Presentation</w:t>
      </w:r>
      <w:r w:rsidR="009D7D4D" w:rsidRPr="00561D3F">
        <w:rPr>
          <w:rFonts w:ascii="Arial" w:hAnsi="Arial" w:cs="Arial"/>
          <w:i/>
          <w:iCs/>
          <w:sz w:val="24"/>
          <w:szCs w:val="24"/>
          <w:lang w:val="en-GB" w:eastAsia="en-GB"/>
        </w:rPr>
        <w:t xml:space="preserve"> </w:t>
      </w:r>
      <w:r w:rsidR="009D7D4D" w:rsidRPr="00561D3F">
        <w:rPr>
          <w:rFonts w:ascii="Arial" w:hAnsi="Arial" w:cs="Arial"/>
          <w:sz w:val="24"/>
          <w:szCs w:val="24"/>
          <w:lang w:val="en-GB" w:eastAsia="en-GB"/>
        </w:rPr>
        <w:t>at Wheels Up</w:t>
      </w:r>
      <w:r w:rsidR="00CF1675" w:rsidRPr="00561D3F">
        <w:rPr>
          <w:rFonts w:ascii="Arial" w:hAnsi="Arial" w:cs="Arial"/>
          <w:sz w:val="24"/>
          <w:szCs w:val="24"/>
          <w:lang w:val="en-GB" w:eastAsia="en-GB"/>
        </w:rPr>
        <w:t>; United States</w:t>
      </w:r>
      <w:r w:rsidR="00516BA1" w:rsidRPr="00561D3F">
        <w:rPr>
          <w:rFonts w:ascii="Arial" w:hAnsi="Arial" w:cs="Arial"/>
          <w:sz w:val="24"/>
          <w:szCs w:val="24"/>
          <w:lang w:val="en-GB" w:eastAsia="en-GB"/>
        </w:rPr>
        <w:t xml:space="preserve">, </w:t>
      </w:r>
      <w:r w:rsidR="003E10E6" w:rsidRPr="00561D3F">
        <w:rPr>
          <w:rFonts w:ascii="Arial" w:hAnsi="Arial" w:cs="Arial"/>
          <w:sz w:val="24"/>
          <w:szCs w:val="24"/>
          <w:lang w:val="en-GB" w:eastAsia="en-GB"/>
        </w:rPr>
        <w:t xml:space="preserve">26 November. Available from: </w:t>
      </w:r>
      <w:r w:rsidR="00DD45CA" w:rsidRPr="00561D3F">
        <w:rPr>
          <w:rFonts w:ascii="Arial" w:hAnsi="Arial" w:cs="Arial"/>
          <w:sz w:val="24"/>
          <w:szCs w:val="24"/>
          <w:lang w:val="en-GB" w:eastAsia="en-GB"/>
        </w:rPr>
        <w:t xml:space="preserve">https://s27.q4cdn.com/682800059/files/doc_presentations/2021/UP-Investor-Deck-–-Winter-2022.pdf [Accessed on 29 November 2021]. </w:t>
      </w:r>
    </w:p>
    <w:p w14:paraId="3338FFA5" w14:textId="7A84B324" w:rsidR="00E7268D" w:rsidRPr="00802683" w:rsidRDefault="00912301" w:rsidP="00B53FE1">
      <w:pPr>
        <w:spacing w:line="360" w:lineRule="auto"/>
        <w:jc w:val="both"/>
        <w:rPr>
          <w:rFonts w:ascii="Arial" w:hAnsi="Arial" w:cs="Arial"/>
          <w:sz w:val="24"/>
          <w:szCs w:val="24"/>
          <w:lang w:val="en-GB"/>
        </w:rPr>
      </w:pPr>
      <w:r w:rsidRPr="00561D3F">
        <w:rPr>
          <w:rFonts w:ascii="Arial" w:hAnsi="Arial" w:cs="Arial"/>
          <w:sz w:val="24"/>
          <w:szCs w:val="24"/>
          <w:lang w:val="en-GB"/>
        </w:rPr>
        <w:t xml:space="preserve">This presentation </w:t>
      </w:r>
      <w:r w:rsidR="00FB7AF7" w:rsidRPr="00561D3F">
        <w:rPr>
          <w:rFonts w:ascii="Arial" w:hAnsi="Arial" w:cs="Arial"/>
          <w:sz w:val="24"/>
          <w:szCs w:val="24"/>
          <w:lang w:val="en-GB"/>
        </w:rPr>
        <w:t>illustrates</w:t>
      </w:r>
      <w:r w:rsidR="00AE3BAD" w:rsidRPr="00561D3F">
        <w:rPr>
          <w:rFonts w:ascii="Arial" w:hAnsi="Arial" w:cs="Arial"/>
          <w:sz w:val="24"/>
          <w:szCs w:val="24"/>
          <w:lang w:val="en-GB"/>
        </w:rPr>
        <w:t xml:space="preserve"> a</w:t>
      </w:r>
      <w:r w:rsidR="006E5839" w:rsidRPr="00561D3F">
        <w:rPr>
          <w:rFonts w:ascii="Arial" w:hAnsi="Arial" w:cs="Arial"/>
          <w:sz w:val="24"/>
          <w:szCs w:val="24"/>
          <w:lang w:val="en-GB"/>
        </w:rPr>
        <w:t xml:space="preserve"> historical and financial o</w:t>
      </w:r>
      <w:r w:rsidR="00AE3BAD" w:rsidRPr="00561D3F">
        <w:rPr>
          <w:rFonts w:ascii="Arial" w:hAnsi="Arial" w:cs="Arial"/>
          <w:sz w:val="24"/>
          <w:szCs w:val="24"/>
          <w:lang w:val="en-GB"/>
        </w:rPr>
        <w:t xml:space="preserve">verview </w:t>
      </w:r>
      <w:r w:rsidR="0012149B" w:rsidRPr="00561D3F">
        <w:rPr>
          <w:rFonts w:ascii="Arial" w:hAnsi="Arial" w:cs="Arial"/>
          <w:sz w:val="24"/>
          <w:szCs w:val="24"/>
          <w:lang w:val="en-GB"/>
        </w:rPr>
        <w:t xml:space="preserve">of Wheels Up </w:t>
      </w:r>
      <w:r w:rsidR="00BD51FB" w:rsidRPr="00561D3F">
        <w:rPr>
          <w:rFonts w:ascii="Arial" w:hAnsi="Arial" w:cs="Arial"/>
          <w:sz w:val="24"/>
          <w:szCs w:val="24"/>
          <w:lang w:val="en-GB"/>
        </w:rPr>
        <w:t xml:space="preserve">but most </w:t>
      </w:r>
      <w:r w:rsidR="00F91B1F" w:rsidRPr="00561D3F">
        <w:rPr>
          <w:rFonts w:ascii="Arial" w:hAnsi="Arial" w:cs="Arial"/>
          <w:sz w:val="24"/>
          <w:szCs w:val="24"/>
          <w:lang w:val="en-GB"/>
        </w:rPr>
        <w:t>significantly</w:t>
      </w:r>
      <w:r w:rsidR="00BD51FB" w:rsidRPr="00561D3F">
        <w:rPr>
          <w:rFonts w:ascii="Arial" w:hAnsi="Arial" w:cs="Arial"/>
          <w:sz w:val="24"/>
          <w:szCs w:val="24"/>
          <w:lang w:val="en-GB"/>
        </w:rPr>
        <w:t>,</w:t>
      </w:r>
      <w:r w:rsidR="00986811" w:rsidRPr="00561D3F">
        <w:rPr>
          <w:rFonts w:ascii="Arial" w:hAnsi="Arial" w:cs="Arial"/>
          <w:sz w:val="24"/>
          <w:szCs w:val="24"/>
          <w:lang w:val="en-GB"/>
        </w:rPr>
        <w:t xml:space="preserve"> </w:t>
      </w:r>
      <w:r w:rsidR="008C27CA" w:rsidRPr="00561D3F">
        <w:rPr>
          <w:rFonts w:ascii="Arial" w:hAnsi="Arial" w:cs="Arial"/>
          <w:sz w:val="24"/>
          <w:szCs w:val="24"/>
          <w:lang w:val="en-GB"/>
        </w:rPr>
        <w:t xml:space="preserve">delivers an exemplification of an innovative business </w:t>
      </w:r>
      <w:r w:rsidR="00D40B04" w:rsidRPr="00561D3F">
        <w:rPr>
          <w:rFonts w:ascii="Arial" w:hAnsi="Arial" w:cs="Arial"/>
          <w:sz w:val="24"/>
          <w:szCs w:val="24"/>
          <w:lang w:val="en-GB"/>
        </w:rPr>
        <w:t>model</w:t>
      </w:r>
      <w:r w:rsidR="00EF36D8" w:rsidRPr="00561D3F">
        <w:rPr>
          <w:rFonts w:ascii="Arial" w:hAnsi="Arial" w:cs="Arial"/>
          <w:sz w:val="24"/>
          <w:szCs w:val="24"/>
          <w:lang w:val="en-GB"/>
        </w:rPr>
        <w:t xml:space="preserve"> </w:t>
      </w:r>
      <w:r w:rsidR="00986811" w:rsidRPr="00561D3F">
        <w:rPr>
          <w:rFonts w:ascii="Arial" w:hAnsi="Arial" w:cs="Arial"/>
          <w:sz w:val="24"/>
          <w:szCs w:val="24"/>
          <w:lang w:val="en-GB"/>
        </w:rPr>
        <w:t>for the private aviation industry</w:t>
      </w:r>
      <w:r w:rsidR="00986811" w:rsidRPr="00561D3F">
        <w:rPr>
          <w:rFonts w:ascii="Arial" w:hAnsi="Arial" w:cs="Arial"/>
          <w:sz w:val="24"/>
          <w:szCs w:val="24"/>
          <w:lang w:val="en-GB"/>
        </w:rPr>
        <w:t xml:space="preserve"> </w:t>
      </w:r>
      <w:r w:rsidR="00EF36D8" w:rsidRPr="00561D3F">
        <w:rPr>
          <w:rFonts w:ascii="Arial" w:hAnsi="Arial" w:cs="Arial"/>
          <w:sz w:val="24"/>
          <w:szCs w:val="24"/>
          <w:lang w:val="en-GB"/>
        </w:rPr>
        <w:t>in the pandemic world</w:t>
      </w:r>
      <w:r w:rsidR="00DD3B66" w:rsidRPr="00561D3F">
        <w:rPr>
          <w:rFonts w:ascii="Arial" w:hAnsi="Arial" w:cs="Arial"/>
          <w:sz w:val="24"/>
          <w:szCs w:val="24"/>
          <w:lang w:val="en-GB"/>
        </w:rPr>
        <w:t xml:space="preserve">. </w:t>
      </w:r>
      <w:r w:rsidR="00913288" w:rsidRPr="00561D3F">
        <w:rPr>
          <w:rFonts w:ascii="Arial" w:hAnsi="Arial" w:cs="Arial"/>
          <w:sz w:val="24"/>
          <w:szCs w:val="24"/>
          <w:lang w:val="en-GB"/>
        </w:rPr>
        <w:t>The business model</w:t>
      </w:r>
      <w:r w:rsidR="009757D9" w:rsidRPr="00561D3F">
        <w:rPr>
          <w:rFonts w:ascii="Arial" w:hAnsi="Arial" w:cs="Arial"/>
          <w:sz w:val="24"/>
          <w:szCs w:val="24"/>
          <w:lang w:val="en-GB"/>
        </w:rPr>
        <w:t xml:space="preserve"> </w:t>
      </w:r>
      <w:r w:rsidR="00913288" w:rsidRPr="00561D3F">
        <w:rPr>
          <w:rFonts w:ascii="Arial" w:hAnsi="Arial" w:cs="Arial"/>
          <w:sz w:val="24"/>
          <w:szCs w:val="24"/>
          <w:lang w:val="en-GB"/>
        </w:rPr>
        <w:t>consist</w:t>
      </w:r>
      <w:r w:rsidR="009757D9" w:rsidRPr="00561D3F">
        <w:rPr>
          <w:rFonts w:ascii="Arial" w:hAnsi="Arial" w:cs="Arial"/>
          <w:sz w:val="24"/>
          <w:szCs w:val="24"/>
          <w:lang w:val="en-GB"/>
        </w:rPr>
        <w:t>s</w:t>
      </w:r>
      <w:r w:rsidR="00913288" w:rsidRPr="00561D3F">
        <w:rPr>
          <w:rFonts w:ascii="Arial" w:hAnsi="Arial" w:cs="Arial"/>
          <w:sz w:val="24"/>
          <w:szCs w:val="24"/>
          <w:lang w:val="en-GB"/>
        </w:rPr>
        <w:t xml:space="preserve"> of </w:t>
      </w:r>
      <w:r w:rsidR="006C5FD7" w:rsidRPr="00561D3F">
        <w:rPr>
          <w:rFonts w:ascii="Arial" w:hAnsi="Arial" w:cs="Arial"/>
          <w:sz w:val="24"/>
          <w:szCs w:val="24"/>
          <w:lang w:val="en-GB"/>
        </w:rPr>
        <w:t>a built partnership with multiple leading brands</w:t>
      </w:r>
      <w:r w:rsidR="00A37072" w:rsidRPr="00561D3F">
        <w:rPr>
          <w:rFonts w:ascii="Arial" w:hAnsi="Arial" w:cs="Arial"/>
          <w:sz w:val="24"/>
          <w:szCs w:val="24"/>
          <w:lang w:val="en-GB"/>
        </w:rPr>
        <w:t xml:space="preserve">, </w:t>
      </w:r>
      <w:r w:rsidR="00222442" w:rsidRPr="00561D3F">
        <w:rPr>
          <w:rFonts w:ascii="Arial" w:hAnsi="Arial" w:cs="Arial"/>
          <w:sz w:val="24"/>
          <w:szCs w:val="24"/>
          <w:lang w:val="en-GB"/>
        </w:rPr>
        <w:t xml:space="preserve">diverse fleet of aircrafts in </w:t>
      </w:r>
      <w:r w:rsidR="00D546A2" w:rsidRPr="00561D3F">
        <w:rPr>
          <w:rFonts w:ascii="Arial" w:hAnsi="Arial" w:cs="Arial"/>
          <w:sz w:val="24"/>
          <w:szCs w:val="24"/>
          <w:lang w:val="en-GB"/>
        </w:rPr>
        <w:t>their</w:t>
      </w:r>
      <w:r w:rsidR="00222442" w:rsidRPr="00561D3F">
        <w:rPr>
          <w:rFonts w:ascii="Arial" w:hAnsi="Arial" w:cs="Arial"/>
          <w:sz w:val="24"/>
          <w:szCs w:val="24"/>
          <w:lang w:val="en-GB"/>
        </w:rPr>
        <w:t xml:space="preserve"> repertoire and </w:t>
      </w:r>
      <w:r w:rsidR="00D546A2" w:rsidRPr="00561D3F">
        <w:rPr>
          <w:rFonts w:ascii="Arial" w:hAnsi="Arial" w:cs="Arial"/>
          <w:sz w:val="24"/>
          <w:szCs w:val="24"/>
          <w:lang w:val="en-GB"/>
        </w:rPr>
        <w:t xml:space="preserve">transparent </w:t>
      </w:r>
      <w:r w:rsidR="00222442" w:rsidRPr="00561D3F">
        <w:rPr>
          <w:rFonts w:ascii="Arial" w:hAnsi="Arial" w:cs="Arial"/>
          <w:sz w:val="24"/>
          <w:szCs w:val="24"/>
          <w:lang w:val="en-GB"/>
        </w:rPr>
        <w:t>consumer</w:t>
      </w:r>
      <w:r w:rsidR="00D546A2" w:rsidRPr="00561D3F">
        <w:rPr>
          <w:rFonts w:ascii="Arial" w:hAnsi="Arial" w:cs="Arial"/>
          <w:sz w:val="24"/>
          <w:szCs w:val="24"/>
          <w:lang w:val="en-GB"/>
        </w:rPr>
        <w:t xml:space="preserve"> technology</w:t>
      </w:r>
      <w:r w:rsidR="00743B57" w:rsidRPr="00561D3F">
        <w:rPr>
          <w:rFonts w:ascii="Arial" w:hAnsi="Arial" w:cs="Arial"/>
          <w:sz w:val="24"/>
          <w:szCs w:val="24"/>
          <w:lang w:val="en-GB"/>
        </w:rPr>
        <w:t xml:space="preserve">, which helps them distinguish </w:t>
      </w:r>
      <w:r w:rsidR="00430549" w:rsidRPr="00561D3F">
        <w:rPr>
          <w:rFonts w:ascii="Arial" w:hAnsi="Arial" w:cs="Arial"/>
          <w:sz w:val="24"/>
          <w:szCs w:val="24"/>
          <w:lang w:val="en-GB"/>
        </w:rPr>
        <w:t>themselves from other companies</w:t>
      </w:r>
      <w:r w:rsidR="00D07CAF" w:rsidRPr="00561D3F">
        <w:rPr>
          <w:rFonts w:ascii="Arial" w:hAnsi="Arial" w:cs="Arial"/>
          <w:sz w:val="24"/>
          <w:szCs w:val="24"/>
          <w:lang w:val="en-GB"/>
        </w:rPr>
        <w:t xml:space="preserve"> </w:t>
      </w:r>
      <w:r w:rsidR="003D72F9" w:rsidRPr="00561D3F">
        <w:rPr>
          <w:rFonts w:ascii="Arial" w:hAnsi="Arial" w:cs="Arial"/>
          <w:sz w:val="24"/>
          <w:szCs w:val="24"/>
          <w:lang w:val="en-GB"/>
        </w:rPr>
        <w:t xml:space="preserve">and </w:t>
      </w:r>
      <w:r w:rsidR="00743B57" w:rsidRPr="00561D3F">
        <w:rPr>
          <w:rFonts w:ascii="Arial" w:hAnsi="Arial" w:cs="Arial"/>
          <w:sz w:val="24"/>
          <w:szCs w:val="24"/>
          <w:lang w:val="en-GB"/>
        </w:rPr>
        <w:t>lead</w:t>
      </w:r>
      <w:r w:rsidR="003D72F9" w:rsidRPr="00561D3F">
        <w:rPr>
          <w:rFonts w:ascii="Arial" w:hAnsi="Arial" w:cs="Arial"/>
          <w:sz w:val="24"/>
          <w:szCs w:val="24"/>
          <w:lang w:val="en-GB"/>
        </w:rPr>
        <w:t xml:space="preserve"> </w:t>
      </w:r>
      <w:r w:rsidR="00186C82" w:rsidRPr="00561D3F">
        <w:rPr>
          <w:rFonts w:ascii="Arial" w:hAnsi="Arial" w:cs="Arial"/>
          <w:sz w:val="24"/>
          <w:szCs w:val="24"/>
          <w:lang w:val="en-GB"/>
        </w:rPr>
        <w:t>them</w:t>
      </w:r>
      <w:r w:rsidR="003D72F9" w:rsidRPr="00561D3F">
        <w:rPr>
          <w:rFonts w:ascii="Arial" w:hAnsi="Arial" w:cs="Arial"/>
          <w:sz w:val="24"/>
          <w:szCs w:val="24"/>
          <w:lang w:val="en-GB"/>
        </w:rPr>
        <w:t xml:space="preserve"> to </w:t>
      </w:r>
      <w:r w:rsidR="000E3339" w:rsidRPr="00561D3F">
        <w:rPr>
          <w:rFonts w:ascii="Arial" w:hAnsi="Arial" w:cs="Arial"/>
          <w:sz w:val="24"/>
          <w:szCs w:val="24"/>
          <w:lang w:val="en-GB"/>
        </w:rPr>
        <w:t>proliferate better in the</w:t>
      </w:r>
      <w:r w:rsidR="0091445A" w:rsidRPr="00561D3F">
        <w:rPr>
          <w:rFonts w:ascii="Arial" w:hAnsi="Arial" w:cs="Arial"/>
          <w:sz w:val="24"/>
          <w:szCs w:val="24"/>
          <w:lang w:val="en-GB"/>
        </w:rPr>
        <w:t xml:space="preserve"> marketplace. </w:t>
      </w:r>
      <w:r w:rsidR="00802683" w:rsidRPr="00561D3F">
        <w:rPr>
          <w:rFonts w:ascii="Arial" w:hAnsi="Arial" w:cs="Arial"/>
          <w:sz w:val="24"/>
          <w:szCs w:val="24"/>
          <w:lang w:val="en-GB"/>
        </w:rPr>
        <w:t>Furthermore</w:t>
      </w:r>
      <w:r w:rsidR="00077ABA" w:rsidRPr="00561D3F">
        <w:rPr>
          <w:rFonts w:ascii="Arial" w:hAnsi="Arial" w:cs="Arial"/>
          <w:sz w:val="24"/>
          <w:szCs w:val="24"/>
          <w:lang w:val="en-GB"/>
        </w:rPr>
        <w:t xml:space="preserve">, the use of data science and </w:t>
      </w:r>
      <w:r w:rsidR="00802683" w:rsidRPr="00561D3F">
        <w:rPr>
          <w:rFonts w:ascii="Arial" w:hAnsi="Arial" w:cs="Arial"/>
          <w:sz w:val="24"/>
          <w:szCs w:val="24"/>
          <w:lang w:val="en-GB"/>
        </w:rPr>
        <w:t>optimization</w:t>
      </w:r>
      <w:r w:rsidR="00077ABA" w:rsidRPr="00561D3F">
        <w:rPr>
          <w:rFonts w:ascii="Arial" w:hAnsi="Arial" w:cs="Arial"/>
          <w:sz w:val="24"/>
          <w:szCs w:val="24"/>
          <w:lang w:val="en-GB"/>
        </w:rPr>
        <w:t xml:space="preserve"> </w:t>
      </w:r>
      <w:r w:rsidR="00802683" w:rsidRPr="00561D3F">
        <w:rPr>
          <w:rFonts w:ascii="Arial" w:hAnsi="Arial" w:cs="Arial"/>
          <w:sz w:val="24"/>
          <w:szCs w:val="24"/>
          <w:lang w:val="en-GB"/>
        </w:rPr>
        <w:t>technology</w:t>
      </w:r>
      <w:r w:rsidR="00077ABA" w:rsidRPr="00561D3F">
        <w:rPr>
          <w:rFonts w:ascii="Arial" w:hAnsi="Arial" w:cs="Arial"/>
          <w:sz w:val="24"/>
          <w:szCs w:val="24"/>
          <w:lang w:val="en-GB"/>
        </w:rPr>
        <w:t xml:space="preserve"> </w:t>
      </w:r>
      <w:r w:rsidR="00802683" w:rsidRPr="00561D3F">
        <w:rPr>
          <w:rFonts w:ascii="Arial" w:hAnsi="Arial" w:cs="Arial"/>
          <w:sz w:val="24"/>
          <w:szCs w:val="24"/>
          <w:lang w:val="en-GB"/>
        </w:rPr>
        <w:t xml:space="preserve">to </w:t>
      </w:r>
      <w:r w:rsidR="00AA54CA" w:rsidRPr="00561D3F">
        <w:rPr>
          <w:rFonts w:ascii="Arial" w:hAnsi="Arial" w:cs="Arial"/>
          <w:sz w:val="24"/>
          <w:szCs w:val="24"/>
          <w:lang w:val="en-GB"/>
        </w:rPr>
        <w:t>ameliorate</w:t>
      </w:r>
      <w:r w:rsidR="003A6831" w:rsidRPr="00561D3F">
        <w:rPr>
          <w:rFonts w:ascii="Arial" w:hAnsi="Arial" w:cs="Arial"/>
          <w:sz w:val="24"/>
          <w:szCs w:val="24"/>
          <w:lang w:val="en-GB"/>
        </w:rPr>
        <w:t xml:space="preserve"> their operations and business model </w:t>
      </w:r>
      <w:r w:rsidR="00AA54CA" w:rsidRPr="00561D3F">
        <w:rPr>
          <w:rFonts w:ascii="Arial" w:hAnsi="Arial" w:cs="Arial"/>
          <w:sz w:val="24"/>
          <w:szCs w:val="24"/>
          <w:lang w:val="en-GB"/>
        </w:rPr>
        <w:t>leads to a</w:t>
      </w:r>
      <w:r w:rsidR="00B52501" w:rsidRPr="00561D3F">
        <w:rPr>
          <w:rFonts w:ascii="Arial" w:hAnsi="Arial" w:cs="Arial"/>
          <w:sz w:val="24"/>
          <w:szCs w:val="24"/>
          <w:lang w:val="en-GB"/>
        </w:rPr>
        <w:t xml:space="preserve">n </w:t>
      </w:r>
      <w:r w:rsidR="0098255F" w:rsidRPr="00561D3F">
        <w:rPr>
          <w:rFonts w:ascii="Arial" w:hAnsi="Arial" w:cs="Arial"/>
          <w:sz w:val="24"/>
          <w:szCs w:val="24"/>
          <w:lang w:val="en-GB"/>
        </w:rPr>
        <w:t xml:space="preserve">overall maximised, </w:t>
      </w:r>
      <w:proofErr w:type="gramStart"/>
      <w:r w:rsidR="0098255F" w:rsidRPr="00561D3F">
        <w:rPr>
          <w:rFonts w:ascii="Arial" w:hAnsi="Arial" w:cs="Arial"/>
          <w:sz w:val="24"/>
          <w:szCs w:val="24"/>
          <w:lang w:val="en-GB"/>
        </w:rPr>
        <w:t>efficient</w:t>
      </w:r>
      <w:proofErr w:type="gramEnd"/>
      <w:r w:rsidR="0098255F" w:rsidRPr="00561D3F">
        <w:rPr>
          <w:rFonts w:ascii="Arial" w:hAnsi="Arial" w:cs="Arial"/>
          <w:sz w:val="24"/>
          <w:szCs w:val="24"/>
          <w:lang w:val="en-GB"/>
        </w:rPr>
        <w:t xml:space="preserve"> and effective interdependent network</w:t>
      </w:r>
      <w:r w:rsidR="005274DC" w:rsidRPr="00561D3F">
        <w:rPr>
          <w:rFonts w:ascii="Arial" w:hAnsi="Arial" w:cs="Arial"/>
          <w:sz w:val="24"/>
          <w:szCs w:val="24"/>
          <w:lang w:val="en-GB"/>
        </w:rPr>
        <w:t xml:space="preserve"> for Wheels Up</w:t>
      </w:r>
      <w:r w:rsidR="001944BC" w:rsidRPr="00561D3F">
        <w:rPr>
          <w:rFonts w:ascii="Arial" w:hAnsi="Arial" w:cs="Arial"/>
          <w:sz w:val="24"/>
          <w:szCs w:val="24"/>
          <w:lang w:val="en-GB"/>
        </w:rPr>
        <w:t>.</w:t>
      </w:r>
      <w:r w:rsidR="005A564C" w:rsidRPr="00561D3F">
        <w:rPr>
          <w:rFonts w:ascii="Arial" w:hAnsi="Arial" w:cs="Arial"/>
          <w:sz w:val="24"/>
          <w:szCs w:val="24"/>
          <w:lang w:val="en-GB"/>
        </w:rPr>
        <w:t xml:space="preserve"> </w:t>
      </w:r>
      <w:r w:rsidR="001932CF" w:rsidRPr="00561D3F">
        <w:rPr>
          <w:rFonts w:ascii="Arial" w:hAnsi="Arial" w:cs="Arial"/>
          <w:sz w:val="24"/>
          <w:szCs w:val="24"/>
          <w:lang w:val="en-GB"/>
        </w:rPr>
        <w:t xml:space="preserve">A </w:t>
      </w:r>
      <w:r w:rsidR="005A564C" w:rsidRPr="00561D3F">
        <w:rPr>
          <w:rFonts w:ascii="Arial" w:hAnsi="Arial" w:cs="Arial"/>
          <w:sz w:val="24"/>
          <w:szCs w:val="24"/>
          <w:lang w:val="en-GB"/>
        </w:rPr>
        <w:t xml:space="preserve">range of </w:t>
      </w:r>
      <w:r w:rsidR="0037270C" w:rsidRPr="00561D3F">
        <w:rPr>
          <w:rFonts w:ascii="Arial" w:hAnsi="Arial" w:cs="Arial"/>
          <w:sz w:val="24"/>
          <w:szCs w:val="24"/>
          <w:lang w:val="en-GB"/>
        </w:rPr>
        <w:t>tables and figures</w:t>
      </w:r>
      <w:r w:rsidR="005E1F2D" w:rsidRPr="00561D3F">
        <w:rPr>
          <w:rFonts w:ascii="Arial" w:hAnsi="Arial" w:cs="Arial"/>
          <w:sz w:val="24"/>
          <w:szCs w:val="24"/>
          <w:lang w:val="en-GB"/>
        </w:rPr>
        <w:t xml:space="preserve"> pertaining to </w:t>
      </w:r>
      <w:r w:rsidR="004766D1" w:rsidRPr="00561D3F">
        <w:rPr>
          <w:rFonts w:ascii="Arial" w:hAnsi="Arial" w:cs="Arial"/>
          <w:sz w:val="24"/>
          <w:szCs w:val="24"/>
          <w:lang w:val="en-GB"/>
        </w:rPr>
        <w:t>the</w:t>
      </w:r>
      <w:r w:rsidR="00D914A2" w:rsidRPr="00561D3F">
        <w:rPr>
          <w:rFonts w:ascii="Arial" w:hAnsi="Arial" w:cs="Arial"/>
          <w:sz w:val="24"/>
          <w:szCs w:val="24"/>
          <w:lang w:val="en-GB"/>
        </w:rPr>
        <w:t xml:space="preserve">ir </w:t>
      </w:r>
      <w:r w:rsidR="00BF22FD" w:rsidRPr="00561D3F">
        <w:rPr>
          <w:rFonts w:ascii="Arial" w:hAnsi="Arial" w:cs="Arial"/>
          <w:sz w:val="24"/>
          <w:szCs w:val="24"/>
          <w:lang w:val="en-GB"/>
        </w:rPr>
        <w:t>market</w:t>
      </w:r>
      <w:r w:rsidR="00D914A2" w:rsidRPr="00561D3F">
        <w:rPr>
          <w:rFonts w:ascii="Arial" w:hAnsi="Arial" w:cs="Arial"/>
          <w:sz w:val="24"/>
          <w:szCs w:val="24"/>
          <w:lang w:val="en-GB"/>
        </w:rPr>
        <w:t xml:space="preserve"> opportunity expansion and</w:t>
      </w:r>
      <w:r w:rsidR="008F638C" w:rsidRPr="00561D3F">
        <w:rPr>
          <w:rFonts w:ascii="Arial" w:hAnsi="Arial" w:cs="Arial"/>
          <w:sz w:val="24"/>
          <w:szCs w:val="24"/>
          <w:lang w:val="en-GB"/>
        </w:rPr>
        <w:t xml:space="preserve"> </w:t>
      </w:r>
      <w:r w:rsidR="00D05063" w:rsidRPr="00561D3F">
        <w:rPr>
          <w:rFonts w:ascii="Arial" w:hAnsi="Arial" w:cs="Arial"/>
          <w:sz w:val="24"/>
          <w:szCs w:val="24"/>
          <w:lang w:val="en-GB"/>
        </w:rPr>
        <w:t>quarter</w:t>
      </w:r>
      <w:r w:rsidR="00B33530" w:rsidRPr="00561D3F">
        <w:rPr>
          <w:rFonts w:ascii="Arial" w:hAnsi="Arial" w:cs="Arial"/>
          <w:sz w:val="24"/>
          <w:szCs w:val="24"/>
          <w:lang w:val="en-GB"/>
        </w:rPr>
        <w:t xml:space="preserve"> revenues from </w:t>
      </w:r>
      <w:r w:rsidR="00EE1521" w:rsidRPr="00561D3F">
        <w:rPr>
          <w:rFonts w:ascii="Arial" w:hAnsi="Arial" w:cs="Arial"/>
          <w:sz w:val="24"/>
          <w:szCs w:val="24"/>
          <w:lang w:val="en-GB"/>
        </w:rPr>
        <w:t>2018 to 2021</w:t>
      </w:r>
      <w:r w:rsidR="00D914A2" w:rsidRPr="00561D3F">
        <w:rPr>
          <w:rFonts w:ascii="Arial" w:hAnsi="Arial" w:cs="Arial"/>
          <w:sz w:val="24"/>
          <w:szCs w:val="24"/>
          <w:lang w:val="en-GB"/>
        </w:rPr>
        <w:t xml:space="preserve"> </w:t>
      </w:r>
      <w:r w:rsidR="00EE1521" w:rsidRPr="00561D3F">
        <w:rPr>
          <w:rFonts w:ascii="Arial" w:hAnsi="Arial" w:cs="Arial"/>
          <w:sz w:val="24"/>
          <w:szCs w:val="24"/>
          <w:lang w:val="en-GB"/>
        </w:rPr>
        <w:t xml:space="preserve">were displayed </w:t>
      </w:r>
      <w:r w:rsidR="00D914A2" w:rsidRPr="00561D3F">
        <w:rPr>
          <w:rFonts w:ascii="Arial" w:hAnsi="Arial" w:cs="Arial"/>
          <w:sz w:val="24"/>
          <w:szCs w:val="24"/>
          <w:lang w:val="en-GB"/>
        </w:rPr>
        <w:t>to give a broad perspective on the</w:t>
      </w:r>
      <w:r w:rsidR="00BF22FD" w:rsidRPr="00561D3F">
        <w:rPr>
          <w:rFonts w:ascii="Arial" w:hAnsi="Arial" w:cs="Arial"/>
          <w:sz w:val="24"/>
          <w:szCs w:val="24"/>
          <w:lang w:val="en-GB"/>
        </w:rPr>
        <w:t xml:space="preserve">ir </w:t>
      </w:r>
      <w:r w:rsidR="00FF5E52" w:rsidRPr="00561D3F">
        <w:rPr>
          <w:rFonts w:ascii="Arial" w:hAnsi="Arial" w:cs="Arial"/>
          <w:sz w:val="24"/>
          <w:szCs w:val="24"/>
          <w:lang w:val="en-GB"/>
        </w:rPr>
        <w:t xml:space="preserve">growth </w:t>
      </w:r>
      <w:r w:rsidR="00BF22FD" w:rsidRPr="00561D3F">
        <w:rPr>
          <w:rFonts w:ascii="Arial" w:hAnsi="Arial" w:cs="Arial"/>
          <w:sz w:val="24"/>
          <w:szCs w:val="24"/>
          <w:lang w:val="en-GB"/>
        </w:rPr>
        <w:t xml:space="preserve">potential. </w:t>
      </w:r>
      <w:r w:rsidR="00416E52" w:rsidRPr="00561D3F">
        <w:rPr>
          <w:rFonts w:ascii="Arial" w:hAnsi="Arial" w:cs="Arial"/>
          <w:sz w:val="24"/>
          <w:szCs w:val="24"/>
          <w:lang w:val="en-GB"/>
        </w:rPr>
        <w:t xml:space="preserve">Wheels Up </w:t>
      </w:r>
      <w:r w:rsidR="00EE6D4E" w:rsidRPr="00561D3F">
        <w:rPr>
          <w:rFonts w:ascii="Arial" w:hAnsi="Arial" w:cs="Arial"/>
          <w:sz w:val="24"/>
          <w:szCs w:val="24"/>
          <w:lang w:val="en-GB"/>
        </w:rPr>
        <w:t xml:space="preserve">is chosen as the case study of the AR as it is </w:t>
      </w:r>
      <w:r w:rsidR="000A3F68" w:rsidRPr="00561D3F">
        <w:rPr>
          <w:rFonts w:ascii="Arial" w:hAnsi="Arial" w:cs="Arial"/>
          <w:sz w:val="24"/>
          <w:szCs w:val="24"/>
          <w:lang w:val="en-GB"/>
        </w:rPr>
        <w:t xml:space="preserve">an </w:t>
      </w:r>
      <w:r w:rsidR="00703F6B" w:rsidRPr="00561D3F">
        <w:rPr>
          <w:rFonts w:ascii="Arial" w:hAnsi="Arial" w:cs="Arial"/>
          <w:sz w:val="24"/>
          <w:szCs w:val="24"/>
          <w:lang w:val="en-GB"/>
        </w:rPr>
        <w:t>exemplary research</w:t>
      </w:r>
      <w:r w:rsidR="00EE6D4E" w:rsidRPr="00561D3F">
        <w:rPr>
          <w:rFonts w:ascii="Arial" w:hAnsi="Arial" w:cs="Arial"/>
          <w:sz w:val="24"/>
          <w:szCs w:val="24"/>
          <w:lang w:val="en-GB"/>
        </w:rPr>
        <w:t xml:space="preserve"> o</w:t>
      </w:r>
      <w:r w:rsidR="00697292" w:rsidRPr="00561D3F">
        <w:rPr>
          <w:rFonts w:ascii="Arial" w:hAnsi="Arial" w:cs="Arial"/>
          <w:sz w:val="24"/>
          <w:szCs w:val="24"/>
          <w:lang w:val="en-GB"/>
        </w:rPr>
        <w:t xml:space="preserve">n </w:t>
      </w:r>
      <w:r w:rsidR="00964CAA" w:rsidRPr="00561D3F">
        <w:rPr>
          <w:rFonts w:ascii="Arial" w:hAnsi="Arial" w:cs="Arial"/>
          <w:sz w:val="24"/>
          <w:szCs w:val="24"/>
          <w:lang w:val="en-GB"/>
        </w:rPr>
        <w:t xml:space="preserve">a major company that </w:t>
      </w:r>
      <w:r w:rsidR="0040685D" w:rsidRPr="00561D3F">
        <w:rPr>
          <w:rFonts w:ascii="Arial" w:hAnsi="Arial" w:cs="Arial"/>
          <w:sz w:val="24"/>
          <w:szCs w:val="24"/>
          <w:lang w:val="en-GB"/>
        </w:rPr>
        <w:t xml:space="preserve">employs </w:t>
      </w:r>
      <w:r w:rsidR="000A3F68" w:rsidRPr="00561D3F">
        <w:rPr>
          <w:rFonts w:ascii="Arial" w:hAnsi="Arial" w:cs="Arial"/>
          <w:sz w:val="24"/>
          <w:szCs w:val="24"/>
          <w:lang w:val="en-GB"/>
        </w:rPr>
        <w:t>new</w:t>
      </w:r>
      <w:r w:rsidR="0038026F" w:rsidRPr="00561D3F">
        <w:rPr>
          <w:rFonts w:ascii="Arial" w:hAnsi="Arial" w:cs="Arial"/>
          <w:sz w:val="24"/>
          <w:szCs w:val="24"/>
          <w:lang w:val="en-GB"/>
        </w:rPr>
        <w:t xml:space="preserve"> strategies to</w:t>
      </w:r>
      <w:r w:rsidR="00B57FCB" w:rsidRPr="00561D3F">
        <w:rPr>
          <w:rFonts w:ascii="Arial" w:hAnsi="Arial" w:cs="Arial"/>
          <w:sz w:val="24"/>
          <w:szCs w:val="24"/>
          <w:lang w:val="en-GB"/>
        </w:rPr>
        <w:t xml:space="preserve"> profitably </w:t>
      </w:r>
      <w:r w:rsidR="001507FE" w:rsidRPr="00561D3F">
        <w:rPr>
          <w:rFonts w:ascii="Arial" w:hAnsi="Arial" w:cs="Arial"/>
          <w:sz w:val="24"/>
          <w:szCs w:val="24"/>
          <w:lang w:val="en-GB"/>
        </w:rPr>
        <w:t xml:space="preserve">exploit </w:t>
      </w:r>
      <w:r w:rsidR="00B57FCB" w:rsidRPr="00561D3F">
        <w:rPr>
          <w:rFonts w:ascii="Arial" w:hAnsi="Arial" w:cs="Arial"/>
          <w:sz w:val="24"/>
          <w:szCs w:val="24"/>
          <w:lang w:val="en-GB"/>
        </w:rPr>
        <w:t xml:space="preserve">the opportunities </w:t>
      </w:r>
      <w:r w:rsidR="001507FE" w:rsidRPr="00561D3F">
        <w:rPr>
          <w:rFonts w:ascii="Arial" w:hAnsi="Arial" w:cs="Arial"/>
          <w:sz w:val="24"/>
          <w:szCs w:val="24"/>
          <w:lang w:val="en-GB"/>
        </w:rPr>
        <w:t xml:space="preserve">presented by COVID-19. </w:t>
      </w:r>
    </w:p>
    <w:sectPr w:rsidR="00E7268D" w:rsidRPr="00802683" w:rsidSect="00E16BFD">
      <w:type w:val="continuous"/>
      <w:pgSz w:w="11907" w:h="16839" w:code="9"/>
      <w:pgMar w:top="284" w:right="1440" w:bottom="1152" w:left="138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tima">
    <w:altName w:val="Bell MT"/>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446C9"/>
    <w:multiLevelType w:val="hybridMultilevel"/>
    <w:tmpl w:val="B40A6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6153B"/>
    <w:multiLevelType w:val="hybridMultilevel"/>
    <w:tmpl w:val="DDCA27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8324F8B"/>
    <w:multiLevelType w:val="hybridMultilevel"/>
    <w:tmpl w:val="9050D0B4"/>
    <w:lvl w:ilvl="0" w:tplc="DB8E54D2">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E86CC5"/>
    <w:multiLevelType w:val="hybridMultilevel"/>
    <w:tmpl w:val="FF04F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054F61"/>
    <w:multiLevelType w:val="hybridMultilevel"/>
    <w:tmpl w:val="029A3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5E23FF"/>
    <w:multiLevelType w:val="hybridMultilevel"/>
    <w:tmpl w:val="A3B6F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D6517F"/>
    <w:multiLevelType w:val="hybridMultilevel"/>
    <w:tmpl w:val="9F04E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143E1F"/>
    <w:multiLevelType w:val="hybridMultilevel"/>
    <w:tmpl w:val="BD109C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2"/>
  </w:num>
  <w:num w:numId="4">
    <w:abstractNumId w:val="0"/>
  </w:num>
  <w:num w:numId="5">
    <w:abstractNumId w:val="4"/>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88F"/>
    <w:rsid w:val="00007FA6"/>
    <w:rsid w:val="00011C75"/>
    <w:rsid w:val="000123D6"/>
    <w:rsid w:val="00015852"/>
    <w:rsid w:val="00015D99"/>
    <w:rsid w:val="00015F2A"/>
    <w:rsid w:val="0001615B"/>
    <w:rsid w:val="00021C82"/>
    <w:rsid w:val="000230DD"/>
    <w:rsid w:val="00032EB7"/>
    <w:rsid w:val="00046E71"/>
    <w:rsid w:val="0005129A"/>
    <w:rsid w:val="00052038"/>
    <w:rsid w:val="000533BC"/>
    <w:rsid w:val="00057A39"/>
    <w:rsid w:val="00063F6C"/>
    <w:rsid w:val="00065132"/>
    <w:rsid w:val="00066986"/>
    <w:rsid w:val="00071C37"/>
    <w:rsid w:val="00072E2B"/>
    <w:rsid w:val="00077ABA"/>
    <w:rsid w:val="00080D6A"/>
    <w:rsid w:val="00091DB8"/>
    <w:rsid w:val="00097CE5"/>
    <w:rsid w:val="000A3F68"/>
    <w:rsid w:val="000B7639"/>
    <w:rsid w:val="000B785B"/>
    <w:rsid w:val="000C1019"/>
    <w:rsid w:val="000C2218"/>
    <w:rsid w:val="000C72C4"/>
    <w:rsid w:val="000D3F55"/>
    <w:rsid w:val="000D4348"/>
    <w:rsid w:val="000D5A4F"/>
    <w:rsid w:val="000E3339"/>
    <w:rsid w:val="00105F70"/>
    <w:rsid w:val="0011455B"/>
    <w:rsid w:val="0012149B"/>
    <w:rsid w:val="00122B3B"/>
    <w:rsid w:val="001273BE"/>
    <w:rsid w:val="0013517E"/>
    <w:rsid w:val="001426C1"/>
    <w:rsid w:val="0015065F"/>
    <w:rsid w:val="001507FE"/>
    <w:rsid w:val="00154964"/>
    <w:rsid w:val="00161E66"/>
    <w:rsid w:val="001705D8"/>
    <w:rsid w:val="00177576"/>
    <w:rsid w:val="00186C82"/>
    <w:rsid w:val="0019177F"/>
    <w:rsid w:val="00192B7E"/>
    <w:rsid w:val="001932CF"/>
    <w:rsid w:val="001944BC"/>
    <w:rsid w:val="001A78AA"/>
    <w:rsid w:val="001B371E"/>
    <w:rsid w:val="001C1C4D"/>
    <w:rsid w:val="001C1C7A"/>
    <w:rsid w:val="001D31AB"/>
    <w:rsid w:val="001D3B40"/>
    <w:rsid w:val="001E2A89"/>
    <w:rsid w:val="001F73E5"/>
    <w:rsid w:val="001F74F5"/>
    <w:rsid w:val="00206489"/>
    <w:rsid w:val="002066C9"/>
    <w:rsid w:val="00217E91"/>
    <w:rsid w:val="00220EB1"/>
    <w:rsid w:val="00222442"/>
    <w:rsid w:val="00232EA0"/>
    <w:rsid w:val="00234C96"/>
    <w:rsid w:val="00234F57"/>
    <w:rsid w:val="002350B2"/>
    <w:rsid w:val="0024399D"/>
    <w:rsid w:val="00243B1E"/>
    <w:rsid w:val="0024577E"/>
    <w:rsid w:val="00247001"/>
    <w:rsid w:val="002478FA"/>
    <w:rsid w:val="0026373B"/>
    <w:rsid w:val="0027397C"/>
    <w:rsid w:val="002761F2"/>
    <w:rsid w:val="0028155E"/>
    <w:rsid w:val="00283B9A"/>
    <w:rsid w:val="00285070"/>
    <w:rsid w:val="00286A3F"/>
    <w:rsid w:val="00293FCD"/>
    <w:rsid w:val="00294D45"/>
    <w:rsid w:val="002A2B94"/>
    <w:rsid w:val="002A3613"/>
    <w:rsid w:val="002A48EB"/>
    <w:rsid w:val="002A5CA0"/>
    <w:rsid w:val="002B7A42"/>
    <w:rsid w:val="002C4A66"/>
    <w:rsid w:val="002C6233"/>
    <w:rsid w:val="002D54B1"/>
    <w:rsid w:val="002D76BB"/>
    <w:rsid w:val="002E2137"/>
    <w:rsid w:val="002E63A7"/>
    <w:rsid w:val="002F1DE2"/>
    <w:rsid w:val="002F6A0A"/>
    <w:rsid w:val="00300851"/>
    <w:rsid w:val="0030670F"/>
    <w:rsid w:val="0032219B"/>
    <w:rsid w:val="00325316"/>
    <w:rsid w:val="00326677"/>
    <w:rsid w:val="00336ED6"/>
    <w:rsid w:val="003449F4"/>
    <w:rsid w:val="0035146D"/>
    <w:rsid w:val="003609F3"/>
    <w:rsid w:val="003656A8"/>
    <w:rsid w:val="0037270C"/>
    <w:rsid w:val="00373CF8"/>
    <w:rsid w:val="0038026F"/>
    <w:rsid w:val="003931A6"/>
    <w:rsid w:val="0039673D"/>
    <w:rsid w:val="003A6831"/>
    <w:rsid w:val="003A7AA6"/>
    <w:rsid w:val="003B3559"/>
    <w:rsid w:val="003B4DA4"/>
    <w:rsid w:val="003C5CCF"/>
    <w:rsid w:val="003D72F9"/>
    <w:rsid w:val="003E10E6"/>
    <w:rsid w:val="003E21C4"/>
    <w:rsid w:val="003E57AB"/>
    <w:rsid w:val="003F4084"/>
    <w:rsid w:val="003F44AB"/>
    <w:rsid w:val="003F475F"/>
    <w:rsid w:val="003F7991"/>
    <w:rsid w:val="0040685D"/>
    <w:rsid w:val="00407368"/>
    <w:rsid w:val="00407C8A"/>
    <w:rsid w:val="00416C08"/>
    <w:rsid w:val="00416E52"/>
    <w:rsid w:val="00430549"/>
    <w:rsid w:val="00432E54"/>
    <w:rsid w:val="00434DCB"/>
    <w:rsid w:val="00440539"/>
    <w:rsid w:val="004515C9"/>
    <w:rsid w:val="00454B53"/>
    <w:rsid w:val="00455134"/>
    <w:rsid w:val="00461D34"/>
    <w:rsid w:val="00465F79"/>
    <w:rsid w:val="0046613D"/>
    <w:rsid w:val="00470089"/>
    <w:rsid w:val="004766D1"/>
    <w:rsid w:val="004A052F"/>
    <w:rsid w:val="004A7123"/>
    <w:rsid w:val="004B137E"/>
    <w:rsid w:val="004B6B3B"/>
    <w:rsid w:val="004C03BA"/>
    <w:rsid w:val="004C05C9"/>
    <w:rsid w:val="004D5D2E"/>
    <w:rsid w:val="004E2F46"/>
    <w:rsid w:val="004F02FD"/>
    <w:rsid w:val="004F33F3"/>
    <w:rsid w:val="00506385"/>
    <w:rsid w:val="00514C70"/>
    <w:rsid w:val="00516BA1"/>
    <w:rsid w:val="005274DC"/>
    <w:rsid w:val="0053348A"/>
    <w:rsid w:val="00534571"/>
    <w:rsid w:val="0053551A"/>
    <w:rsid w:val="00543596"/>
    <w:rsid w:val="005537E2"/>
    <w:rsid w:val="00554716"/>
    <w:rsid w:val="00561D3F"/>
    <w:rsid w:val="0056343E"/>
    <w:rsid w:val="00564BC9"/>
    <w:rsid w:val="0056745E"/>
    <w:rsid w:val="00574200"/>
    <w:rsid w:val="005760E1"/>
    <w:rsid w:val="00593104"/>
    <w:rsid w:val="005966F5"/>
    <w:rsid w:val="005A564C"/>
    <w:rsid w:val="005A78B2"/>
    <w:rsid w:val="005C52C4"/>
    <w:rsid w:val="005D490F"/>
    <w:rsid w:val="005E1F2D"/>
    <w:rsid w:val="005E4441"/>
    <w:rsid w:val="005F0E35"/>
    <w:rsid w:val="005F527C"/>
    <w:rsid w:val="00601CBC"/>
    <w:rsid w:val="00603D77"/>
    <w:rsid w:val="006076DC"/>
    <w:rsid w:val="00607C1F"/>
    <w:rsid w:val="00613229"/>
    <w:rsid w:val="00620608"/>
    <w:rsid w:val="006244B7"/>
    <w:rsid w:val="00626E78"/>
    <w:rsid w:val="00634425"/>
    <w:rsid w:val="00641C94"/>
    <w:rsid w:val="00645037"/>
    <w:rsid w:val="00646D4A"/>
    <w:rsid w:val="00656A39"/>
    <w:rsid w:val="006734BF"/>
    <w:rsid w:val="00674E9B"/>
    <w:rsid w:val="00685793"/>
    <w:rsid w:val="006921CF"/>
    <w:rsid w:val="0069513B"/>
    <w:rsid w:val="00697292"/>
    <w:rsid w:val="0069775F"/>
    <w:rsid w:val="006A09EE"/>
    <w:rsid w:val="006B1927"/>
    <w:rsid w:val="006C2175"/>
    <w:rsid w:val="006C5FD7"/>
    <w:rsid w:val="006D438A"/>
    <w:rsid w:val="006E0151"/>
    <w:rsid w:val="006E29C2"/>
    <w:rsid w:val="006E5839"/>
    <w:rsid w:val="006F0B97"/>
    <w:rsid w:val="006F0F1D"/>
    <w:rsid w:val="006F7403"/>
    <w:rsid w:val="00702EAC"/>
    <w:rsid w:val="00703F6B"/>
    <w:rsid w:val="00730EE3"/>
    <w:rsid w:val="00733302"/>
    <w:rsid w:val="007335C6"/>
    <w:rsid w:val="00743B57"/>
    <w:rsid w:val="00747223"/>
    <w:rsid w:val="0074751E"/>
    <w:rsid w:val="007508BD"/>
    <w:rsid w:val="007518F3"/>
    <w:rsid w:val="00757466"/>
    <w:rsid w:val="00771561"/>
    <w:rsid w:val="0077717F"/>
    <w:rsid w:val="00782927"/>
    <w:rsid w:val="007A2CC6"/>
    <w:rsid w:val="007B1496"/>
    <w:rsid w:val="007D13D2"/>
    <w:rsid w:val="007E095F"/>
    <w:rsid w:val="007F166C"/>
    <w:rsid w:val="007F31ED"/>
    <w:rsid w:val="00802683"/>
    <w:rsid w:val="0081132D"/>
    <w:rsid w:val="00811DD7"/>
    <w:rsid w:val="00815B44"/>
    <w:rsid w:val="00817FF0"/>
    <w:rsid w:val="00837D40"/>
    <w:rsid w:val="00841AF7"/>
    <w:rsid w:val="00841FAC"/>
    <w:rsid w:val="00851DF1"/>
    <w:rsid w:val="00852299"/>
    <w:rsid w:val="008523AB"/>
    <w:rsid w:val="00854F67"/>
    <w:rsid w:val="00855F2A"/>
    <w:rsid w:val="00860B04"/>
    <w:rsid w:val="008614D3"/>
    <w:rsid w:val="00863208"/>
    <w:rsid w:val="008640AB"/>
    <w:rsid w:val="00895A4E"/>
    <w:rsid w:val="008B0E5A"/>
    <w:rsid w:val="008B4059"/>
    <w:rsid w:val="008C27CA"/>
    <w:rsid w:val="008D224E"/>
    <w:rsid w:val="008E1806"/>
    <w:rsid w:val="008F5BDB"/>
    <w:rsid w:val="008F638C"/>
    <w:rsid w:val="00911363"/>
    <w:rsid w:val="00912301"/>
    <w:rsid w:val="00913288"/>
    <w:rsid w:val="009142F3"/>
    <w:rsid w:val="0091445A"/>
    <w:rsid w:val="00914DC2"/>
    <w:rsid w:val="009166D5"/>
    <w:rsid w:val="00933FDB"/>
    <w:rsid w:val="00937546"/>
    <w:rsid w:val="0093760E"/>
    <w:rsid w:val="009406BA"/>
    <w:rsid w:val="00945886"/>
    <w:rsid w:val="0094611D"/>
    <w:rsid w:val="00963251"/>
    <w:rsid w:val="00963A60"/>
    <w:rsid w:val="0096445C"/>
    <w:rsid w:val="00964CAA"/>
    <w:rsid w:val="009672CB"/>
    <w:rsid w:val="00970B4D"/>
    <w:rsid w:val="009712F4"/>
    <w:rsid w:val="00975276"/>
    <w:rsid w:val="0097531A"/>
    <w:rsid w:val="009757D9"/>
    <w:rsid w:val="00977C25"/>
    <w:rsid w:val="0098255F"/>
    <w:rsid w:val="009854A3"/>
    <w:rsid w:val="00986811"/>
    <w:rsid w:val="00991B71"/>
    <w:rsid w:val="009A6295"/>
    <w:rsid w:val="009B369F"/>
    <w:rsid w:val="009C1042"/>
    <w:rsid w:val="009C7D22"/>
    <w:rsid w:val="009D1220"/>
    <w:rsid w:val="009D7D4D"/>
    <w:rsid w:val="009E0A16"/>
    <w:rsid w:val="009E6849"/>
    <w:rsid w:val="009F15E9"/>
    <w:rsid w:val="009F350B"/>
    <w:rsid w:val="009F548F"/>
    <w:rsid w:val="00A024CE"/>
    <w:rsid w:val="00A0505C"/>
    <w:rsid w:val="00A059BB"/>
    <w:rsid w:val="00A1071D"/>
    <w:rsid w:val="00A1575F"/>
    <w:rsid w:val="00A32268"/>
    <w:rsid w:val="00A32EDD"/>
    <w:rsid w:val="00A33C41"/>
    <w:rsid w:val="00A37072"/>
    <w:rsid w:val="00A44D6A"/>
    <w:rsid w:val="00A47EB7"/>
    <w:rsid w:val="00A61FD4"/>
    <w:rsid w:val="00A65B64"/>
    <w:rsid w:val="00A73276"/>
    <w:rsid w:val="00A74862"/>
    <w:rsid w:val="00A76411"/>
    <w:rsid w:val="00A84A14"/>
    <w:rsid w:val="00A90DAB"/>
    <w:rsid w:val="00AA06F7"/>
    <w:rsid w:val="00AA3DE1"/>
    <w:rsid w:val="00AA54CA"/>
    <w:rsid w:val="00AC50FA"/>
    <w:rsid w:val="00AE3B97"/>
    <w:rsid w:val="00AE3BAD"/>
    <w:rsid w:val="00AE401D"/>
    <w:rsid w:val="00AE4E65"/>
    <w:rsid w:val="00AF1515"/>
    <w:rsid w:val="00AF37B7"/>
    <w:rsid w:val="00AF773A"/>
    <w:rsid w:val="00B05983"/>
    <w:rsid w:val="00B3220C"/>
    <w:rsid w:val="00B33530"/>
    <w:rsid w:val="00B3354B"/>
    <w:rsid w:val="00B348E4"/>
    <w:rsid w:val="00B44C4A"/>
    <w:rsid w:val="00B47381"/>
    <w:rsid w:val="00B52501"/>
    <w:rsid w:val="00B53FE1"/>
    <w:rsid w:val="00B563FA"/>
    <w:rsid w:val="00B56B8E"/>
    <w:rsid w:val="00B57FCB"/>
    <w:rsid w:val="00B6048D"/>
    <w:rsid w:val="00B66190"/>
    <w:rsid w:val="00B661AE"/>
    <w:rsid w:val="00B817DF"/>
    <w:rsid w:val="00B82926"/>
    <w:rsid w:val="00B910B8"/>
    <w:rsid w:val="00B96147"/>
    <w:rsid w:val="00BB08C3"/>
    <w:rsid w:val="00BB2D5B"/>
    <w:rsid w:val="00BB2E79"/>
    <w:rsid w:val="00BC66F5"/>
    <w:rsid w:val="00BC6B00"/>
    <w:rsid w:val="00BC7401"/>
    <w:rsid w:val="00BC77D8"/>
    <w:rsid w:val="00BD20ED"/>
    <w:rsid w:val="00BD51FB"/>
    <w:rsid w:val="00BD7D69"/>
    <w:rsid w:val="00BE098C"/>
    <w:rsid w:val="00BF04BA"/>
    <w:rsid w:val="00BF0E7C"/>
    <w:rsid w:val="00BF10C8"/>
    <w:rsid w:val="00BF22FD"/>
    <w:rsid w:val="00C03276"/>
    <w:rsid w:val="00C10876"/>
    <w:rsid w:val="00C75169"/>
    <w:rsid w:val="00C9240D"/>
    <w:rsid w:val="00CA0427"/>
    <w:rsid w:val="00CA1CB2"/>
    <w:rsid w:val="00CA2B64"/>
    <w:rsid w:val="00CA58FD"/>
    <w:rsid w:val="00CA77B3"/>
    <w:rsid w:val="00CC00D0"/>
    <w:rsid w:val="00CC1EEF"/>
    <w:rsid w:val="00CC53FB"/>
    <w:rsid w:val="00CC59E0"/>
    <w:rsid w:val="00CC6451"/>
    <w:rsid w:val="00CD2440"/>
    <w:rsid w:val="00CE62FA"/>
    <w:rsid w:val="00CF0023"/>
    <w:rsid w:val="00CF1675"/>
    <w:rsid w:val="00CF1848"/>
    <w:rsid w:val="00CF1DA2"/>
    <w:rsid w:val="00D01A1A"/>
    <w:rsid w:val="00D01FC2"/>
    <w:rsid w:val="00D05063"/>
    <w:rsid w:val="00D07CAF"/>
    <w:rsid w:val="00D144F5"/>
    <w:rsid w:val="00D37B55"/>
    <w:rsid w:val="00D40B04"/>
    <w:rsid w:val="00D43C4B"/>
    <w:rsid w:val="00D475C4"/>
    <w:rsid w:val="00D546A2"/>
    <w:rsid w:val="00D63A8B"/>
    <w:rsid w:val="00D65387"/>
    <w:rsid w:val="00D824C9"/>
    <w:rsid w:val="00D83CA9"/>
    <w:rsid w:val="00D86FDD"/>
    <w:rsid w:val="00D914A2"/>
    <w:rsid w:val="00D93A34"/>
    <w:rsid w:val="00D94A53"/>
    <w:rsid w:val="00DB5E50"/>
    <w:rsid w:val="00DB735C"/>
    <w:rsid w:val="00DC0773"/>
    <w:rsid w:val="00DC15D1"/>
    <w:rsid w:val="00DC5D55"/>
    <w:rsid w:val="00DD3B66"/>
    <w:rsid w:val="00DD45CA"/>
    <w:rsid w:val="00DD5618"/>
    <w:rsid w:val="00DE0EED"/>
    <w:rsid w:val="00DE29B2"/>
    <w:rsid w:val="00DE2D7C"/>
    <w:rsid w:val="00DF62A8"/>
    <w:rsid w:val="00E010B1"/>
    <w:rsid w:val="00E04613"/>
    <w:rsid w:val="00E07656"/>
    <w:rsid w:val="00E10B87"/>
    <w:rsid w:val="00E201F3"/>
    <w:rsid w:val="00E313C2"/>
    <w:rsid w:val="00E313DF"/>
    <w:rsid w:val="00E34E63"/>
    <w:rsid w:val="00E412EC"/>
    <w:rsid w:val="00E51AA2"/>
    <w:rsid w:val="00E5204F"/>
    <w:rsid w:val="00E6150F"/>
    <w:rsid w:val="00E61EF0"/>
    <w:rsid w:val="00E65443"/>
    <w:rsid w:val="00E677F1"/>
    <w:rsid w:val="00E7268D"/>
    <w:rsid w:val="00E77E3F"/>
    <w:rsid w:val="00E831D3"/>
    <w:rsid w:val="00E8537D"/>
    <w:rsid w:val="00E92FFA"/>
    <w:rsid w:val="00E972AC"/>
    <w:rsid w:val="00E9772A"/>
    <w:rsid w:val="00EA52C4"/>
    <w:rsid w:val="00EB2D18"/>
    <w:rsid w:val="00EC06AC"/>
    <w:rsid w:val="00EC46CE"/>
    <w:rsid w:val="00EE0994"/>
    <w:rsid w:val="00EE1521"/>
    <w:rsid w:val="00EE6D4E"/>
    <w:rsid w:val="00EF3526"/>
    <w:rsid w:val="00EF36D8"/>
    <w:rsid w:val="00EF5690"/>
    <w:rsid w:val="00F02499"/>
    <w:rsid w:val="00F1114F"/>
    <w:rsid w:val="00F2161C"/>
    <w:rsid w:val="00F23AA9"/>
    <w:rsid w:val="00F2751B"/>
    <w:rsid w:val="00F278E0"/>
    <w:rsid w:val="00F407A7"/>
    <w:rsid w:val="00F427CB"/>
    <w:rsid w:val="00F750D6"/>
    <w:rsid w:val="00F81D10"/>
    <w:rsid w:val="00F91B1F"/>
    <w:rsid w:val="00FA7451"/>
    <w:rsid w:val="00FB6A90"/>
    <w:rsid w:val="00FB7AF7"/>
    <w:rsid w:val="00FD688F"/>
    <w:rsid w:val="00FF0F62"/>
    <w:rsid w:val="00FF5E52"/>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A6DD0"/>
  <w15:chartTrackingRefBased/>
  <w15:docId w15:val="{0DA0504C-FDA7-DD46-BABE-7C5683A5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88F"/>
    <w:rPr>
      <w:rFonts w:ascii="Optima" w:eastAsia="Times New Roman" w:hAnsi="Optima" w:cs="Times New Roman"/>
      <w:sz w:val="22"/>
      <w:szCs w:val="20"/>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88F"/>
    <w:pPr>
      <w:ind w:left="720"/>
      <w:contextualSpacing/>
    </w:pPr>
  </w:style>
  <w:style w:type="character" w:customStyle="1" w:styleId="normaltextrun">
    <w:name w:val="normaltextrun"/>
    <w:basedOn w:val="DefaultParagraphFont"/>
    <w:rsid w:val="00FD688F"/>
  </w:style>
  <w:style w:type="character" w:customStyle="1" w:styleId="apple-converted-space">
    <w:name w:val="apple-converted-space"/>
    <w:basedOn w:val="DefaultParagraphFont"/>
    <w:rsid w:val="00FD688F"/>
  </w:style>
  <w:style w:type="character" w:customStyle="1" w:styleId="eop">
    <w:name w:val="eop"/>
    <w:basedOn w:val="DefaultParagraphFont"/>
    <w:rsid w:val="00FD688F"/>
  </w:style>
  <w:style w:type="character" w:styleId="Hyperlink">
    <w:name w:val="Hyperlink"/>
    <w:basedOn w:val="DefaultParagraphFont"/>
    <w:uiPriority w:val="99"/>
    <w:unhideWhenUsed/>
    <w:rsid w:val="00FD688F"/>
    <w:rPr>
      <w:color w:val="0563C1" w:themeColor="hyperlink"/>
      <w:u w:val="single"/>
    </w:rPr>
  </w:style>
  <w:style w:type="character" w:styleId="UnresolvedMention">
    <w:name w:val="Unresolved Mention"/>
    <w:basedOn w:val="DefaultParagraphFont"/>
    <w:uiPriority w:val="99"/>
    <w:semiHidden/>
    <w:unhideWhenUsed/>
    <w:rsid w:val="00FD688F"/>
    <w:rPr>
      <w:color w:val="605E5C"/>
      <w:shd w:val="clear" w:color="auto" w:fill="E1DFDD"/>
    </w:rPr>
  </w:style>
  <w:style w:type="character" w:styleId="FollowedHyperlink">
    <w:name w:val="FollowedHyperlink"/>
    <w:basedOn w:val="DefaultParagraphFont"/>
    <w:uiPriority w:val="99"/>
    <w:semiHidden/>
    <w:unhideWhenUsed/>
    <w:rsid w:val="00E34E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22045">
      <w:bodyDiv w:val="1"/>
      <w:marLeft w:val="0"/>
      <w:marRight w:val="0"/>
      <w:marTop w:val="0"/>
      <w:marBottom w:val="0"/>
      <w:divBdr>
        <w:top w:val="none" w:sz="0" w:space="0" w:color="auto"/>
        <w:left w:val="none" w:sz="0" w:space="0" w:color="auto"/>
        <w:bottom w:val="none" w:sz="0" w:space="0" w:color="auto"/>
        <w:right w:val="none" w:sz="0" w:space="0" w:color="auto"/>
      </w:divBdr>
    </w:div>
    <w:div w:id="492723257">
      <w:bodyDiv w:val="1"/>
      <w:marLeft w:val="0"/>
      <w:marRight w:val="0"/>
      <w:marTop w:val="0"/>
      <w:marBottom w:val="0"/>
      <w:divBdr>
        <w:top w:val="none" w:sz="0" w:space="0" w:color="auto"/>
        <w:left w:val="none" w:sz="0" w:space="0" w:color="auto"/>
        <w:bottom w:val="none" w:sz="0" w:space="0" w:color="auto"/>
        <w:right w:val="none" w:sz="0" w:space="0" w:color="auto"/>
      </w:divBdr>
    </w:div>
    <w:div w:id="501163231">
      <w:bodyDiv w:val="1"/>
      <w:marLeft w:val="0"/>
      <w:marRight w:val="0"/>
      <w:marTop w:val="0"/>
      <w:marBottom w:val="0"/>
      <w:divBdr>
        <w:top w:val="none" w:sz="0" w:space="0" w:color="auto"/>
        <w:left w:val="none" w:sz="0" w:space="0" w:color="auto"/>
        <w:bottom w:val="none" w:sz="0" w:space="0" w:color="auto"/>
        <w:right w:val="none" w:sz="0" w:space="0" w:color="auto"/>
      </w:divBdr>
    </w:div>
    <w:div w:id="651178455">
      <w:bodyDiv w:val="1"/>
      <w:marLeft w:val="0"/>
      <w:marRight w:val="0"/>
      <w:marTop w:val="0"/>
      <w:marBottom w:val="0"/>
      <w:divBdr>
        <w:top w:val="none" w:sz="0" w:space="0" w:color="auto"/>
        <w:left w:val="none" w:sz="0" w:space="0" w:color="auto"/>
        <w:bottom w:val="none" w:sz="0" w:space="0" w:color="auto"/>
        <w:right w:val="none" w:sz="0" w:space="0" w:color="auto"/>
      </w:divBdr>
    </w:div>
    <w:div w:id="662663611">
      <w:bodyDiv w:val="1"/>
      <w:marLeft w:val="0"/>
      <w:marRight w:val="0"/>
      <w:marTop w:val="0"/>
      <w:marBottom w:val="0"/>
      <w:divBdr>
        <w:top w:val="none" w:sz="0" w:space="0" w:color="auto"/>
        <w:left w:val="none" w:sz="0" w:space="0" w:color="auto"/>
        <w:bottom w:val="none" w:sz="0" w:space="0" w:color="auto"/>
        <w:right w:val="none" w:sz="0" w:space="0" w:color="auto"/>
      </w:divBdr>
    </w:div>
    <w:div w:id="738989639">
      <w:bodyDiv w:val="1"/>
      <w:marLeft w:val="0"/>
      <w:marRight w:val="0"/>
      <w:marTop w:val="0"/>
      <w:marBottom w:val="0"/>
      <w:divBdr>
        <w:top w:val="none" w:sz="0" w:space="0" w:color="auto"/>
        <w:left w:val="none" w:sz="0" w:space="0" w:color="auto"/>
        <w:bottom w:val="none" w:sz="0" w:space="0" w:color="auto"/>
        <w:right w:val="none" w:sz="0" w:space="0" w:color="auto"/>
      </w:divBdr>
    </w:div>
    <w:div w:id="917330045">
      <w:bodyDiv w:val="1"/>
      <w:marLeft w:val="0"/>
      <w:marRight w:val="0"/>
      <w:marTop w:val="0"/>
      <w:marBottom w:val="0"/>
      <w:divBdr>
        <w:top w:val="none" w:sz="0" w:space="0" w:color="auto"/>
        <w:left w:val="none" w:sz="0" w:space="0" w:color="auto"/>
        <w:bottom w:val="none" w:sz="0" w:space="0" w:color="auto"/>
        <w:right w:val="none" w:sz="0" w:space="0" w:color="auto"/>
      </w:divBdr>
    </w:div>
    <w:div w:id="1661762943">
      <w:bodyDiv w:val="1"/>
      <w:marLeft w:val="0"/>
      <w:marRight w:val="0"/>
      <w:marTop w:val="0"/>
      <w:marBottom w:val="0"/>
      <w:divBdr>
        <w:top w:val="none" w:sz="0" w:space="0" w:color="auto"/>
        <w:left w:val="none" w:sz="0" w:space="0" w:color="auto"/>
        <w:bottom w:val="none" w:sz="0" w:space="0" w:color="auto"/>
        <w:right w:val="none" w:sz="0" w:space="0" w:color="auto"/>
      </w:divBdr>
    </w:div>
    <w:div w:id="1721586178">
      <w:bodyDiv w:val="1"/>
      <w:marLeft w:val="0"/>
      <w:marRight w:val="0"/>
      <w:marTop w:val="0"/>
      <w:marBottom w:val="0"/>
      <w:divBdr>
        <w:top w:val="none" w:sz="0" w:space="0" w:color="auto"/>
        <w:left w:val="none" w:sz="0" w:space="0" w:color="auto"/>
        <w:bottom w:val="none" w:sz="0" w:space="0" w:color="auto"/>
        <w:right w:val="none" w:sz="0" w:space="0" w:color="auto"/>
      </w:divBdr>
    </w:div>
    <w:div w:id="2022387811">
      <w:bodyDiv w:val="1"/>
      <w:marLeft w:val="0"/>
      <w:marRight w:val="0"/>
      <w:marTop w:val="0"/>
      <w:marBottom w:val="0"/>
      <w:divBdr>
        <w:top w:val="none" w:sz="0" w:space="0" w:color="auto"/>
        <w:left w:val="none" w:sz="0" w:space="0" w:color="auto"/>
        <w:bottom w:val="none" w:sz="0" w:space="0" w:color="auto"/>
        <w:right w:val="none" w:sz="0" w:space="0" w:color="auto"/>
      </w:divBdr>
    </w:div>
    <w:div w:id="2117558488">
      <w:bodyDiv w:val="1"/>
      <w:marLeft w:val="0"/>
      <w:marRight w:val="0"/>
      <w:marTop w:val="0"/>
      <w:marBottom w:val="0"/>
      <w:divBdr>
        <w:top w:val="none" w:sz="0" w:space="0" w:color="auto"/>
        <w:left w:val="none" w:sz="0" w:space="0" w:color="auto"/>
        <w:bottom w:val="none" w:sz="0" w:space="0" w:color="auto"/>
        <w:right w:val="none" w:sz="0" w:space="0" w:color="auto"/>
      </w:divBdr>
      <w:divsChild>
        <w:div w:id="2055959780">
          <w:marLeft w:val="0"/>
          <w:marRight w:val="0"/>
          <w:marTop w:val="0"/>
          <w:marBottom w:val="0"/>
          <w:divBdr>
            <w:top w:val="none" w:sz="0" w:space="0" w:color="auto"/>
            <w:left w:val="none" w:sz="0" w:space="0" w:color="auto"/>
            <w:bottom w:val="none" w:sz="0" w:space="0" w:color="auto"/>
            <w:right w:val="none" w:sz="0" w:space="0" w:color="auto"/>
          </w:divBdr>
          <w:divsChild>
            <w:div w:id="233976268">
              <w:marLeft w:val="0"/>
              <w:marRight w:val="0"/>
              <w:marTop w:val="0"/>
              <w:marBottom w:val="0"/>
              <w:divBdr>
                <w:top w:val="none" w:sz="0" w:space="0" w:color="auto"/>
                <w:left w:val="none" w:sz="0" w:space="0" w:color="auto"/>
                <w:bottom w:val="none" w:sz="0" w:space="0" w:color="auto"/>
                <w:right w:val="none" w:sz="0" w:space="0" w:color="auto"/>
              </w:divBdr>
              <w:divsChild>
                <w:div w:id="83854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3</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Vee</dc:creator>
  <cp:keywords/>
  <dc:description/>
  <cp:lastModifiedBy>Ng Vee</cp:lastModifiedBy>
  <cp:revision>452</cp:revision>
  <dcterms:created xsi:type="dcterms:W3CDTF">2021-11-28T02:15:00Z</dcterms:created>
  <dcterms:modified xsi:type="dcterms:W3CDTF">2021-11-29T14:57:00Z</dcterms:modified>
</cp:coreProperties>
</file>