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7BD31" w14:textId="77777777" w:rsidR="00AD487F" w:rsidRPr="00380EF2" w:rsidRDefault="00AD487F" w:rsidP="00AD487F">
      <w:pPr>
        <w:rPr>
          <w:rFonts w:ascii="Arial" w:hAnsi="Arial" w:cs="Arial"/>
          <w:b/>
          <w:bCs/>
          <w:sz w:val="24"/>
          <w:lang w:val="en-GB"/>
        </w:rPr>
      </w:pPr>
      <w:bookmarkStart w:id="0" w:name="_Hlk50656761"/>
      <w:r w:rsidRPr="00380EF2">
        <w:rPr>
          <w:b/>
          <w:bCs/>
          <w:noProof/>
          <w:lang w:val="en-GB"/>
        </w:rPr>
        <w:drawing>
          <wp:anchor distT="0" distB="0" distL="114300" distR="114300" simplePos="0" relativeHeight="251659264" behindDoc="0" locked="0" layoutInCell="1" allowOverlap="1" wp14:anchorId="6DC6BA10" wp14:editId="7BDCE295">
            <wp:simplePos x="0" y="0"/>
            <wp:positionH relativeFrom="margin">
              <wp:posOffset>506730</wp:posOffset>
            </wp:positionH>
            <wp:positionV relativeFrom="margin">
              <wp:posOffset>106680</wp:posOffset>
            </wp:positionV>
            <wp:extent cx="3831590" cy="12242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9242"/>
                    <a:stretch>
                      <a:fillRect/>
                    </a:stretch>
                  </pic:blipFill>
                  <pic:spPr bwMode="auto">
                    <a:xfrm>
                      <a:off x="0" y="0"/>
                      <a:ext cx="383159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1AC68" w14:textId="77777777" w:rsidR="00AD487F" w:rsidRPr="00380EF2" w:rsidRDefault="00AD487F" w:rsidP="00AD487F">
      <w:pPr>
        <w:rPr>
          <w:rFonts w:ascii="Arial" w:hAnsi="Arial" w:cs="Arial"/>
          <w:b/>
          <w:bCs/>
          <w:sz w:val="24"/>
          <w:lang w:val="en-GB"/>
        </w:rPr>
        <w:sectPr w:rsidR="00AD487F" w:rsidRPr="00380EF2" w:rsidSect="00C24C00">
          <w:headerReference w:type="default" r:id="rId9"/>
          <w:footerReference w:type="default" r:id="rId10"/>
          <w:pgSz w:w="11907" w:h="16839" w:code="9"/>
          <w:pgMar w:top="426" w:right="1440" w:bottom="1152" w:left="588" w:header="720" w:footer="720" w:gutter="0"/>
          <w:cols w:space="720"/>
          <w:titlePg/>
          <w:docGrid w:linePitch="299"/>
        </w:sectPr>
      </w:pPr>
    </w:p>
    <w:p w14:paraId="5E70070B" w14:textId="77777777" w:rsidR="00AD487F" w:rsidRPr="00380EF2" w:rsidRDefault="00AD487F" w:rsidP="00AD487F">
      <w:pPr>
        <w:rPr>
          <w:rFonts w:ascii="Arial" w:hAnsi="Arial" w:cs="Arial"/>
          <w:b/>
          <w:bCs/>
          <w:sz w:val="24"/>
          <w:lang w:val="en-GB"/>
        </w:rPr>
      </w:pPr>
    </w:p>
    <w:p w14:paraId="0ACB152E" w14:textId="77777777" w:rsidR="00AD487F" w:rsidRPr="00380EF2" w:rsidRDefault="00AD487F" w:rsidP="00AD487F">
      <w:pPr>
        <w:rPr>
          <w:rFonts w:ascii="Arial" w:hAnsi="Arial" w:cs="Arial"/>
          <w:b/>
          <w:bCs/>
          <w:sz w:val="24"/>
          <w:lang w:val="en-GB"/>
        </w:rPr>
      </w:pPr>
    </w:p>
    <w:p w14:paraId="2BF83392" w14:textId="77777777" w:rsidR="00AD487F" w:rsidRPr="00380EF2" w:rsidRDefault="00AD487F" w:rsidP="00AD487F">
      <w:pPr>
        <w:rPr>
          <w:rFonts w:ascii="Arial" w:hAnsi="Arial" w:cs="Arial"/>
          <w:b/>
          <w:bCs/>
          <w:sz w:val="24"/>
          <w:lang w:val="en-GB"/>
        </w:rPr>
      </w:pPr>
    </w:p>
    <w:p w14:paraId="6BDF21CE" w14:textId="77777777" w:rsidR="00AD487F" w:rsidRPr="00380EF2" w:rsidRDefault="00AD487F" w:rsidP="00AD487F">
      <w:pPr>
        <w:rPr>
          <w:rFonts w:ascii="Arial" w:hAnsi="Arial" w:cs="Arial"/>
          <w:b/>
          <w:bCs/>
          <w:sz w:val="24"/>
          <w:lang w:val="en-GB"/>
        </w:rPr>
      </w:pPr>
    </w:p>
    <w:p w14:paraId="6A20DDC2" w14:textId="77777777" w:rsidR="00AD487F" w:rsidRPr="00380EF2" w:rsidRDefault="00AD487F" w:rsidP="00AD487F">
      <w:pPr>
        <w:rPr>
          <w:rFonts w:ascii="Arial" w:hAnsi="Arial" w:cs="Arial"/>
          <w:b/>
          <w:bCs/>
          <w:sz w:val="24"/>
          <w:lang w:val="en-GB"/>
        </w:rPr>
      </w:pPr>
    </w:p>
    <w:p w14:paraId="09E85A7C" w14:textId="77777777" w:rsidR="00AD487F" w:rsidRPr="00380EF2" w:rsidRDefault="00AD487F" w:rsidP="00AD487F">
      <w:pPr>
        <w:rPr>
          <w:rFonts w:ascii="Arial" w:hAnsi="Arial" w:cs="Arial"/>
          <w:b/>
          <w:bCs/>
          <w:lang w:val="en-GB"/>
        </w:rPr>
      </w:pPr>
    </w:p>
    <w:p w14:paraId="31E3F5F4" w14:textId="77777777" w:rsidR="00AD487F" w:rsidRPr="00380EF2" w:rsidRDefault="00AD487F" w:rsidP="00AD487F">
      <w:pPr>
        <w:rPr>
          <w:rFonts w:ascii="Arial" w:hAnsi="Arial" w:cs="Arial"/>
          <w:b/>
          <w:bCs/>
          <w:lang w:val="en-GB"/>
        </w:rPr>
      </w:pPr>
    </w:p>
    <w:p w14:paraId="115F603E" w14:textId="77777777" w:rsidR="00AD487F" w:rsidRPr="00380EF2" w:rsidRDefault="00AD487F" w:rsidP="00AD487F">
      <w:pPr>
        <w:rPr>
          <w:rFonts w:ascii="Arial" w:hAnsi="Arial" w:cs="Arial"/>
          <w:b/>
          <w:bCs/>
          <w:lang w:val="en-GB"/>
        </w:rPr>
      </w:pPr>
    </w:p>
    <w:p w14:paraId="12FBF2C2" w14:textId="77777777" w:rsidR="00AD487F" w:rsidRPr="00380EF2" w:rsidRDefault="00AD487F" w:rsidP="00AD487F">
      <w:pPr>
        <w:rPr>
          <w:rFonts w:ascii="Arial" w:hAnsi="Arial" w:cs="Arial"/>
          <w:b/>
          <w:bCs/>
          <w:lang w:val="en-GB"/>
        </w:rPr>
      </w:pPr>
    </w:p>
    <w:p w14:paraId="669CB3D9" w14:textId="289B8B47" w:rsidR="00AD487F" w:rsidRDefault="00AD487F" w:rsidP="00AD487F">
      <w:pPr>
        <w:rPr>
          <w:rFonts w:ascii="Arial" w:hAnsi="Arial" w:cs="Arial"/>
          <w:b/>
          <w:bCs/>
          <w:lang w:val="en-GB"/>
        </w:rPr>
      </w:pPr>
    </w:p>
    <w:p w14:paraId="723AE6AD" w14:textId="58B06A6A" w:rsidR="0039211D" w:rsidRDefault="0039211D" w:rsidP="00AD487F">
      <w:pPr>
        <w:rPr>
          <w:rFonts w:ascii="Arial" w:hAnsi="Arial" w:cs="Arial"/>
          <w:b/>
          <w:bCs/>
          <w:lang w:val="en-GB"/>
        </w:rPr>
      </w:pPr>
    </w:p>
    <w:p w14:paraId="02EF502F" w14:textId="31E3CF3A" w:rsidR="0039211D" w:rsidRDefault="0039211D" w:rsidP="00AD487F">
      <w:pPr>
        <w:rPr>
          <w:rFonts w:ascii="Arial" w:hAnsi="Arial" w:cs="Arial"/>
          <w:b/>
          <w:bCs/>
          <w:lang w:val="en-GB"/>
        </w:rPr>
      </w:pPr>
    </w:p>
    <w:p w14:paraId="4456B67A" w14:textId="77777777" w:rsidR="0039211D" w:rsidRPr="00380EF2" w:rsidRDefault="0039211D" w:rsidP="00AD487F">
      <w:pPr>
        <w:rPr>
          <w:rFonts w:ascii="Arial" w:hAnsi="Arial" w:cs="Arial"/>
          <w:b/>
          <w:bCs/>
          <w:lang w:val="en-GB"/>
        </w:rPr>
      </w:pPr>
    </w:p>
    <w:p w14:paraId="24AC6E97" w14:textId="77777777" w:rsidR="00AD487F" w:rsidRPr="00380EF2" w:rsidRDefault="00AD487F" w:rsidP="00AD487F">
      <w:pPr>
        <w:rPr>
          <w:rFonts w:ascii="Arial" w:hAnsi="Arial" w:cs="Arial"/>
          <w:b/>
          <w:bCs/>
          <w:lang w:val="en-GB"/>
        </w:rPr>
      </w:pPr>
    </w:p>
    <w:p w14:paraId="061B59C5" w14:textId="77777777" w:rsidR="00AD487F" w:rsidRPr="00380EF2" w:rsidRDefault="00AD487F" w:rsidP="00AD487F">
      <w:pPr>
        <w:rPr>
          <w:rFonts w:ascii="Arial" w:hAnsi="Arial" w:cs="Arial"/>
          <w:b/>
          <w:bCs/>
          <w:lang w:val="en-GB"/>
        </w:rPr>
      </w:pPr>
    </w:p>
    <w:p w14:paraId="624F95E8" w14:textId="2BAB84C2" w:rsidR="00AD487F" w:rsidRDefault="00AD487F" w:rsidP="00AD487F">
      <w:pPr>
        <w:rPr>
          <w:rFonts w:ascii="Arial" w:hAnsi="Arial" w:cs="Arial"/>
          <w:b/>
          <w:bCs/>
          <w:lang w:val="en-GB"/>
        </w:rPr>
      </w:pPr>
    </w:p>
    <w:p w14:paraId="6E10DB25" w14:textId="77777777" w:rsidR="00B65B13" w:rsidRPr="00380EF2" w:rsidRDefault="00B65B13" w:rsidP="00AD487F">
      <w:pPr>
        <w:rPr>
          <w:rFonts w:ascii="Arial" w:hAnsi="Arial" w:cs="Arial"/>
          <w:b/>
          <w:bCs/>
          <w:lang w:val="en-GB"/>
        </w:rPr>
      </w:pPr>
    </w:p>
    <w:p w14:paraId="2236E017" w14:textId="77777777" w:rsidR="00AD487F" w:rsidRPr="00380EF2" w:rsidRDefault="00AD487F" w:rsidP="00AD487F">
      <w:pPr>
        <w:rPr>
          <w:rFonts w:ascii="Arial" w:hAnsi="Arial" w:cs="Arial"/>
          <w:b/>
          <w:bCs/>
          <w:lang w:val="en-GB"/>
        </w:rPr>
      </w:pPr>
    </w:p>
    <w:p w14:paraId="2E3FA108" w14:textId="77777777" w:rsidR="00AD487F" w:rsidRPr="00380EF2" w:rsidRDefault="00AD487F" w:rsidP="00AD487F">
      <w:pPr>
        <w:rPr>
          <w:rFonts w:ascii="Arial" w:hAnsi="Arial" w:cs="Arial"/>
          <w:b/>
          <w:bCs/>
          <w:lang w:val="en-GB"/>
        </w:rPr>
      </w:pPr>
    </w:p>
    <w:p w14:paraId="5A117F1B" w14:textId="77777777" w:rsidR="00AD487F" w:rsidRPr="00380EF2" w:rsidRDefault="00AD487F" w:rsidP="00AD487F">
      <w:pPr>
        <w:rPr>
          <w:rFonts w:ascii="Arial" w:hAnsi="Arial" w:cs="Arial"/>
          <w:b/>
          <w:bCs/>
          <w:lang w:val="en-GB"/>
        </w:rPr>
      </w:pPr>
    </w:p>
    <w:p w14:paraId="6C46086C" w14:textId="77777777" w:rsidR="00AD487F" w:rsidRPr="00380EF2" w:rsidRDefault="00AD487F" w:rsidP="00AD487F">
      <w:pPr>
        <w:rPr>
          <w:rFonts w:ascii="Arial" w:hAnsi="Arial" w:cs="Arial"/>
          <w:b/>
          <w:bCs/>
          <w:lang w:val="en-GB"/>
        </w:rPr>
      </w:pPr>
    </w:p>
    <w:p w14:paraId="0C077895" w14:textId="77777777" w:rsidR="00F726E9" w:rsidRPr="00380EF2" w:rsidRDefault="00F726E9" w:rsidP="00F726E9">
      <w:pPr>
        <w:rPr>
          <w:rFonts w:ascii="Arial" w:hAnsi="Arial" w:cs="Arial"/>
          <w:caps/>
          <w:sz w:val="24"/>
          <w:lang w:val="en-GB"/>
        </w:rPr>
      </w:pPr>
      <w:r w:rsidRPr="00380EF2">
        <w:rPr>
          <w:rFonts w:ascii="Arial" w:hAnsi="Arial" w:cs="Arial"/>
          <w:caps/>
          <w:sz w:val="24"/>
          <w:lang w:val="en-GB"/>
        </w:rPr>
        <w:t>the rise of video conferencing platforms amidst the covid-19 pandemic</w:t>
      </w:r>
    </w:p>
    <w:p w14:paraId="743AA79C" w14:textId="77777777" w:rsidR="00AD487F" w:rsidRPr="00380EF2" w:rsidRDefault="00AD487F" w:rsidP="00AD487F">
      <w:pPr>
        <w:rPr>
          <w:rFonts w:ascii="Arial" w:hAnsi="Arial" w:cs="Arial"/>
          <w:sz w:val="24"/>
          <w:lang w:val="en-GB"/>
        </w:rPr>
      </w:pPr>
    </w:p>
    <w:p w14:paraId="093D061C" w14:textId="50B66947" w:rsidR="00AD487F" w:rsidRPr="00380EF2" w:rsidRDefault="00AD487F" w:rsidP="00AD487F">
      <w:pPr>
        <w:rPr>
          <w:rFonts w:ascii="Arial" w:hAnsi="Arial" w:cs="Arial"/>
          <w:sz w:val="24"/>
          <w:lang w:val="en-GB"/>
        </w:rPr>
      </w:pPr>
    </w:p>
    <w:p w14:paraId="05200C29" w14:textId="77777777" w:rsidR="00AD487F" w:rsidRPr="00380EF2" w:rsidRDefault="00AD487F" w:rsidP="00AD487F">
      <w:pPr>
        <w:rPr>
          <w:rFonts w:ascii="Arial" w:hAnsi="Arial" w:cs="Arial"/>
          <w:sz w:val="24"/>
          <w:lang w:val="en-GB"/>
        </w:rPr>
      </w:pPr>
    </w:p>
    <w:p w14:paraId="2F29F991" w14:textId="5B185D0C" w:rsidR="00AD487F" w:rsidRPr="00EF16D9" w:rsidRDefault="00F726E9" w:rsidP="00AD487F">
      <w:pPr>
        <w:rPr>
          <w:rFonts w:ascii="Arial" w:hAnsi="Arial" w:cs="Arial"/>
        </w:rPr>
      </w:pPr>
      <w:r w:rsidRPr="00EF16D9">
        <w:rPr>
          <w:rFonts w:ascii="Arial" w:hAnsi="Arial" w:cs="Arial"/>
          <w:sz w:val="24"/>
        </w:rPr>
        <w:t>Lydia Hänninen, Emma Pettersson and Anne Torvinen</w:t>
      </w:r>
    </w:p>
    <w:p w14:paraId="78580252" w14:textId="77777777" w:rsidR="00AD487F" w:rsidRPr="00EF16D9" w:rsidRDefault="00AD487F" w:rsidP="00AD487F">
      <w:pPr>
        <w:rPr>
          <w:rFonts w:ascii="Arial" w:hAnsi="Arial" w:cs="Arial"/>
          <w:sz w:val="24"/>
        </w:rPr>
      </w:pPr>
    </w:p>
    <w:p w14:paraId="635DEB0A" w14:textId="77777777" w:rsidR="00AD487F" w:rsidRPr="00EF16D9" w:rsidRDefault="00AD487F" w:rsidP="00AD487F">
      <w:pPr>
        <w:rPr>
          <w:rFonts w:ascii="Arial" w:hAnsi="Arial" w:cs="Arial"/>
          <w:sz w:val="24"/>
        </w:rPr>
      </w:pPr>
    </w:p>
    <w:p w14:paraId="7EC43FD1" w14:textId="77777777" w:rsidR="00AD487F" w:rsidRPr="00EF16D9" w:rsidRDefault="00AD487F" w:rsidP="00AD487F">
      <w:pPr>
        <w:rPr>
          <w:rFonts w:ascii="Arial" w:hAnsi="Arial" w:cs="Arial"/>
        </w:rPr>
      </w:pPr>
    </w:p>
    <w:p w14:paraId="49D13D98" w14:textId="77777777" w:rsidR="00AD487F" w:rsidRPr="00EF16D9" w:rsidRDefault="00AD487F" w:rsidP="00AD487F">
      <w:pPr>
        <w:rPr>
          <w:rFonts w:ascii="Arial" w:hAnsi="Arial" w:cs="Arial"/>
        </w:rPr>
      </w:pPr>
    </w:p>
    <w:p w14:paraId="7B34D60B" w14:textId="77777777" w:rsidR="00AD487F" w:rsidRPr="00EF16D9" w:rsidRDefault="00AD487F" w:rsidP="00AD487F">
      <w:pPr>
        <w:rPr>
          <w:rFonts w:ascii="Arial" w:hAnsi="Arial" w:cs="Arial"/>
        </w:rPr>
      </w:pPr>
    </w:p>
    <w:p w14:paraId="35045E6E" w14:textId="77777777" w:rsidR="00AD487F" w:rsidRPr="00EF16D9" w:rsidRDefault="00AD487F" w:rsidP="00AD487F">
      <w:pPr>
        <w:rPr>
          <w:rFonts w:ascii="Arial" w:hAnsi="Arial" w:cs="Arial"/>
        </w:rPr>
      </w:pPr>
    </w:p>
    <w:p w14:paraId="03A77450" w14:textId="77777777" w:rsidR="00AD487F" w:rsidRPr="00EF16D9" w:rsidRDefault="00AD487F" w:rsidP="00AD487F">
      <w:pPr>
        <w:rPr>
          <w:rFonts w:ascii="Arial" w:hAnsi="Arial" w:cs="Arial"/>
        </w:rPr>
      </w:pPr>
    </w:p>
    <w:p w14:paraId="4A25C614" w14:textId="77777777" w:rsidR="00AD487F" w:rsidRPr="00EF16D9" w:rsidRDefault="00AD487F" w:rsidP="00AD487F">
      <w:pPr>
        <w:rPr>
          <w:rFonts w:ascii="Arial" w:hAnsi="Arial" w:cs="Arial"/>
        </w:rPr>
      </w:pPr>
    </w:p>
    <w:p w14:paraId="262CBCC4" w14:textId="77777777" w:rsidR="00AD487F" w:rsidRPr="00EF16D9" w:rsidRDefault="00AD487F" w:rsidP="00AD487F">
      <w:pPr>
        <w:rPr>
          <w:rFonts w:ascii="Arial" w:hAnsi="Arial" w:cs="Arial"/>
        </w:rPr>
      </w:pPr>
    </w:p>
    <w:p w14:paraId="1D527A54" w14:textId="77777777" w:rsidR="00AD487F" w:rsidRPr="00EF16D9" w:rsidRDefault="00AD487F" w:rsidP="00AD487F">
      <w:pPr>
        <w:rPr>
          <w:rFonts w:ascii="Arial" w:hAnsi="Arial" w:cs="Arial"/>
        </w:rPr>
      </w:pPr>
    </w:p>
    <w:p w14:paraId="002BBB2A" w14:textId="721C694C" w:rsidR="00AD487F" w:rsidRDefault="00AD487F" w:rsidP="00AD487F">
      <w:pPr>
        <w:rPr>
          <w:rFonts w:ascii="Arial" w:hAnsi="Arial" w:cs="Arial"/>
          <w:sz w:val="24"/>
        </w:rPr>
      </w:pPr>
    </w:p>
    <w:p w14:paraId="47006F26" w14:textId="76B4E1A3" w:rsidR="0039211D" w:rsidRDefault="0039211D" w:rsidP="00AD487F">
      <w:pPr>
        <w:rPr>
          <w:rFonts w:ascii="Arial" w:hAnsi="Arial" w:cs="Arial"/>
          <w:sz w:val="24"/>
        </w:rPr>
      </w:pPr>
    </w:p>
    <w:p w14:paraId="14412C71" w14:textId="2352B934" w:rsidR="0039211D" w:rsidRDefault="0039211D" w:rsidP="00AD487F">
      <w:pPr>
        <w:rPr>
          <w:rFonts w:ascii="Arial" w:hAnsi="Arial" w:cs="Arial"/>
          <w:sz w:val="24"/>
        </w:rPr>
      </w:pPr>
    </w:p>
    <w:p w14:paraId="3797C4AD" w14:textId="77777777" w:rsidR="0039211D" w:rsidRPr="00EF16D9" w:rsidRDefault="0039211D" w:rsidP="00AD487F">
      <w:pPr>
        <w:rPr>
          <w:rFonts w:ascii="Arial" w:hAnsi="Arial" w:cs="Arial"/>
          <w:sz w:val="24"/>
        </w:rPr>
      </w:pPr>
    </w:p>
    <w:p w14:paraId="28B7FB26" w14:textId="4FCDB7B0" w:rsidR="00AD487F" w:rsidRPr="00380EF2" w:rsidRDefault="00F726E9" w:rsidP="00AD487F">
      <w:pPr>
        <w:rPr>
          <w:rFonts w:ascii="Arial" w:hAnsi="Arial" w:cs="Arial"/>
          <w:sz w:val="24"/>
          <w:lang w:val="en-GB"/>
        </w:rPr>
      </w:pPr>
      <w:r w:rsidRPr="00380EF2">
        <w:rPr>
          <w:rFonts w:ascii="Arial" w:hAnsi="Arial" w:cs="Arial"/>
          <w:sz w:val="24"/>
          <w:lang w:val="en-GB"/>
        </w:rPr>
        <w:t>Academic Writing</w:t>
      </w:r>
    </w:p>
    <w:p w14:paraId="352A9FD2" w14:textId="03B2E893" w:rsidR="00AD487F" w:rsidRPr="00380EF2" w:rsidRDefault="00AD487F" w:rsidP="00AD487F">
      <w:pPr>
        <w:rPr>
          <w:rFonts w:ascii="Arial" w:hAnsi="Arial" w:cs="Arial"/>
          <w:sz w:val="24"/>
          <w:lang w:val="en-GB"/>
        </w:rPr>
      </w:pPr>
      <w:r w:rsidRPr="00380EF2">
        <w:rPr>
          <w:rFonts w:ascii="Arial" w:hAnsi="Arial" w:cs="Arial"/>
          <w:sz w:val="24"/>
          <w:lang w:val="en-GB"/>
        </w:rPr>
        <w:t xml:space="preserve">Instructor: </w:t>
      </w:r>
      <w:r w:rsidR="00F726E9" w:rsidRPr="00380EF2">
        <w:rPr>
          <w:rFonts w:ascii="Arial" w:hAnsi="Arial" w:cs="Arial"/>
          <w:sz w:val="24"/>
          <w:lang w:val="en-GB"/>
        </w:rPr>
        <w:t>Sophia Butt</w:t>
      </w:r>
    </w:p>
    <w:p w14:paraId="3F421A4C" w14:textId="60E917FF" w:rsidR="00AD487F" w:rsidRPr="00380EF2" w:rsidRDefault="00AD487F" w:rsidP="00AD487F">
      <w:pPr>
        <w:rPr>
          <w:rFonts w:ascii="Arial" w:hAnsi="Arial" w:cs="Arial"/>
          <w:sz w:val="24"/>
          <w:lang w:val="en-GB"/>
        </w:rPr>
      </w:pPr>
      <w:r w:rsidRPr="00380EF2">
        <w:rPr>
          <w:rFonts w:ascii="Arial" w:hAnsi="Arial" w:cs="Arial"/>
          <w:sz w:val="24"/>
          <w:lang w:val="en-GB"/>
        </w:rPr>
        <w:t xml:space="preserve">Date of submission: </w:t>
      </w:r>
      <w:r w:rsidR="00BE0AA0">
        <w:rPr>
          <w:rFonts w:ascii="Arial" w:hAnsi="Arial" w:cs="Arial"/>
          <w:sz w:val="24"/>
          <w:lang w:val="en-GB"/>
        </w:rPr>
        <w:t>10</w:t>
      </w:r>
      <w:r w:rsidR="00F726E9" w:rsidRPr="00380EF2">
        <w:rPr>
          <w:rFonts w:ascii="Arial" w:hAnsi="Arial" w:cs="Arial"/>
          <w:sz w:val="24"/>
          <w:lang w:val="en-GB"/>
        </w:rPr>
        <w:t>/12/2020</w:t>
      </w:r>
    </w:p>
    <w:p w14:paraId="6694008D" w14:textId="56E615A9" w:rsidR="00DF3A06" w:rsidRDefault="00DF3A06" w:rsidP="00AD487F">
      <w:pPr>
        <w:rPr>
          <w:rFonts w:ascii="Arial" w:hAnsi="Arial" w:cs="Arial"/>
          <w:sz w:val="24"/>
          <w:lang w:val="en-GB"/>
        </w:rPr>
      </w:pPr>
    </w:p>
    <w:p w14:paraId="53D9D893" w14:textId="5460F0F2" w:rsidR="00DF3A06" w:rsidRDefault="00DF3A06" w:rsidP="00AD487F">
      <w:pPr>
        <w:rPr>
          <w:rFonts w:ascii="Arial" w:hAnsi="Arial" w:cs="Arial"/>
          <w:sz w:val="24"/>
          <w:lang w:val="en-GB"/>
        </w:rPr>
      </w:pPr>
    </w:p>
    <w:p w14:paraId="2608546C" w14:textId="77777777" w:rsidR="0039211D" w:rsidRDefault="0039211D" w:rsidP="00AD487F">
      <w:pPr>
        <w:rPr>
          <w:rFonts w:ascii="Arial" w:hAnsi="Arial" w:cs="Arial"/>
          <w:sz w:val="24"/>
          <w:lang w:val="en-GB"/>
        </w:rPr>
      </w:pPr>
    </w:p>
    <w:p w14:paraId="71C1E22C" w14:textId="77777777" w:rsidR="00AD487F" w:rsidRPr="00380EF2" w:rsidRDefault="00AD487F" w:rsidP="00AD487F">
      <w:pPr>
        <w:rPr>
          <w:rFonts w:ascii="Arial" w:hAnsi="Arial" w:cs="Arial"/>
          <w:b/>
          <w:bCs/>
          <w:sz w:val="24"/>
          <w:lang w:val="en-GB"/>
        </w:rPr>
      </w:pPr>
      <w:r w:rsidRPr="00380EF2">
        <w:rPr>
          <w:rFonts w:ascii="Arial" w:hAnsi="Arial" w:cs="Arial"/>
          <w:b/>
          <w:bCs/>
          <w:sz w:val="24"/>
          <w:lang w:val="en-GB"/>
        </w:rPr>
        <w:t>Declaration</w:t>
      </w:r>
    </w:p>
    <w:p w14:paraId="360EA8F9" w14:textId="77777777" w:rsidR="00AD487F" w:rsidRPr="00380EF2" w:rsidRDefault="00AD487F" w:rsidP="00AD487F">
      <w:pPr>
        <w:rPr>
          <w:rFonts w:ascii="Arial" w:hAnsi="Arial" w:cs="Arial"/>
          <w:sz w:val="24"/>
          <w:lang w:val="en-GB"/>
        </w:rPr>
      </w:pPr>
    </w:p>
    <w:p w14:paraId="6B751D04" w14:textId="77777777" w:rsidR="00AD487F" w:rsidRPr="00380EF2" w:rsidRDefault="00AD487F" w:rsidP="00AD487F">
      <w:pPr>
        <w:jc w:val="both"/>
        <w:rPr>
          <w:rFonts w:ascii="Arial" w:hAnsi="Arial" w:cs="Arial"/>
          <w:sz w:val="24"/>
          <w:lang w:val="en-GB"/>
        </w:rPr>
      </w:pPr>
      <w:r w:rsidRPr="00380EF2">
        <w:rPr>
          <w:rFonts w:ascii="Arial" w:hAnsi="Arial" w:cs="Arial"/>
          <w:sz w:val="24"/>
          <w:lang w:val="en-GB"/>
        </w:rPr>
        <w:t>By completing this cover sheet and declaration, I confirm that this assignment is my own work, is not copied from the work (published or unpublished) of any other person, and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w:t>
      </w:r>
    </w:p>
    <w:bookmarkEnd w:id="0"/>
    <w:p w14:paraId="06E70403" w14:textId="77777777" w:rsidR="00AD487F" w:rsidRPr="00380EF2" w:rsidRDefault="00AD487F" w:rsidP="00AD487F">
      <w:pPr>
        <w:rPr>
          <w:rFonts w:ascii="Arial" w:hAnsi="Arial" w:cs="Arial"/>
          <w:b/>
          <w:bCs/>
          <w:sz w:val="24"/>
          <w:lang w:val="en-GB"/>
        </w:rPr>
        <w:sectPr w:rsidR="00AD487F" w:rsidRPr="00380EF2" w:rsidSect="00C24C00">
          <w:type w:val="continuous"/>
          <w:pgSz w:w="11907" w:h="16839" w:code="9"/>
          <w:pgMar w:top="284" w:right="1440" w:bottom="1152" w:left="1386" w:header="720" w:footer="720" w:gutter="0"/>
          <w:cols w:space="720"/>
        </w:sectPr>
      </w:pPr>
    </w:p>
    <w:sdt>
      <w:sdtPr>
        <w:rPr>
          <w:rFonts w:ascii="Optima" w:eastAsia="Times New Roman" w:hAnsi="Optima"/>
          <w:color w:val="auto"/>
          <w:sz w:val="22"/>
          <w:szCs w:val="20"/>
          <w:lang w:val="en-GB"/>
        </w:rPr>
        <w:id w:val="-610582601"/>
        <w:docPartObj>
          <w:docPartGallery w:val="Table of Contents"/>
          <w:docPartUnique/>
        </w:docPartObj>
      </w:sdtPr>
      <w:sdtEndPr>
        <w:rPr>
          <w:b/>
          <w:bCs/>
          <w:noProof/>
        </w:rPr>
      </w:sdtEndPr>
      <w:sdtContent>
        <w:p w14:paraId="1534FECF" w14:textId="3D652F24" w:rsidR="00CF0365" w:rsidRPr="00380EF2" w:rsidRDefault="00CF0365" w:rsidP="00635F17">
          <w:pPr>
            <w:pStyle w:val="TOCHeading"/>
            <w:spacing w:line="360" w:lineRule="auto"/>
            <w:jc w:val="both"/>
            <w:rPr>
              <w:rFonts w:ascii="Arial" w:hAnsi="Arial" w:cs="Arial"/>
              <w:b/>
              <w:bCs/>
              <w:color w:val="auto"/>
              <w:sz w:val="26"/>
              <w:szCs w:val="26"/>
              <w:lang w:val="en-GB"/>
            </w:rPr>
          </w:pPr>
          <w:r w:rsidRPr="00380EF2">
            <w:rPr>
              <w:rFonts w:ascii="Arial" w:hAnsi="Arial" w:cs="Arial"/>
              <w:b/>
              <w:bCs/>
              <w:color w:val="auto"/>
              <w:sz w:val="26"/>
              <w:szCs w:val="26"/>
              <w:lang w:val="en-GB"/>
            </w:rPr>
            <w:t>Table of Contents</w:t>
          </w:r>
        </w:p>
        <w:p w14:paraId="33DD6F4B" w14:textId="221F7924" w:rsidR="00B94C68" w:rsidRDefault="00CF0365">
          <w:pPr>
            <w:pStyle w:val="TOC1"/>
            <w:rPr>
              <w:rFonts w:asciiTheme="minorHAnsi" w:eastAsiaTheme="minorEastAsia" w:hAnsiTheme="minorHAnsi" w:cstheme="minorBidi"/>
              <w:b w:val="0"/>
              <w:bCs w:val="0"/>
              <w:sz w:val="22"/>
              <w:szCs w:val="22"/>
              <w:lang w:val="en-GB" w:eastAsia="zh-CN"/>
            </w:rPr>
          </w:pPr>
          <w:r w:rsidRPr="00380EF2">
            <w:rPr>
              <w:lang w:val="en-GB"/>
            </w:rPr>
            <w:fldChar w:fldCharType="begin"/>
          </w:r>
          <w:r w:rsidRPr="00380EF2">
            <w:rPr>
              <w:lang w:val="en-GB"/>
            </w:rPr>
            <w:instrText xml:space="preserve"> TOC \o "1-3" \h \z \u </w:instrText>
          </w:r>
          <w:r w:rsidRPr="00380EF2">
            <w:rPr>
              <w:lang w:val="en-GB"/>
            </w:rPr>
            <w:fldChar w:fldCharType="separate"/>
          </w:r>
          <w:hyperlink w:anchor="_Toc58508212" w:history="1">
            <w:r w:rsidR="00B94C68" w:rsidRPr="00651B37">
              <w:rPr>
                <w:rStyle w:val="Hyperlink"/>
                <w:lang w:val="en-GB"/>
              </w:rPr>
              <w:t>1.</w:t>
            </w:r>
            <w:r w:rsidR="00B94C68">
              <w:rPr>
                <w:rFonts w:asciiTheme="minorHAnsi" w:eastAsiaTheme="minorEastAsia" w:hAnsiTheme="minorHAnsi" w:cstheme="minorBidi"/>
                <w:b w:val="0"/>
                <w:bCs w:val="0"/>
                <w:sz w:val="22"/>
                <w:szCs w:val="22"/>
                <w:lang w:val="en-GB" w:eastAsia="zh-CN"/>
              </w:rPr>
              <w:tab/>
            </w:r>
            <w:r w:rsidR="00B94C68" w:rsidRPr="00651B37">
              <w:rPr>
                <w:rStyle w:val="Hyperlink"/>
                <w:lang w:val="en-GB"/>
              </w:rPr>
              <w:t>Introduction</w:t>
            </w:r>
            <w:r w:rsidR="00B94C68">
              <w:rPr>
                <w:webHidden/>
              </w:rPr>
              <w:tab/>
            </w:r>
            <w:r w:rsidR="00B94C68">
              <w:rPr>
                <w:webHidden/>
              </w:rPr>
              <w:fldChar w:fldCharType="begin"/>
            </w:r>
            <w:r w:rsidR="00B94C68">
              <w:rPr>
                <w:webHidden/>
              </w:rPr>
              <w:instrText xml:space="preserve"> PAGEREF _Toc58508212 \h </w:instrText>
            </w:r>
            <w:r w:rsidR="00B94C68">
              <w:rPr>
                <w:webHidden/>
              </w:rPr>
            </w:r>
            <w:r w:rsidR="00B94C68">
              <w:rPr>
                <w:webHidden/>
              </w:rPr>
              <w:fldChar w:fldCharType="separate"/>
            </w:r>
            <w:r w:rsidR="00B94C68">
              <w:rPr>
                <w:webHidden/>
              </w:rPr>
              <w:t>2</w:t>
            </w:r>
            <w:r w:rsidR="00B94C68">
              <w:rPr>
                <w:webHidden/>
              </w:rPr>
              <w:fldChar w:fldCharType="end"/>
            </w:r>
          </w:hyperlink>
        </w:p>
        <w:p w14:paraId="51035F12" w14:textId="7DD00587" w:rsidR="00B94C68" w:rsidRDefault="00B94C68">
          <w:pPr>
            <w:pStyle w:val="TOC1"/>
            <w:rPr>
              <w:rFonts w:asciiTheme="minorHAnsi" w:eastAsiaTheme="minorEastAsia" w:hAnsiTheme="minorHAnsi" w:cstheme="minorBidi"/>
              <w:b w:val="0"/>
              <w:bCs w:val="0"/>
              <w:sz w:val="22"/>
              <w:szCs w:val="22"/>
              <w:lang w:val="en-GB" w:eastAsia="zh-CN"/>
            </w:rPr>
          </w:pPr>
          <w:hyperlink w:anchor="_Toc58508213" w:history="1">
            <w:r w:rsidRPr="00651B37">
              <w:rPr>
                <w:rStyle w:val="Hyperlink"/>
                <w:lang w:val="en-GB"/>
              </w:rPr>
              <w:t>2.</w:t>
            </w:r>
            <w:r>
              <w:rPr>
                <w:rFonts w:asciiTheme="minorHAnsi" w:eastAsiaTheme="minorEastAsia" w:hAnsiTheme="minorHAnsi" w:cstheme="minorBidi"/>
                <w:b w:val="0"/>
                <w:bCs w:val="0"/>
                <w:sz w:val="22"/>
                <w:szCs w:val="22"/>
                <w:lang w:val="en-GB" w:eastAsia="zh-CN"/>
              </w:rPr>
              <w:tab/>
            </w:r>
            <w:r w:rsidRPr="00651B37">
              <w:rPr>
                <w:rStyle w:val="Hyperlink"/>
                <w:lang w:val="en-GB"/>
              </w:rPr>
              <w:t>COVID-19 Opportunities</w:t>
            </w:r>
            <w:r>
              <w:rPr>
                <w:webHidden/>
              </w:rPr>
              <w:tab/>
            </w:r>
            <w:r>
              <w:rPr>
                <w:webHidden/>
              </w:rPr>
              <w:fldChar w:fldCharType="begin"/>
            </w:r>
            <w:r>
              <w:rPr>
                <w:webHidden/>
              </w:rPr>
              <w:instrText xml:space="preserve"> PAGEREF _Toc58508213 \h </w:instrText>
            </w:r>
            <w:r>
              <w:rPr>
                <w:webHidden/>
              </w:rPr>
            </w:r>
            <w:r>
              <w:rPr>
                <w:webHidden/>
              </w:rPr>
              <w:fldChar w:fldCharType="separate"/>
            </w:r>
            <w:r>
              <w:rPr>
                <w:webHidden/>
              </w:rPr>
              <w:t>2</w:t>
            </w:r>
            <w:r>
              <w:rPr>
                <w:webHidden/>
              </w:rPr>
              <w:fldChar w:fldCharType="end"/>
            </w:r>
          </w:hyperlink>
        </w:p>
        <w:p w14:paraId="096312AE" w14:textId="570EB704" w:rsidR="00B94C68" w:rsidRPr="00B94C68" w:rsidRDefault="00B94C68">
          <w:pPr>
            <w:pStyle w:val="TOC2"/>
            <w:rPr>
              <w:rFonts w:asciiTheme="minorHAnsi" w:eastAsiaTheme="minorEastAsia" w:hAnsiTheme="minorHAnsi" w:cstheme="minorBidi"/>
              <w:sz w:val="22"/>
              <w:szCs w:val="22"/>
              <w:lang w:val="en-GB" w:eastAsia="zh-CN"/>
            </w:rPr>
          </w:pPr>
          <w:hyperlink w:anchor="_Toc58508214" w:history="1">
            <w:r w:rsidRPr="00B94C68">
              <w:rPr>
                <w:rStyle w:val="Hyperlink"/>
              </w:rPr>
              <w:t>2.1 Growth of Video Conferencing Platforms</w:t>
            </w:r>
            <w:r w:rsidRPr="00B94C68">
              <w:rPr>
                <w:webHidden/>
              </w:rPr>
              <w:tab/>
            </w:r>
            <w:r w:rsidRPr="00B94C68">
              <w:rPr>
                <w:webHidden/>
              </w:rPr>
              <w:fldChar w:fldCharType="begin"/>
            </w:r>
            <w:r w:rsidRPr="00B94C68">
              <w:rPr>
                <w:webHidden/>
              </w:rPr>
              <w:instrText xml:space="preserve"> PAGEREF _Toc58508214 \h </w:instrText>
            </w:r>
            <w:r w:rsidRPr="00B94C68">
              <w:rPr>
                <w:webHidden/>
              </w:rPr>
            </w:r>
            <w:r w:rsidRPr="00B94C68">
              <w:rPr>
                <w:webHidden/>
              </w:rPr>
              <w:fldChar w:fldCharType="separate"/>
            </w:r>
            <w:r w:rsidRPr="00B94C68">
              <w:rPr>
                <w:webHidden/>
              </w:rPr>
              <w:t>2</w:t>
            </w:r>
            <w:r w:rsidRPr="00B94C68">
              <w:rPr>
                <w:webHidden/>
              </w:rPr>
              <w:fldChar w:fldCharType="end"/>
            </w:r>
          </w:hyperlink>
        </w:p>
        <w:p w14:paraId="38D04838" w14:textId="38BCC9DC" w:rsidR="00B94C68" w:rsidRPr="00B94C68" w:rsidRDefault="00B94C68">
          <w:pPr>
            <w:pStyle w:val="TOC2"/>
            <w:rPr>
              <w:rFonts w:asciiTheme="minorHAnsi" w:eastAsiaTheme="minorEastAsia" w:hAnsiTheme="minorHAnsi" w:cstheme="minorBidi"/>
              <w:sz w:val="22"/>
              <w:szCs w:val="22"/>
              <w:lang w:val="en-GB" w:eastAsia="zh-CN"/>
            </w:rPr>
          </w:pPr>
          <w:hyperlink w:anchor="_Toc58508215" w:history="1">
            <w:r w:rsidRPr="00B94C68">
              <w:rPr>
                <w:rStyle w:val="Hyperlink"/>
              </w:rPr>
              <w:t>2.2 History of Zoom</w:t>
            </w:r>
            <w:r w:rsidRPr="00B94C68">
              <w:rPr>
                <w:webHidden/>
              </w:rPr>
              <w:tab/>
            </w:r>
            <w:r w:rsidRPr="00B94C68">
              <w:rPr>
                <w:webHidden/>
              </w:rPr>
              <w:fldChar w:fldCharType="begin"/>
            </w:r>
            <w:r w:rsidRPr="00B94C68">
              <w:rPr>
                <w:webHidden/>
              </w:rPr>
              <w:instrText xml:space="preserve"> PAGEREF _Toc58508215 \h </w:instrText>
            </w:r>
            <w:r w:rsidRPr="00B94C68">
              <w:rPr>
                <w:webHidden/>
              </w:rPr>
            </w:r>
            <w:r w:rsidRPr="00B94C68">
              <w:rPr>
                <w:webHidden/>
              </w:rPr>
              <w:fldChar w:fldCharType="separate"/>
            </w:r>
            <w:r w:rsidRPr="00B94C68">
              <w:rPr>
                <w:webHidden/>
              </w:rPr>
              <w:t>3</w:t>
            </w:r>
            <w:r w:rsidRPr="00B94C68">
              <w:rPr>
                <w:webHidden/>
              </w:rPr>
              <w:fldChar w:fldCharType="end"/>
            </w:r>
          </w:hyperlink>
        </w:p>
        <w:p w14:paraId="296F703A" w14:textId="20994109" w:rsidR="00B94C68" w:rsidRDefault="00B94C68">
          <w:pPr>
            <w:pStyle w:val="TOC1"/>
            <w:rPr>
              <w:rFonts w:asciiTheme="minorHAnsi" w:eastAsiaTheme="minorEastAsia" w:hAnsiTheme="minorHAnsi" w:cstheme="minorBidi"/>
              <w:b w:val="0"/>
              <w:bCs w:val="0"/>
              <w:sz w:val="22"/>
              <w:szCs w:val="22"/>
              <w:lang w:val="en-GB" w:eastAsia="zh-CN"/>
            </w:rPr>
          </w:pPr>
          <w:hyperlink w:anchor="_Toc58508216" w:history="1">
            <w:r w:rsidRPr="00651B37">
              <w:rPr>
                <w:rStyle w:val="Hyperlink"/>
                <w:lang w:val="en-GB"/>
              </w:rPr>
              <w:t>3.</w:t>
            </w:r>
            <w:r>
              <w:rPr>
                <w:rFonts w:asciiTheme="minorHAnsi" w:eastAsiaTheme="minorEastAsia" w:hAnsiTheme="minorHAnsi" w:cstheme="minorBidi"/>
                <w:b w:val="0"/>
                <w:bCs w:val="0"/>
                <w:sz w:val="22"/>
                <w:szCs w:val="22"/>
                <w:lang w:val="en-GB" w:eastAsia="zh-CN"/>
              </w:rPr>
              <w:tab/>
            </w:r>
            <w:r w:rsidRPr="00651B37">
              <w:rPr>
                <w:rStyle w:val="Hyperlink"/>
                <w:lang w:val="en-GB"/>
              </w:rPr>
              <w:t>Role of the Product in Growth</w:t>
            </w:r>
            <w:r>
              <w:rPr>
                <w:webHidden/>
              </w:rPr>
              <w:tab/>
            </w:r>
            <w:r>
              <w:rPr>
                <w:webHidden/>
              </w:rPr>
              <w:fldChar w:fldCharType="begin"/>
            </w:r>
            <w:r>
              <w:rPr>
                <w:webHidden/>
              </w:rPr>
              <w:instrText xml:space="preserve"> PAGEREF _Toc58508216 \h </w:instrText>
            </w:r>
            <w:r>
              <w:rPr>
                <w:webHidden/>
              </w:rPr>
            </w:r>
            <w:r>
              <w:rPr>
                <w:webHidden/>
              </w:rPr>
              <w:fldChar w:fldCharType="separate"/>
            </w:r>
            <w:r>
              <w:rPr>
                <w:webHidden/>
              </w:rPr>
              <w:t>5</w:t>
            </w:r>
            <w:r>
              <w:rPr>
                <w:webHidden/>
              </w:rPr>
              <w:fldChar w:fldCharType="end"/>
            </w:r>
          </w:hyperlink>
        </w:p>
        <w:p w14:paraId="3331196B" w14:textId="6ED98983" w:rsidR="00B94C68" w:rsidRPr="00B94C68" w:rsidRDefault="00B94C68">
          <w:pPr>
            <w:pStyle w:val="TOC2"/>
            <w:rPr>
              <w:rFonts w:asciiTheme="minorHAnsi" w:eastAsiaTheme="minorEastAsia" w:hAnsiTheme="minorHAnsi" w:cstheme="minorBidi"/>
              <w:sz w:val="22"/>
              <w:szCs w:val="22"/>
              <w:lang w:val="en-GB" w:eastAsia="zh-CN"/>
            </w:rPr>
          </w:pPr>
          <w:hyperlink w:anchor="_Toc58508217" w:history="1">
            <w:r w:rsidRPr="00B94C68">
              <w:rPr>
                <w:rStyle w:val="Hyperlink"/>
              </w:rPr>
              <w:t>3.1 Zoom’s Growth Potential</w:t>
            </w:r>
            <w:r w:rsidRPr="00B94C68">
              <w:rPr>
                <w:webHidden/>
              </w:rPr>
              <w:tab/>
            </w:r>
            <w:r w:rsidRPr="00B94C68">
              <w:rPr>
                <w:webHidden/>
              </w:rPr>
              <w:fldChar w:fldCharType="begin"/>
            </w:r>
            <w:r w:rsidRPr="00B94C68">
              <w:rPr>
                <w:webHidden/>
              </w:rPr>
              <w:instrText xml:space="preserve"> PAGEREF _Toc58508217 \h </w:instrText>
            </w:r>
            <w:r w:rsidRPr="00B94C68">
              <w:rPr>
                <w:webHidden/>
              </w:rPr>
            </w:r>
            <w:r w:rsidRPr="00B94C68">
              <w:rPr>
                <w:webHidden/>
              </w:rPr>
              <w:fldChar w:fldCharType="separate"/>
            </w:r>
            <w:r w:rsidRPr="00B94C68">
              <w:rPr>
                <w:webHidden/>
              </w:rPr>
              <w:t>5</w:t>
            </w:r>
            <w:r w:rsidRPr="00B94C68">
              <w:rPr>
                <w:webHidden/>
              </w:rPr>
              <w:fldChar w:fldCharType="end"/>
            </w:r>
          </w:hyperlink>
        </w:p>
        <w:p w14:paraId="7DA8E81F" w14:textId="66807E9F" w:rsidR="00B94C68" w:rsidRPr="00B94C68" w:rsidRDefault="00B94C68">
          <w:pPr>
            <w:pStyle w:val="TOC2"/>
            <w:rPr>
              <w:rFonts w:asciiTheme="minorHAnsi" w:eastAsiaTheme="minorEastAsia" w:hAnsiTheme="minorHAnsi" w:cstheme="minorBidi"/>
              <w:sz w:val="22"/>
              <w:szCs w:val="22"/>
              <w:lang w:val="en-GB" w:eastAsia="zh-CN"/>
            </w:rPr>
          </w:pPr>
          <w:hyperlink w:anchor="_Toc58508218" w:history="1">
            <w:r w:rsidRPr="00B94C68">
              <w:rPr>
                <w:rStyle w:val="Hyperlink"/>
              </w:rPr>
              <w:t>3.2 Privacy Issues as a Threat</w:t>
            </w:r>
            <w:r w:rsidRPr="00B94C68">
              <w:rPr>
                <w:webHidden/>
              </w:rPr>
              <w:tab/>
            </w:r>
            <w:r w:rsidRPr="00B94C68">
              <w:rPr>
                <w:webHidden/>
              </w:rPr>
              <w:fldChar w:fldCharType="begin"/>
            </w:r>
            <w:r w:rsidRPr="00B94C68">
              <w:rPr>
                <w:webHidden/>
              </w:rPr>
              <w:instrText xml:space="preserve"> PAGEREF _Toc58508218 \h </w:instrText>
            </w:r>
            <w:r w:rsidRPr="00B94C68">
              <w:rPr>
                <w:webHidden/>
              </w:rPr>
            </w:r>
            <w:r w:rsidRPr="00B94C68">
              <w:rPr>
                <w:webHidden/>
              </w:rPr>
              <w:fldChar w:fldCharType="separate"/>
            </w:r>
            <w:r w:rsidRPr="00B94C68">
              <w:rPr>
                <w:webHidden/>
              </w:rPr>
              <w:t>6</w:t>
            </w:r>
            <w:r w:rsidRPr="00B94C68">
              <w:rPr>
                <w:webHidden/>
              </w:rPr>
              <w:fldChar w:fldCharType="end"/>
            </w:r>
          </w:hyperlink>
        </w:p>
        <w:p w14:paraId="53DDEDB0" w14:textId="7C4099B3" w:rsidR="00B94C68" w:rsidRPr="00B94C68" w:rsidRDefault="00B94C68">
          <w:pPr>
            <w:pStyle w:val="TOC2"/>
            <w:rPr>
              <w:rFonts w:asciiTheme="minorHAnsi" w:eastAsiaTheme="minorEastAsia" w:hAnsiTheme="minorHAnsi" w:cstheme="minorBidi"/>
              <w:sz w:val="22"/>
              <w:szCs w:val="22"/>
              <w:lang w:val="en-GB" w:eastAsia="zh-CN"/>
            </w:rPr>
          </w:pPr>
          <w:hyperlink w:anchor="_Toc58508219" w:history="1">
            <w:r w:rsidRPr="00B94C68">
              <w:rPr>
                <w:rStyle w:val="Hyperlink"/>
              </w:rPr>
              <w:t>3.3 Stock Value and Expectations</w:t>
            </w:r>
            <w:r w:rsidRPr="00B94C68">
              <w:rPr>
                <w:webHidden/>
              </w:rPr>
              <w:tab/>
            </w:r>
            <w:r w:rsidRPr="00B94C68">
              <w:rPr>
                <w:webHidden/>
              </w:rPr>
              <w:fldChar w:fldCharType="begin"/>
            </w:r>
            <w:r w:rsidRPr="00B94C68">
              <w:rPr>
                <w:webHidden/>
              </w:rPr>
              <w:instrText xml:space="preserve"> PAGEREF _Toc58508219 \h </w:instrText>
            </w:r>
            <w:r w:rsidRPr="00B94C68">
              <w:rPr>
                <w:webHidden/>
              </w:rPr>
            </w:r>
            <w:r w:rsidRPr="00B94C68">
              <w:rPr>
                <w:webHidden/>
              </w:rPr>
              <w:fldChar w:fldCharType="separate"/>
            </w:r>
            <w:r w:rsidRPr="00B94C68">
              <w:rPr>
                <w:webHidden/>
              </w:rPr>
              <w:t>6</w:t>
            </w:r>
            <w:r w:rsidRPr="00B94C68">
              <w:rPr>
                <w:webHidden/>
              </w:rPr>
              <w:fldChar w:fldCharType="end"/>
            </w:r>
          </w:hyperlink>
        </w:p>
        <w:p w14:paraId="03F45FAB" w14:textId="46764F25" w:rsidR="00B94C68" w:rsidRDefault="00B94C68">
          <w:pPr>
            <w:pStyle w:val="TOC1"/>
            <w:rPr>
              <w:rFonts w:asciiTheme="minorHAnsi" w:eastAsiaTheme="minorEastAsia" w:hAnsiTheme="minorHAnsi" w:cstheme="minorBidi"/>
              <w:b w:val="0"/>
              <w:bCs w:val="0"/>
              <w:sz w:val="22"/>
              <w:szCs w:val="22"/>
              <w:lang w:val="en-GB" w:eastAsia="zh-CN"/>
            </w:rPr>
          </w:pPr>
          <w:hyperlink w:anchor="_Toc58508220" w:history="1">
            <w:r w:rsidRPr="00651B37">
              <w:rPr>
                <w:rStyle w:val="Hyperlink"/>
                <w:lang w:val="en-GB"/>
              </w:rPr>
              <w:t>4.</w:t>
            </w:r>
            <w:r>
              <w:rPr>
                <w:rFonts w:asciiTheme="minorHAnsi" w:eastAsiaTheme="minorEastAsia" w:hAnsiTheme="minorHAnsi" w:cstheme="minorBidi"/>
                <w:b w:val="0"/>
                <w:bCs w:val="0"/>
                <w:sz w:val="22"/>
                <w:szCs w:val="22"/>
                <w:lang w:val="en-GB" w:eastAsia="zh-CN"/>
              </w:rPr>
              <w:tab/>
            </w:r>
            <w:r w:rsidRPr="00651B37">
              <w:rPr>
                <w:rStyle w:val="Hyperlink"/>
                <w:lang w:val="en-GB"/>
              </w:rPr>
              <w:t>Competitive Environment</w:t>
            </w:r>
            <w:r>
              <w:rPr>
                <w:webHidden/>
              </w:rPr>
              <w:tab/>
            </w:r>
            <w:r>
              <w:rPr>
                <w:webHidden/>
              </w:rPr>
              <w:fldChar w:fldCharType="begin"/>
            </w:r>
            <w:r>
              <w:rPr>
                <w:webHidden/>
              </w:rPr>
              <w:instrText xml:space="preserve"> PAGEREF _Toc58508220 \h </w:instrText>
            </w:r>
            <w:r>
              <w:rPr>
                <w:webHidden/>
              </w:rPr>
            </w:r>
            <w:r>
              <w:rPr>
                <w:webHidden/>
              </w:rPr>
              <w:fldChar w:fldCharType="separate"/>
            </w:r>
            <w:r>
              <w:rPr>
                <w:webHidden/>
              </w:rPr>
              <w:t>6</w:t>
            </w:r>
            <w:r>
              <w:rPr>
                <w:webHidden/>
              </w:rPr>
              <w:fldChar w:fldCharType="end"/>
            </w:r>
          </w:hyperlink>
        </w:p>
        <w:p w14:paraId="5106D7B8" w14:textId="4EF15F83" w:rsidR="00B94C68" w:rsidRPr="00B94C68" w:rsidRDefault="00B94C68">
          <w:pPr>
            <w:pStyle w:val="TOC2"/>
            <w:rPr>
              <w:rFonts w:asciiTheme="minorHAnsi" w:eastAsiaTheme="minorEastAsia" w:hAnsiTheme="minorHAnsi" w:cstheme="minorBidi"/>
              <w:sz w:val="22"/>
              <w:szCs w:val="22"/>
              <w:lang w:val="en-GB" w:eastAsia="zh-CN"/>
            </w:rPr>
          </w:pPr>
          <w:hyperlink w:anchor="_Toc58508221" w:history="1">
            <w:r w:rsidRPr="00B94C68">
              <w:rPr>
                <w:rStyle w:val="Hyperlink"/>
              </w:rPr>
              <w:t>4.1 Competitive Pressures</w:t>
            </w:r>
            <w:r w:rsidRPr="00B94C68">
              <w:rPr>
                <w:webHidden/>
              </w:rPr>
              <w:tab/>
            </w:r>
            <w:r w:rsidRPr="00B94C68">
              <w:rPr>
                <w:webHidden/>
              </w:rPr>
              <w:fldChar w:fldCharType="begin"/>
            </w:r>
            <w:r w:rsidRPr="00B94C68">
              <w:rPr>
                <w:webHidden/>
              </w:rPr>
              <w:instrText xml:space="preserve"> PAGEREF _Toc58508221 \h </w:instrText>
            </w:r>
            <w:r w:rsidRPr="00B94C68">
              <w:rPr>
                <w:webHidden/>
              </w:rPr>
            </w:r>
            <w:r w:rsidRPr="00B94C68">
              <w:rPr>
                <w:webHidden/>
              </w:rPr>
              <w:fldChar w:fldCharType="separate"/>
            </w:r>
            <w:r w:rsidRPr="00B94C68">
              <w:rPr>
                <w:webHidden/>
              </w:rPr>
              <w:t>7</w:t>
            </w:r>
            <w:r w:rsidRPr="00B94C68">
              <w:rPr>
                <w:webHidden/>
              </w:rPr>
              <w:fldChar w:fldCharType="end"/>
            </w:r>
          </w:hyperlink>
        </w:p>
        <w:p w14:paraId="0E8E9B51" w14:textId="7356D3D4" w:rsidR="00B94C68" w:rsidRPr="00B94C68" w:rsidRDefault="00B94C68">
          <w:pPr>
            <w:pStyle w:val="TOC2"/>
            <w:rPr>
              <w:rFonts w:asciiTheme="minorHAnsi" w:eastAsiaTheme="minorEastAsia" w:hAnsiTheme="minorHAnsi" w:cstheme="minorBidi"/>
              <w:sz w:val="22"/>
              <w:szCs w:val="22"/>
              <w:lang w:val="en-GB" w:eastAsia="zh-CN"/>
            </w:rPr>
          </w:pPr>
          <w:hyperlink w:anchor="_Toc58508222" w:history="1">
            <w:r w:rsidRPr="00B94C68">
              <w:rPr>
                <w:rStyle w:val="Hyperlink"/>
              </w:rPr>
              <w:t>4.2 Firm Interdependence</w:t>
            </w:r>
            <w:r w:rsidRPr="00B94C68">
              <w:rPr>
                <w:webHidden/>
              </w:rPr>
              <w:tab/>
            </w:r>
            <w:r w:rsidRPr="00B94C68">
              <w:rPr>
                <w:webHidden/>
              </w:rPr>
              <w:fldChar w:fldCharType="begin"/>
            </w:r>
            <w:r w:rsidRPr="00B94C68">
              <w:rPr>
                <w:webHidden/>
              </w:rPr>
              <w:instrText xml:space="preserve"> PAGEREF _Toc58508222 \h </w:instrText>
            </w:r>
            <w:r w:rsidRPr="00B94C68">
              <w:rPr>
                <w:webHidden/>
              </w:rPr>
            </w:r>
            <w:r w:rsidRPr="00B94C68">
              <w:rPr>
                <w:webHidden/>
              </w:rPr>
              <w:fldChar w:fldCharType="separate"/>
            </w:r>
            <w:r w:rsidRPr="00B94C68">
              <w:rPr>
                <w:webHidden/>
              </w:rPr>
              <w:t>8</w:t>
            </w:r>
            <w:r w:rsidRPr="00B94C68">
              <w:rPr>
                <w:webHidden/>
              </w:rPr>
              <w:fldChar w:fldCharType="end"/>
            </w:r>
          </w:hyperlink>
        </w:p>
        <w:p w14:paraId="0FE9345E" w14:textId="6CF0B179" w:rsidR="00B94C68" w:rsidRDefault="00B94C68">
          <w:pPr>
            <w:pStyle w:val="TOC1"/>
            <w:rPr>
              <w:rFonts w:asciiTheme="minorHAnsi" w:eastAsiaTheme="minorEastAsia" w:hAnsiTheme="minorHAnsi" w:cstheme="minorBidi"/>
              <w:b w:val="0"/>
              <w:bCs w:val="0"/>
              <w:sz w:val="22"/>
              <w:szCs w:val="22"/>
              <w:lang w:val="en-GB" w:eastAsia="zh-CN"/>
            </w:rPr>
          </w:pPr>
          <w:hyperlink w:anchor="_Toc58508223" w:history="1">
            <w:r w:rsidRPr="00651B37">
              <w:rPr>
                <w:rStyle w:val="Hyperlink"/>
                <w:lang w:val="en-GB"/>
              </w:rPr>
              <w:t>5.</w:t>
            </w:r>
            <w:r>
              <w:rPr>
                <w:rFonts w:asciiTheme="minorHAnsi" w:eastAsiaTheme="minorEastAsia" w:hAnsiTheme="minorHAnsi" w:cstheme="minorBidi"/>
                <w:b w:val="0"/>
                <w:bCs w:val="0"/>
                <w:sz w:val="22"/>
                <w:szCs w:val="22"/>
                <w:lang w:val="en-GB" w:eastAsia="zh-CN"/>
              </w:rPr>
              <w:tab/>
            </w:r>
            <w:r w:rsidRPr="00651B37">
              <w:rPr>
                <w:rStyle w:val="Hyperlink"/>
                <w:lang w:val="en-GB"/>
              </w:rPr>
              <w:t>Implications for the Future</w:t>
            </w:r>
            <w:r>
              <w:rPr>
                <w:webHidden/>
              </w:rPr>
              <w:tab/>
            </w:r>
            <w:r>
              <w:rPr>
                <w:webHidden/>
              </w:rPr>
              <w:fldChar w:fldCharType="begin"/>
            </w:r>
            <w:r>
              <w:rPr>
                <w:webHidden/>
              </w:rPr>
              <w:instrText xml:space="preserve"> PAGEREF _Toc58508223 \h </w:instrText>
            </w:r>
            <w:r>
              <w:rPr>
                <w:webHidden/>
              </w:rPr>
            </w:r>
            <w:r>
              <w:rPr>
                <w:webHidden/>
              </w:rPr>
              <w:fldChar w:fldCharType="separate"/>
            </w:r>
            <w:r>
              <w:rPr>
                <w:webHidden/>
              </w:rPr>
              <w:t>9</w:t>
            </w:r>
            <w:r>
              <w:rPr>
                <w:webHidden/>
              </w:rPr>
              <w:fldChar w:fldCharType="end"/>
            </w:r>
          </w:hyperlink>
        </w:p>
        <w:p w14:paraId="008AA7A2" w14:textId="5CA5CD6E" w:rsidR="00B94C68" w:rsidRDefault="00B94C68">
          <w:pPr>
            <w:pStyle w:val="TOC1"/>
            <w:rPr>
              <w:rFonts w:asciiTheme="minorHAnsi" w:eastAsiaTheme="minorEastAsia" w:hAnsiTheme="minorHAnsi" w:cstheme="minorBidi"/>
              <w:b w:val="0"/>
              <w:bCs w:val="0"/>
              <w:sz w:val="22"/>
              <w:szCs w:val="22"/>
              <w:lang w:val="en-GB" w:eastAsia="zh-CN"/>
            </w:rPr>
          </w:pPr>
          <w:hyperlink w:anchor="_Toc58508224" w:history="1">
            <w:r w:rsidRPr="00651B37">
              <w:rPr>
                <w:rStyle w:val="Hyperlink"/>
                <w:lang w:val="en-GB"/>
              </w:rPr>
              <w:t>6.</w:t>
            </w:r>
            <w:r>
              <w:rPr>
                <w:rFonts w:asciiTheme="minorHAnsi" w:eastAsiaTheme="minorEastAsia" w:hAnsiTheme="minorHAnsi" w:cstheme="minorBidi"/>
                <w:b w:val="0"/>
                <w:bCs w:val="0"/>
                <w:sz w:val="22"/>
                <w:szCs w:val="22"/>
                <w:lang w:val="en-GB" w:eastAsia="zh-CN"/>
              </w:rPr>
              <w:tab/>
            </w:r>
            <w:r w:rsidRPr="00651B37">
              <w:rPr>
                <w:rStyle w:val="Hyperlink"/>
                <w:lang w:val="en-GB"/>
              </w:rPr>
              <w:t>Conclusion</w:t>
            </w:r>
            <w:r>
              <w:rPr>
                <w:webHidden/>
              </w:rPr>
              <w:tab/>
            </w:r>
            <w:r>
              <w:rPr>
                <w:webHidden/>
              </w:rPr>
              <w:fldChar w:fldCharType="begin"/>
            </w:r>
            <w:r>
              <w:rPr>
                <w:webHidden/>
              </w:rPr>
              <w:instrText xml:space="preserve"> PAGEREF _Toc58508224 \h </w:instrText>
            </w:r>
            <w:r>
              <w:rPr>
                <w:webHidden/>
              </w:rPr>
            </w:r>
            <w:r>
              <w:rPr>
                <w:webHidden/>
              </w:rPr>
              <w:fldChar w:fldCharType="separate"/>
            </w:r>
            <w:r>
              <w:rPr>
                <w:webHidden/>
              </w:rPr>
              <w:t>10</w:t>
            </w:r>
            <w:r>
              <w:rPr>
                <w:webHidden/>
              </w:rPr>
              <w:fldChar w:fldCharType="end"/>
            </w:r>
          </w:hyperlink>
        </w:p>
        <w:p w14:paraId="624DAF24" w14:textId="501945D2" w:rsidR="00B94C68" w:rsidRDefault="00B94C68">
          <w:pPr>
            <w:pStyle w:val="TOC1"/>
            <w:rPr>
              <w:rFonts w:asciiTheme="minorHAnsi" w:eastAsiaTheme="minorEastAsia" w:hAnsiTheme="minorHAnsi" w:cstheme="minorBidi"/>
              <w:b w:val="0"/>
              <w:bCs w:val="0"/>
              <w:sz w:val="22"/>
              <w:szCs w:val="22"/>
              <w:lang w:val="en-GB" w:eastAsia="zh-CN"/>
            </w:rPr>
          </w:pPr>
          <w:hyperlink w:anchor="_Toc58508225" w:history="1">
            <w:r w:rsidRPr="00651B37">
              <w:rPr>
                <w:rStyle w:val="Hyperlink"/>
                <w:lang w:val="en-GB"/>
              </w:rPr>
              <w:t>7.</w:t>
            </w:r>
            <w:r>
              <w:rPr>
                <w:rFonts w:asciiTheme="minorHAnsi" w:eastAsiaTheme="minorEastAsia" w:hAnsiTheme="minorHAnsi" w:cstheme="minorBidi"/>
                <w:b w:val="0"/>
                <w:bCs w:val="0"/>
                <w:sz w:val="22"/>
                <w:szCs w:val="22"/>
                <w:lang w:val="en-GB" w:eastAsia="zh-CN"/>
              </w:rPr>
              <w:tab/>
            </w:r>
            <w:r w:rsidRPr="00651B37">
              <w:rPr>
                <w:rStyle w:val="Hyperlink"/>
                <w:lang w:val="en-GB"/>
              </w:rPr>
              <w:t>References</w:t>
            </w:r>
            <w:r>
              <w:rPr>
                <w:webHidden/>
              </w:rPr>
              <w:tab/>
            </w:r>
            <w:r>
              <w:rPr>
                <w:webHidden/>
              </w:rPr>
              <w:fldChar w:fldCharType="begin"/>
            </w:r>
            <w:r>
              <w:rPr>
                <w:webHidden/>
              </w:rPr>
              <w:instrText xml:space="preserve"> PAGEREF _Toc58508225 \h </w:instrText>
            </w:r>
            <w:r>
              <w:rPr>
                <w:webHidden/>
              </w:rPr>
            </w:r>
            <w:r>
              <w:rPr>
                <w:webHidden/>
              </w:rPr>
              <w:fldChar w:fldCharType="separate"/>
            </w:r>
            <w:r>
              <w:rPr>
                <w:webHidden/>
              </w:rPr>
              <w:t>12</w:t>
            </w:r>
            <w:r>
              <w:rPr>
                <w:webHidden/>
              </w:rPr>
              <w:fldChar w:fldCharType="end"/>
            </w:r>
          </w:hyperlink>
        </w:p>
        <w:p w14:paraId="2D1FF7A0" w14:textId="5944E83F" w:rsidR="00CF0365" w:rsidRPr="00380EF2" w:rsidRDefault="00CF0365" w:rsidP="00635F17">
          <w:pPr>
            <w:spacing w:line="360" w:lineRule="auto"/>
            <w:jc w:val="both"/>
            <w:rPr>
              <w:lang w:val="en-GB"/>
            </w:rPr>
          </w:pPr>
          <w:r w:rsidRPr="00380EF2">
            <w:rPr>
              <w:b/>
              <w:bCs/>
              <w:noProof/>
              <w:lang w:val="en-GB"/>
            </w:rPr>
            <w:fldChar w:fldCharType="end"/>
          </w:r>
        </w:p>
      </w:sdtContent>
    </w:sdt>
    <w:p w14:paraId="031953E6" w14:textId="7658042A" w:rsidR="00CF0365" w:rsidRPr="00380EF2" w:rsidRDefault="00CF0365" w:rsidP="00CF0365">
      <w:pPr>
        <w:pStyle w:val="TOCHeading"/>
        <w:spacing w:line="360" w:lineRule="auto"/>
        <w:jc w:val="both"/>
        <w:rPr>
          <w:b/>
          <w:bCs/>
          <w:lang w:val="en-GB"/>
        </w:rPr>
      </w:pPr>
    </w:p>
    <w:p w14:paraId="13DCD9BC" w14:textId="77777777" w:rsidR="00AD487F" w:rsidRPr="00380EF2" w:rsidRDefault="00AD487F" w:rsidP="00AD487F">
      <w:pPr>
        <w:rPr>
          <w:rFonts w:ascii="Arial" w:hAnsi="Arial" w:cs="Arial"/>
          <w:b/>
          <w:bCs/>
          <w:sz w:val="24"/>
          <w:lang w:val="en-GB"/>
        </w:rPr>
      </w:pPr>
    </w:p>
    <w:p w14:paraId="1A99BC58" w14:textId="77777777" w:rsidR="00AD487F" w:rsidRPr="00380EF2" w:rsidRDefault="00AD487F" w:rsidP="00AD487F">
      <w:pPr>
        <w:rPr>
          <w:rFonts w:ascii="Arial" w:hAnsi="Arial" w:cs="Arial"/>
          <w:b/>
          <w:bCs/>
          <w:sz w:val="24"/>
          <w:lang w:val="en-GB"/>
        </w:rPr>
      </w:pPr>
    </w:p>
    <w:p w14:paraId="16DB348B" w14:textId="77777777" w:rsidR="00AD487F" w:rsidRPr="00380EF2" w:rsidRDefault="00AD487F" w:rsidP="00AD487F">
      <w:pPr>
        <w:rPr>
          <w:rFonts w:ascii="Arial" w:hAnsi="Arial" w:cs="Arial"/>
          <w:b/>
          <w:bCs/>
          <w:sz w:val="24"/>
          <w:lang w:val="en-GB"/>
        </w:rPr>
      </w:pPr>
    </w:p>
    <w:p w14:paraId="727B714A" w14:textId="77777777" w:rsidR="00AD487F" w:rsidRPr="00380EF2" w:rsidRDefault="00AD487F" w:rsidP="00AD487F">
      <w:pPr>
        <w:rPr>
          <w:rFonts w:ascii="Arial" w:hAnsi="Arial" w:cs="Arial"/>
          <w:b/>
          <w:bCs/>
          <w:sz w:val="24"/>
          <w:lang w:val="en-GB"/>
        </w:rPr>
      </w:pPr>
    </w:p>
    <w:p w14:paraId="04B617F3" w14:textId="77777777" w:rsidR="00AD487F" w:rsidRPr="00380EF2" w:rsidRDefault="00AD487F" w:rsidP="00AD487F">
      <w:pPr>
        <w:rPr>
          <w:rFonts w:ascii="Arial" w:hAnsi="Arial" w:cs="Arial"/>
          <w:b/>
          <w:bCs/>
          <w:sz w:val="24"/>
          <w:lang w:val="en-GB"/>
        </w:rPr>
      </w:pPr>
    </w:p>
    <w:p w14:paraId="58C186B0" w14:textId="77777777" w:rsidR="00AD487F" w:rsidRPr="00380EF2" w:rsidRDefault="00AD487F" w:rsidP="00AD487F">
      <w:pPr>
        <w:rPr>
          <w:rFonts w:ascii="Arial" w:hAnsi="Arial" w:cs="Arial"/>
          <w:b/>
          <w:bCs/>
          <w:sz w:val="24"/>
          <w:lang w:val="en-GB"/>
        </w:rPr>
      </w:pPr>
    </w:p>
    <w:p w14:paraId="1358FDBC" w14:textId="77777777" w:rsidR="00AD487F" w:rsidRPr="00380EF2" w:rsidRDefault="00AD487F" w:rsidP="00AD487F">
      <w:pPr>
        <w:rPr>
          <w:rFonts w:ascii="Arial" w:hAnsi="Arial" w:cs="Arial"/>
          <w:b/>
          <w:bCs/>
          <w:sz w:val="24"/>
          <w:lang w:val="en-GB"/>
        </w:rPr>
      </w:pPr>
    </w:p>
    <w:p w14:paraId="580AC912" w14:textId="77777777" w:rsidR="00AD487F" w:rsidRPr="00380EF2" w:rsidRDefault="00AD487F" w:rsidP="00AD487F">
      <w:pPr>
        <w:rPr>
          <w:rFonts w:ascii="Arial" w:hAnsi="Arial" w:cs="Arial"/>
          <w:b/>
          <w:bCs/>
          <w:sz w:val="24"/>
          <w:lang w:val="en-GB"/>
        </w:rPr>
      </w:pPr>
    </w:p>
    <w:p w14:paraId="30D0A516" w14:textId="5C83A50C" w:rsidR="00AD487F" w:rsidRPr="00380EF2" w:rsidRDefault="00585060" w:rsidP="00585060">
      <w:pPr>
        <w:tabs>
          <w:tab w:val="left" w:pos="3530"/>
        </w:tabs>
        <w:rPr>
          <w:rFonts w:ascii="Arial" w:hAnsi="Arial" w:cs="Arial"/>
          <w:b/>
          <w:bCs/>
          <w:sz w:val="24"/>
          <w:lang w:val="en-GB"/>
        </w:rPr>
      </w:pPr>
      <w:r>
        <w:rPr>
          <w:rFonts w:ascii="Arial" w:hAnsi="Arial" w:cs="Arial"/>
          <w:b/>
          <w:bCs/>
          <w:sz w:val="24"/>
          <w:lang w:val="en-GB"/>
        </w:rPr>
        <w:tab/>
      </w:r>
    </w:p>
    <w:p w14:paraId="4F5A05E6" w14:textId="77777777" w:rsidR="00AD487F" w:rsidRPr="00380EF2" w:rsidRDefault="00AD487F" w:rsidP="00AD487F">
      <w:pPr>
        <w:rPr>
          <w:rFonts w:ascii="Arial" w:hAnsi="Arial" w:cs="Arial"/>
          <w:b/>
          <w:bCs/>
          <w:sz w:val="24"/>
          <w:lang w:val="en-GB"/>
        </w:rPr>
      </w:pPr>
    </w:p>
    <w:p w14:paraId="4BA11847" w14:textId="77777777" w:rsidR="00AD487F" w:rsidRPr="00380EF2" w:rsidRDefault="00AD487F" w:rsidP="00AD487F">
      <w:pPr>
        <w:rPr>
          <w:rFonts w:ascii="Arial" w:hAnsi="Arial" w:cs="Arial"/>
          <w:b/>
          <w:bCs/>
          <w:sz w:val="24"/>
          <w:lang w:val="en-GB"/>
        </w:rPr>
      </w:pPr>
    </w:p>
    <w:p w14:paraId="7E2D3FD2" w14:textId="77777777" w:rsidR="00AD487F" w:rsidRPr="00380EF2" w:rsidRDefault="00AD487F" w:rsidP="00AD487F">
      <w:pPr>
        <w:rPr>
          <w:rFonts w:ascii="Arial" w:hAnsi="Arial" w:cs="Arial"/>
          <w:b/>
          <w:bCs/>
          <w:sz w:val="24"/>
          <w:lang w:val="en-GB"/>
        </w:rPr>
      </w:pPr>
    </w:p>
    <w:p w14:paraId="28F647F0" w14:textId="77777777" w:rsidR="00AD487F" w:rsidRPr="00380EF2" w:rsidRDefault="00AD487F" w:rsidP="00AD487F">
      <w:pPr>
        <w:rPr>
          <w:rFonts w:ascii="Arial" w:hAnsi="Arial" w:cs="Arial"/>
          <w:b/>
          <w:bCs/>
          <w:sz w:val="24"/>
          <w:lang w:val="en-GB"/>
        </w:rPr>
      </w:pPr>
    </w:p>
    <w:p w14:paraId="0B32845A" w14:textId="77777777" w:rsidR="00AD487F" w:rsidRPr="00380EF2" w:rsidRDefault="00AD487F" w:rsidP="00AD487F">
      <w:pPr>
        <w:rPr>
          <w:rFonts w:ascii="Arial" w:hAnsi="Arial" w:cs="Arial"/>
          <w:b/>
          <w:bCs/>
          <w:sz w:val="24"/>
          <w:lang w:val="en-GB"/>
        </w:rPr>
      </w:pPr>
    </w:p>
    <w:p w14:paraId="562182C0" w14:textId="77777777" w:rsidR="00AD487F" w:rsidRPr="00380EF2" w:rsidRDefault="00AD487F" w:rsidP="00AD487F">
      <w:pPr>
        <w:rPr>
          <w:rFonts w:ascii="Arial" w:hAnsi="Arial" w:cs="Arial"/>
          <w:b/>
          <w:bCs/>
          <w:sz w:val="24"/>
          <w:lang w:val="en-GB"/>
        </w:rPr>
      </w:pPr>
    </w:p>
    <w:p w14:paraId="160F7258" w14:textId="14862022" w:rsidR="00B237F2" w:rsidRPr="0022336B" w:rsidRDefault="00B237F2" w:rsidP="0022336B">
      <w:pPr>
        <w:pStyle w:val="Heading1"/>
        <w:keepLines/>
        <w:numPr>
          <w:ilvl w:val="0"/>
          <w:numId w:val="1"/>
        </w:numPr>
        <w:spacing w:after="0" w:line="360" w:lineRule="auto"/>
        <w:jc w:val="both"/>
        <w:rPr>
          <w:rFonts w:ascii="Arial" w:hAnsi="Arial" w:cs="Arial"/>
          <w:color w:val="000000" w:themeColor="text1"/>
          <w:sz w:val="26"/>
          <w:szCs w:val="26"/>
          <w:lang w:val="en-GB"/>
        </w:rPr>
      </w:pPr>
      <w:bookmarkStart w:id="1" w:name="_Toc57928114"/>
      <w:bookmarkStart w:id="2" w:name="_Toc57932794"/>
      <w:bookmarkStart w:id="3" w:name="_Toc57934521"/>
      <w:bookmarkStart w:id="4" w:name="_Toc58508212"/>
      <w:r w:rsidRPr="0022336B">
        <w:rPr>
          <w:rFonts w:ascii="Arial" w:hAnsi="Arial" w:cs="Arial"/>
          <w:color w:val="000000" w:themeColor="text1"/>
          <w:sz w:val="26"/>
          <w:szCs w:val="26"/>
          <w:lang w:val="en-GB"/>
        </w:rPr>
        <w:lastRenderedPageBreak/>
        <w:t>Introduction</w:t>
      </w:r>
      <w:bookmarkEnd w:id="1"/>
      <w:bookmarkEnd w:id="2"/>
      <w:bookmarkEnd w:id="3"/>
      <w:bookmarkEnd w:id="4"/>
    </w:p>
    <w:p w14:paraId="6B04702E" w14:textId="4E02935E" w:rsidR="00A616C2" w:rsidRDefault="00463736" w:rsidP="00463736">
      <w:pPr>
        <w:spacing w:line="360" w:lineRule="auto"/>
        <w:jc w:val="both"/>
        <w:rPr>
          <w:rFonts w:ascii="Arial" w:hAnsi="Arial" w:cs="Arial"/>
          <w:color w:val="000000" w:themeColor="text1"/>
          <w:sz w:val="24"/>
          <w:szCs w:val="24"/>
          <w:lang w:val="en-GB"/>
        </w:rPr>
      </w:pPr>
      <w:r w:rsidRPr="00463736">
        <w:rPr>
          <w:rFonts w:ascii="Arial" w:hAnsi="Arial" w:cs="Arial"/>
          <w:color w:val="000000" w:themeColor="text1"/>
          <w:sz w:val="24"/>
          <w:szCs w:val="24"/>
          <w:lang w:val="en-GB"/>
        </w:rPr>
        <w:t xml:space="preserve">The COVID-19 pandemic has acted as a catalyst in the rise of video conferencing platform companies. The market is led by key players: Skype, Zoom, Microsoft Teams and Google Meet. In spite of the competition against established major companies, Zoom was better strategically positioned than its competitors to seize the growth opportunity presented by the pandemic as work-from-home practices became the new norm. This is the result of Zoom’s simplicity, versatility and agility in reacting to changes in customer demands. </w:t>
      </w:r>
    </w:p>
    <w:p w14:paraId="53DC63B9" w14:textId="77777777" w:rsidR="00A44CEB" w:rsidRDefault="00A44CEB" w:rsidP="00463736">
      <w:pPr>
        <w:spacing w:line="360" w:lineRule="auto"/>
        <w:jc w:val="both"/>
        <w:rPr>
          <w:rFonts w:ascii="Arial" w:hAnsi="Arial" w:cs="Arial"/>
          <w:color w:val="000000" w:themeColor="text1"/>
          <w:sz w:val="24"/>
          <w:szCs w:val="24"/>
          <w:lang w:val="en-GB"/>
        </w:rPr>
      </w:pPr>
    </w:p>
    <w:p w14:paraId="19BAA198" w14:textId="3145B12C" w:rsidR="00577284" w:rsidRDefault="00A616C2" w:rsidP="00463736">
      <w:pPr>
        <w:spacing w:line="36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 xml:space="preserve">The report will address the growth of the video conferencing industry over the past decade as well as define opportunities presented by COVID-19 with specific references to the market. The role of the product itself as a driving factor in the growth of a company will be analysed, combined with an evaluation of potential hindrances to growth potential. </w:t>
      </w:r>
      <w:r w:rsidR="00D768A5">
        <w:rPr>
          <w:rFonts w:ascii="Arial" w:hAnsi="Arial" w:cs="Arial"/>
          <w:color w:val="000000" w:themeColor="text1"/>
          <w:sz w:val="24"/>
          <w:szCs w:val="24"/>
          <w:lang w:val="en-GB"/>
        </w:rPr>
        <w:t>In addition</w:t>
      </w:r>
      <w:r w:rsidR="00D6023C">
        <w:rPr>
          <w:rFonts w:ascii="Arial" w:hAnsi="Arial" w:cs="Arial"/>
          <w:color w:val="000000" w:themeColor="text1"/>
          <w:sz w:val="24"/>
          <w:szCs w:val="24"/>
          <w:lang w:val="en-GB"/>
        </w:rPr>
        <w:t xml:space="preserve">, the competitive environment of the video conferencing market </w:t>
      </w:r>
      <w:r w:rsidR="00C50721">
        <w:rPr>
          <w:rFonts w:ascii="Arial" w:hAnsi="Arial" w:cs="Arial"/>
          <w:color w:val="000000" w:themeColor="text1"/>
          <w:sz w:val="24"/>
          <w:szCs w:val="24"/>
          <w:lang w:val="en-GB"/>
        </w:rPr>
        <w:t xml:space="preserve">shall be analysed by identifying the major competitive pressures and evaluating the extent of the interdependence of firms. Finally, the relevance of this case for other firms and implications </w:t>
      </w:r>
      <w:r w:rsidR="004946BB">
        <w:rPr>
          <w:rFonts w:ascii="Arial" w:hAnsi="Arial" w:cs="Arial"/>
          <w:color w:val="000000" w:themeColor="text1"/>
          <w:sz w:val="24"/>
          <w:szCs w:val="24"/>
          <w:lang w:val="en-GB"/>
        </w:rPr>
        <w:t xml:space="preserve">for the future </w:t>
      </w:r>
      <w:r w:rsidR="00C50721">
        <w:rPr>
          <w:rFonts w:ascii="Arial" w:hAnsi="Arial" w:cs="Arial"/>
          <w:color w:val="000000" w:themeColor="text1"/>
          <w:sz w:val="24"/>
          <w:szCs w:val="24"/>
          <w:lang w:val="en-GB"/>
        </w:rPr>
        <w:t>will be addressed.</w:t>
      </w:r>
    </w:p>
    <w:p w14:paraId="7C5556DE" w14:textId="77777777" w:rsidR="004D1F0D" w:rsidRPr="0022336B" w:rsidRDefault="004D1F0D" w:rsidP="00463736">
      <w:pPr>
        <w:spacing w:line="360" w:lineRule="auto"/>
        <w:jc w:val="both"/>
        <w:rPr>
          <w:rFonts w:ascii="Arial" w:hAnsi="Arial" w:cs="Arial"/>
          <w:color w:val="000000" w:themeColor="text1"/>
          <w:sz w:val="24"/>
          <w:szCs w:val="24"/>
          <w:lang w:val="en-GB"/>
        </w:rPr>
      </w:pPr>
    </w:p>
    <w:p w14:paraId="4F25F8E4" w14:textId="1250515C" w:rsidR="002952BD" w:rsidRDefault="00B237F2" w:rsidP="0022336B">
      <w:pPr>
        <w:pStyle w:val="Heading1"/>
        <w:keepLines/>
        <w:numPr>
          <w:ilvl w:val="0"/>
          <w:numId w:val="1"/>
        </w:numPr>
        <w:spacing w:after="0" w:line="360" w:lineRule="auto"/>
        <w:jc w:val="both"/>
        <w:rPr>
          <w:rFonts w:ascii="Arial" w:hAnsi="Arial" w:cs="Arial"/>
          <w:color w:val="000000" w:themeColor="text1"/>
          <w:sz w:val="26"/>
          <w:szCs w:val="26"/>
          <w:lang w:val="en-GB"/>
        </w:rPr>
      </w:pPr>
      <w:bookmarkStart w:id="5" w:name="_Toc57928115"/>
      <w:bookmarkStart w:id="6" w:name="_Toc57932795"/>
      <w:bookmarkStart w:id="7" w:name="_Toc57934522"/>
      <w:bookmarkStart w:id="8" w:name="_Toc58508213"/>
      <w:r w:rsidRPr="0022336B">
        <w:rPr>
          <w:rFonts w:ascii="Arial" w:hAnsi="Arial" w:cs="Arial"/>
          <w:color w:val="000000" w:themeColor="text1"/>
          <w:sz w:val="26"/>
          <w:szCs w:val="26"/>
          <w:lang w:val="en-GB"/>
        </w:rPr>
        <w:t>COVID-19 Opportunit</w:t>
      </w:r>
      <w:bookmarkEnd w:id="5"/>
      <w:bookmarkEnd w:id="6"/>
      <w:bookmarkEnd w:id="7"/>
      <w:r w:rsidR="001F5458">
        <w:rPr>
          <w:rFonts w:ascii="Arial" w:hAnsi="Arial" w:cs="Arial"/>
          <w:color w:val="000000" w:themeColor="text1"/>
          <w:sz w:val="26"/>
          <w:szCs w:val="26"/>
          <w:lang w:val="en-GB"/>
        </w:rPr>
        <w:t>ies</w:t>
      </w:r>
      <w:bookmarkEnd w:id="8"/>
    </w:p>
    <w:p w14:paraId="029775AF" w14:textId="48ED0184" w:rsidR="00F22B67" w:rsidRDefault="008326C8" w:rsidP="004D1F0D">
      <w:pPr>
        <w:spacing w:line="360" w:lineRule="auto"/>
        <w:jc w:val="both"/>
        <w:rPr>
          <w:rFonts w:ascii="Arial" w:hAnsi="Arial" w:cs="Arial"/>
          <w:sz w:val="24"/>
          <w:szCs w:val="24"/>
          <w:lang w:val="en-GB"/>
        </w:rPr>
      </w:pPr>
      <w:r>
        <w:rPr>
          <w:rFonts w:ascii="Arial" w:hAnsi="Arial" w:cs="Arial"/>
          <w:sz w:val="24"/>
          <w:szCs w:val="24"/>
          <w:lang w:val="en-GB"/>
        </w:rPr>
        <w:t xml:space="preserve">COVID-19 is expected to have a lasting impact on the business world. Companies from </w:t>
      </w:r>
      <w:r w:rsidR="000717F0">
        <w:rPr>
          <w:rFonts w:ascii="Arial" w:hAnsi="Arial" w:cs="Arial"/>
          <w:sz w:val="24"/>
          <w:szCs w:val="24"/>
          <w:lang w:val="en-GB"/>
        </w:rPr>
        <w:t>various</w:t>
      </w:r>
      <w:r>
        <w:rPr>
          <w:rFonts w:ascii="Arial" w:hAnsi="Arial" w:cs="Arial"/>
          <w:sz w:val="24"/>
          <w:szCs w:val="24"/>
          <w:lang w:val="en-GB"/>
        </w:rPr>
        <w:t xml:space="preserve"> industries worldwide have struggled to avoid bankruptcy; </w:t>
      </w:r>
      <w:r w:rsidR="00551EDE">
        <w:rPr>
          <w:rFonts w:ascii="Arial" w:hAnsi="Arial" w:cs="Arial"/>
          <w:sz w:val="24"/>
          <w:szCs w:val="24"/>
          <w:lang w:val="en-GB"/>
        </w:rPr>
        <w:t>yet</w:t>
      </w:r>
      <w:r>
        <w:rPr>
          <w:rFonts w:ascii="Arial" w:hAnsi="Arial" w:cs="Arial"/>
          <w:sz w:val="24"/>
          <w:szCs w:val="24"/>
          <w:lang w:val="en-GB"/>
        </w:rPr>
        <w:t xml:space="preserve"> some companies have </w:t>
      </w:r>
      <w:r w:rsidR="00F1636D">
        <w:rPr>
          <w:rFonts w:ascii="Arial" w:hAnsi="Arial" w:cs="Arial"/>
          <w:sz w:val="24"/>
          <w:szCs w:val="24"/>
          <w:lang w:val="en-GB"/>
        </w:rPr>
        <w:t xml:space="preserve">successfully </w:t>
      </w:r>
      <w:r w:rsidR="0069164B">
        <w:rPr>
          <w:rFonts w:ascii="Arial" w:hAnsi="Arial" w:cs="Arial"/>
          <w:sz w:val="24"/>
          <w:szCs w:val="24"/>
          <w:lang w:val="en-GB"/>
        </w:rPr>
        <w:t xml:space="preserve">seized the </w:t>
      </w:r>
      <w:r w:rsidR="005C429A">
        <w:rPr>
          <w:rFonts w:ascii="Arial" w:hAnsi="Arial" w:cs="Arial"/>
          <w:sz w:val="24"/>
          <w:szCs w:val="24"/>
          <w:lang w:val="en-GB"/>
        </w:rPr>
        <w:t xml:space="preserve">growth </w:t>
      </w:r>
      <w:r w:rsidR="0069164B">
        <w:rPr>
          <w:rFonts w:ascii="Arial" w:hAnsi="Arial" w:cs="Arial"/>
          <w:sz w:val="24"/>
          <w:szCs w:val="24"/>
          <w:lang w:val="en-GB"/>
        </w:rPr>
        <w:t xml:space="preserve">opportunity </w:t>
      </w:r>
      <w:r w:rsidR="00F1415D">
        <w:rPr>
          <w:rFonts w:ascii="Arial" w:hAnsi="Arial" w:cs="Arial"/>
          <w:sz w:val="24"/>
          <w:szCs w:val="24"/>
          <w:lang w:val="en-GB"/>
        </w:rPr>
        <w:t xml:space="preserve">arising from the pandemic. </w:t>
      </w:r>
      <w:r w:rsidR="00601A9D">
        <w:rPr>
          <w:rFonts w:ascii="Arial" w:hAnsi="Arial" w:cs="Arial"/>
          <w:sz w:val="24"/>
          <w:szCs w:val="24"/>
          <w:lang w:val="en-GB"/>
        </w:rPr>
        <w:t xml:space="preserve"> </w:t>
      </w:r>
      <w:r w:rsidR="009A130D">
        <w:rPr>
          <w:rFonts w:ascii="Arial" w:hAnsi="Arial" w:cs="Arial"/>
          <w:sz w:val="24"/>
          <w:szCs w:val="24"/>
          <w:lang w:val="en-GB"/>
        </w:rPr>
        <w:t xml:space="preserve">Video conferencing </w:t>
      </w:r>
      <w:r w:rsidR="00600AC3">
        <w:rPr>
          <w:rFonts w:ascii="Arial" w:hAnsi="Arial" w:cs="Arial"/>
          <w:sz w:val="24"/>
          <w:szCs w:val="24"/>
          <w:lang w:val="en-GB"/>
        </w:rPr>
        <w:t xml:space="preserve">is one of the </w:t>
      </w:r>
      <w:r w:rsidR="00BB3DCA">
        <w:rPr>
          <w:rFonts w:ascii="Arial" w:hAnsi="Arial" w:cs="Arial"/>
          <w:sz w:val="24"/>
          <w:szCs w:val="24"/>
          <w:lang w:val="en-GB"/>
        </w:rPr>
        <w:t xml:space="preserve">industries </w:t>
      </w:r>
      <w:r w:rsidR="00E45362">
        <w:rPr>
          <w:rFonts w:ascii="Arial" w:hAnsi="Arial" w:cs="Arial"/>
          <w:sz w:val="24"/>
          <w:szCs w:val="24"/>
          <w:lang w:val="en-GB"/>
        </w:rPr>
        <w:t>that has benefitted from the pandemic</w:t>
      </w:r>
      <w:r w:rsidR="009B6C84">
        <w:rPr>
          <w:rFonts w:ascii="Arial" w:hAnsi="Arial" w:cs="Arial"/>
          <w:sz w:val="24"/>
          <w:szCs w:val="24"/>
          <w:lang w:val="en-GB"/>
        </w:rPr>
        <w:t xml:space="preserve">. </w:t>
      </w:r>
      <w:r w:rsidR="00CF5FD2">
        <w:rPr>
          <w:rFonts w:ascii="Arial" w:hAnsi="Arial" w:cs="Arial"/>
          <w:sz w:val="24"/>
          <w:szCs w:val="24"/>
          <w:lang w:val="en-GB"/>
        </w:rPr>
        <w:t xml:space="preserve">Notably, Zoom has shown immense growth as a result of </w:t>
      </w:r>
      <w:r w:rsidR="00F57424">
        <w:rPr>
          <w:rFonts w:ascii="Arial" w:hAnsi="Arial" w:cs="Arial"/>
          <w:sz w:val="24"/>
          <w:szCs w:val="24"/>
          <w:lang w:val="en-GB"/>
        </w:rPr>
        <w:t xml:space="preserve">being able to meet the increased demand during the pandemic. </w:t>
      </w:r>
    </w:p>
    <w:p w14:paraId="7D16FAFF" w14:textId="77777777" w:rsidR="004D1F0D" w:rsidRPr="004D1F0D" w:rsidRDefault="004D1F0D" w:rsidP="004D1F0D">
      <w:pPr>
        <w:spacing w:line="360" w:lineRule="auto"/>
        <w:jc w:val="both"/>
        <w:rPr>
          <w:rFonts w:ascii="Arial" w:hAnsi="Arial" w:cs="Arial"/>
          <w:sz w:val="24"/>
          <w:szCs w:val="24"/>
          <w:lang w:val="en-GB"/>
        </w:rPr>
      </w:pPr>
    </w:p>
    <w:p w14:paraId="55116D06" w14:textId="30547789" w:rsidR="00B237F2" w:rsidRPr="0022336B" w:rsidRDefault="00B237F2" w:rsidP="0022336B">
      <w:pPr>
        <w:pStyle w:val="Heading2"/>
        <w:spacing w:line="360" w:lineRule="auto"/>
        <w:ind w:left="720"/>
        <w:jc w:val="both"/>
        <w:rPr>
          <w:rFonts w:ascii="Arial" w:hAnsi="Arial" w:cs="Arial"/>
          <w:b/>
          <w:bCs/>
          <w:color w:val="000000" w:themeColor="text1"/>
        </w:rPr>
      </w:pPr>
      <w:bookmarkStart w:id="9" w:name="_Toc57928116"/>
      <w:bookmarkStart w:id="10" w:name="_Toc57932796"/>
      <w:bookmarkStart w:id="11" w:name="_Toc57934523"/>
      <w:bookmarkStart w:id="12" w:name="_Toc58508214"/>
      <w:r w:rsidRPr="0022336B">
        <w:rPr>
          <w:rFonts w:ascii="Arial" w:hAnsi="Arial" w:cs="Arial"/>
          <w:b/>
          <w:bCs/>
          <w:color w:val="000000" w:themeColor="text1"/>
        </w:rPr>
        <w:t xml:space="preserve">2.1 Growth of </w:t>
      </w:r>
      <w:r w:rsidR="009C0E2C" w:rsidRPr="0022336B">
        <w:rPr>
          <w:rFonts w:ascii="Arial" w:hAnsi="Arial" w:cs="Arial"/>
          <w:b/>
          <w:bCs/>
          <w:color w:val="000000" w:themeColor="text1"/>
        </w:rPr>
        <w:t>Video C</w:t>
      </w:r>
      <w:r w:rsidRPr="0022336B">
        <w:rPr>
          <w:rFonts w:ascii="Arial" w:hAnsi="Arial" w:cs="Arial"/>
          <w:b/>
          <w:bCs/>
          <w:color w:val="000000" w:themeColor="text1"/>
        </w:rPr>
        <w:t xml:space="preserve">onferencing </w:t>
      </w:r>
      <w:r w:rsidR="00CF78A0" w:rsidRPr="0022336B">
        <w:rPr>
          <w:rFonts w:ascii="Arial" w:hAnsi="Arial" w:cs="Arial"/>
          <w:b/>
          <w:bCs/>
          <w:color w:val="000000" w:themeColor="text1"/>
        </w:rPr>
        <w:t>P</w:t>
      </w:r>
      <w:r w:rsidRPr="0022336B">
        <w:rPr>
          <w:rFonts w:ascii="Arial" w:hAnsi="Arial" w:cs="Arial"/>
          <w:b/>
          <w:bCs/>
          <w:color w:val="000000" w:themeColor="text1"/>
        </w:rPr>
        <w:t>latforms</w:t>
      </w:r>
      <w:bookmarkEnd w:id="9"/>
      <w:bookmarkEnd w:id="10"/>
      <w:bookmarkEnd w:id="11"/>
      <w:bookmarkEnd w:id="12"/>
    </w:p>
    <w:p w14:paraId="54982588" w14:textId="3A2EB5EB" w:rsidR="00AD1BB8" w:rsidRPr="00637EE4" w:rsidRDefault="007F3859" w:rsidP="00637EE4">
      <w:pPr>
        <w:pStyle w:val="ListParagraph"/>
        <w:spacing w:line="360" w:lineRule="auto"/>
        <w:jc w:val="both"/>
        <w:rPr>
          <w:rFonts w:ascii="Arial" w:hAnsi="Arial" w:cs="Arial"/>
          <w:color w:val="000000" w:themeColor="text1"/>
          <w:lang w:val="en-GB"/>
        </w:rPr>
      </w:pPr>
      <w:r>
        <w:rPr>
          <w:rFonts w:ascii="Arial" w:hAnsi="Arial" w:cs="Arial"/>
          <w:color w:val="000000" w:themeColor="text1"/>
          <w:lang w:val="en-GB"/>
        </w:rPr>
        <w:t xml:space="preserve">The demand for video conferencing has surged in the past decade. </w:t>
      </w:r>
      <w:r w:rsidRPr="00145AA4">
        <w:rPr>
          <w:rFonts w:ascii="Arial" w:hAnsi="Arial" w:cs="Arial"/>
          <w:color w:val="000000" w:themeColor="text1"/>
          <w:lang w:val="en-GB"/>
        </w:rPr>
        <w:t>The value of the market is expected to grow at a rate of 9.9% between 2020 and 2027 (Grand View Research, 2020).</w:t>
      </w:r>
      <w:r>
        <w:rPr>
          <w:rFonts w:ascii="Arial" w:hAnsi="Arial" w:cs="Arial"/>
          <w:color w:val="000000" w:themeColor="text1"/>
          <w:lang w:val="en-GB"/>
        </w:rPr>
        <w:t xml:space="preserve"> </w:t>
      </w:r>
      <w:r w:rsidR="00BE41EB">
        <w:rPr>
          <w:rFonts w:ascii="Arial" w:hAnsi="Arial" w:cs="Arial"/>
          <w:color w:val="000000" w:themeColor="text1"/>
          <w:lang w:val="en-GB"/>
        </w:rPr>
        <w:t>As b</w:t>
      </w:r>
      <w:r>
        <w:rPr>
          <w:rFonts w:ascii="Arial" w:hAnsi="Arial" w:cs="Arial"/>
          <w:color w:val="000000" w:themeColor="text1"/>
          <w:lang w:val="en-GB"/>
        </w:rPr>
        <w:t>usiness necessitates fast decision-making and tight collaboration</w:t>
      </w:r>
      <w:r w:rsidR="00BE41EB">
        <w:rPr>
          <w:rFonts w:ascii="Arial" w:hAnsi="Arial" w:cs="Arial"/>
          <w:color w:val="000000" w:themeColor="text1"/>
          <w:lang w:val="en-GB"/>
        </w:rPr>
        <w:t>, v</w:t>
      </w:r>
      <w:r>
        <w:rPr>
          <w:rFonts w:ascii="Arial" w:hAnsi="Arial" w:cs="Arial"/>
          <w:color w:val="000000" w:themeColor="text1"/>
          <w:lang w:val="en-GB"/>
        </w:rPr>
        <w:t xml:space="preserve">ideo conferencing </w:t>
      </w:r>
      <w:r w:rsidR="000137BD">
        <w:rPr>
          <w:rFonts w:ascii="Arial" w:hAnsi="Arial" w:cs="Arial"/>
          <w:color w:val="000000" w:themeColor="text1"/>
          <w:lang w:val="en-GB"/>
        </w:rPr>
        <w:t>provides</w:t>
      </w:r>
      <w:r>
        <w:rPr>
          <w:rFonts w:ascii="Arial" w:hAnsi="Arial" w:cs="Arial"/>
          <w:color w:val="000000" w:themeColor="text1"/>
          <w:lang w:val="en-GB"/>
        </w:rPr>
        <w:t xml:space="preserve"> </w:t>
      </w:r>
      <w:r w:rsidR="00637EE4">
        <w:rPr>
          <w:rFonts w:ascii="Arial" w:hAnsi="Arial" w:cs="Arial"/>
          <w:color w:val="000000" w:themeColor="text1"/>
          <w:lang w:val="en-GB"/>
        </w:rPr>
        <w:t xml:space="preserve">companies with </w:t>
      </w:r>
      <w:r>
        <w:rPr>
          <w:rFonts w:ascii="Arial" w:hAnsi="Arial" w:cs="Arial"/>
          <w:color w:val="000000" w:themeColor="text1"/>
          <w:lang w:val="en-GB"/>
        </w:rPr>
        <w:t>a modern</w:t>
      </w:r>
      <w:r w:rsidR="00637EE4">
        <w:rPr>
          <w:rFonts w:ascii="Arial" w:hAnsi="Arial" w:cs="Arial"/>
          <w:color w:val="000000" w:themeColor="text1"/>
          <w:lang w:val="en-GB"/>
        </w:rPr>
        <w:t xml:space="preserve"> </w:t>
      </w:r>
      <w:r w:rsidR="005E3234">
        <w:rPr>
          <w:rFonts w:ascii="Arial" w:hAnsi="Arial" w:cs="Arial"/>
          <w:color w:val="000000" w:themeColor="text1"/>
          <w:lang w:val="en-GB"/>
        </w:rPr>
        <w:t xml:space="preserve">solution </w:t>
      </w:r>
      <w:r>
        <w:rPr>
          <w:rFonts w:ascii="Arial" w:hAnsi="Arial" w:cs="Arial"/>
          <w:color w:val="000000" w:themeColor="text1"/>
          <w:lang w:val="en-GB"/>
        </w:rPr>
        <w:t xml:space="preserve">to take advantage of </w:t>
      </w:r>
      <w:r w:rsidR="00BE41EB">
        <w:rPr>
          <w:rFonts w:ascii="Arial" w:hAnsi="Arial" w:cs="Arial"/>
          <w:color w:val="000000" w:themeColor="text1"/>
          <w:lang w:val="en-GB"/>
        </w:rPr>
        <w:t xml:space="preserve">the effects of globalisation and implement remote working. </w:t>
      </w:r>
    </w:p>
    <w:p w14:paraId="73991135" w14:textId="13975AAE" w:rsidR="00055B0F" w:rsidRDefault="00055B0F" w:rsidP="00145AA4">
      <w:pPr>
        <w:pStyle w:val="ListParagraph"/>
        <w:spacing w:line="360" w:lineRule="auto"/>
        <w:jc w:val="both"/>
        <w:rPr>
          <w:rFonts w:ascii="Arial" w:hAnsi="Arial" w:cs="Arial"/>
          <w:color w:val="000000" w:themeColor="text1"/>
          <w:lang w:val="en-GB"/>
        </w:rPr>
      </w:pPr>
      <w:r>
        <w:rPr>
          <w:rFonts w:ascii="Arial" w:hAnsi="Arial" w:cs="Arial"/>
          <w:color w:val="000000" w:themeColor="text1"/>
          <w:lang w:val="en-GB"/>
        </w:rPr>
        <w:lastRenderedPageBreak/>
        <w:t xml:space="preserve">There has been a 140% increase in remote working between 2005 and 2019, indicating that </w:t>
      </w:r>
      <w:r w:rsidR="003C79B7">
        <w:rPr>
          <w:rFonts w:ascii="Arial" w:hAnsi="Arial" w:cs="Arial"/>
          <w:color w:val="000000" w:themeColor="text1"/>
          <w:lang w:val="en-GB"/>
        </w:rPr>
        <w:t xml:space="preserve">the upwards trend existed prior to the COVID-19 pandemic </w:t>
      </w:r>
      <w:r w:rsidR="003C79B7" w:rsidRPr="00145AA4">
        <w:rPr>
          <w:rFonts w:ascii="Arial" w:hAnsi="Arial" w:cs="Arial"/>
          <w:color w:val="000000" w:themeColor="text1"/>
          <w:lang w:val="en-GB"/>
        </w:rPr>
        <w:t>(Scott, 2020).</w:t>
      </w:r>
      <w:r w:rsidR="00A06F9D">
        <w:rPr>
          <w:rFonts w:ascii="Arial" w:hAnsi="Arial" w:cs="Arial"/>
          <w:color w:val="000000" w:themeColor="text1"/>
          <w:lang w:val="en-GB"/>
        </w:rPr>
        <w:t xml:space="preserve"> In addition to reducing costs related to management and travel, video conferencing improves productivity and has therefore become a beneficial asset for companies of all sizes </w:t>
      </w:r>
      <w:r w:rsidR="00A06F9D" w:rsidRPr="00145AA4">
        <w:rPr>
          <w:rFonts w:ascii="Arial" w:hAnsi="Arial" w:cs="Arial"/>
          <w:color w:val="000000" w:themeColor="text1"/>
          <w:lang w:val="en-GB"/>
        </w:rPr>
        <w:t>(Grand View Research, 2020).</w:t>
      </w:r>
      <w:r w:rsidR="00A06F9D">
        <w:rPr>
          <w:rFonts w:ascii="Arial" w:hAnsi="Arial" w:cs="Arial"/>
          <w:color w:val="000000" w:themeColor="text1"/>
          <w:lang w:val="en-GB"/>
        </w:rPr>
        <w:t xml:space="preserve"> In the past, video conferencing platforms have required extensive effort from IT departments, limiting their potential. The market has grown since and competition has urged video conferencing companies to advance their products to match customer needs. </w:t>
      </w:r>
      <w:r w:rsidR="001E49A6">
        <w:rPr>
          <w:rFonts w:ascii="Arial" w:hAnsi="Arial" w:cs="Arial"/>
          <w:color w:val="000000" w:themeColor="text1"/>
          <w:lang w:val="en-GB"/>
        </w:rPr>
        <w:t xml:space="preserve">Cloud-based solutions have changed the market by replacing the physical hard drive, offloading the burden on IT departments and lowering the cost of storage. This has made video conferencing more accessible: anyone with a mobile device or laptop can host and participate in a meeting </w:t>
      </w:r>
      <w:r w:rsidR="001E49A6" w:rsidRPr="00145AA4">
        <w:rPr>
          <w:rFonts w:ascii="Arial" w:hAnsi="Arial" w:cs="Arial"/>
          <w:color w:val="000000" w:themeColor="text1"/>
          <w:lang w:val="en-GB"/>
        </w:rPr>
        <w:t>(Frost &amp; Sullivan, n.d.).</w:t>
      </w:r>
    </w:p>
    <w:p w14:paraId="7E3BC2B4" w14:textId="69A40A39" w:rsidR="00055B0F" w:rsidRDefault="00055B0F" w:rsidP="00145AA4">
      <w:pPr>
        <w:pStyle w:val="ListParagraph"/>
        <w:spacing w:line="360" w:lineRule="auto"/>
        <w:jc w:val="both"/>
        <w:rPr>
          <w:rFonts w:ascii="Arial" w:hAnsi="Arial" w:cs="Arial"/>
          <w:color w:val="000000" w:themeColor="text1"/>
          <w:lang w:val="en-GB"/>
        </w:rPr>
      </w:pPr>
    </w:p>
    <w:p w14:paraId="55292950" w14:textId="15C86C01" w:rsidR="001E49A6" w:rsidRDefault="001E49A6" w:rsidP="00145AA4">
      <w:pPr>
        <w:pStyle w:val="ListParagraph"/>
        <w:spacing w:line="360" w:lineRule="auto"/>
        <w:jc w:val="both"/>
        <w:rPr>
          <w:rFonts w:ascii="Arial" w:hAnsi="Arial" w:cs="Arial"/>
          <w:color w:val="000000" w:themeColor="text1"/>
          <w:lang w:val="en-GB"/>
        </w:rPr>
      </w:pPr>
      <w:r>
        <w:rPr>
          <w:rFonts w:ascii="Arial" w:hAnsi="Arial" w:cs="Arial"/>
          <w:color w:val="000000" w:themeColor="text1"/>
          <w:lang w:val="en-GB"/>
        </w:rPr>
        <w:t>COVID-19 has escalated the existing upwards trend of video conferencing. The pandemic has changed the market and created opportunities and challenges for all companies in the industry</w:t>
      </w:r>
      <w:r w:rsidR="009D004D">
        <w:rPr>
          <w:rFonts w:ascii="Arial" w:hAnsi="Arial" w:cs="Arial"/>
          <w:color w:val="000000" w:themeColor="text1"/>
          <w:lang w:val="en-GB"/>
        </w:rPr>
        <w:t xml:space="preserve"> over a short period of time</w:t>
      </w:r>
      <w:r>
        <w:rPr>
          <w:rFonts w:ascii="Arial" w:hAnsi="Arial" w:cs="Arial"/>
          <w:color w:val="000000" w:themeColor="text1"/>
          <w:lang w:val="en-GB"/>
        </w:rPr>
        <w:t xml:space="preserve">. </w:t>
      </w:r>
      <w:r w:rsidR="00085BB8">
        <w:rPr>
          <w:rFonts w:ascii="Arial" w:hAnsi="Arial" w:cs="Arial"/>
          <w:color w:val="000000" w:themeColor="text1"/>
          <w:lang w:val="en-GB"/>
        </w:rPr>
        <w:t xml:space="preserve">Due to cancelled events and restricted face-to-face meetings, employers and employees </w:t>
      </w:r>
      <w:r w:rsidR="002A2396">
        <w:rPr>
          <w:rFonts w:ascii="Arial" w:hAnsi="Arial" w:cs="Arial"/>
          <w:color w:val="000000" w:themeColor="text1"/>
          <w:lang w:val="en-GB"/>
        </w:rPr>
        <w:t xml:space="preserve">alike </w:t>
      </w:r>
      <w:r w:rsidR="00085BB8">
        <w:rPr>
          <w:rFonts w:ascii="Arial" w:hAnsi="Arial" w:cs="Arial"/>
          <w:color w:val="000000" w:themeColor="text1"/>
          <w:lang w:val="en-GB"/>
        </w:rPr>
        <w:t xml:space="preserve">have </w:t>
      </w:r>
      <w:r w:rsidR="00BE47C0">
        <w:rPr>
          <w:rFonts w:ascii="Arial" w:hAnsi="Arial" w:cs="Arial"/>
          <w:color w:val="000000" w:themeColor="text1"/>
          <w:lang w:val="en-GB"/>
        </w:rPr>
        <w:t>sought out</w:t>
      </w:r>
      <w:r w:rsidR="00085BB8">
        <w:rPr>
          <w:rFonts w:ascii="Arial" w:hAnsi="Arial" w:cs="Arial"/>
          <w:color w:val="000000" w:themeColor="text1"/>
          <w:lang w:val="en-GB"/>
        </w:rPr>
        <w:t xml:space="preserve"> virtual alternatives, resulting in the growth of the video conferencing market </w:t>
      </w:r>
      <w:r w:rsidR="00085BB8" w:rsidRPr="00145AA4">
        <w:rPr>
          <w:rFonts w:ascii="Arial" w:hAnsi="Arial" w:cs="Arial"/>
          <w:color w:val="000000" w:themeColor="text1"/>
          <w:lang w:val="en-GB"/>
        </w:rPr>
        <w:t>(Grand View Research, 2020).</w:t>
      </w:r>
      <w:r w:rsidR="00085BB8">
        <w:rPr>
          <w:rFonts w:ascii="Arial" w:hAnsi="Arial" w:cs="Arial"/>
          <w:color w:val="000000" w:themeColor="text1"/>
          <w:lang w:val="en-GB"/>
        </w:rPr>
        <w:t xml:space="preserve"> </w:t>
      </w:r>
      <w:r w:rsidR="00CF570F">
        <w:rPr>
          <w:rFonts w:ascii="Arial" w:hAnsi="Arial" w:cs="Arial"/>
          <w:color w:val="000000" w:themeColor="text1"/>
          <w:lang w:val="en-GB"/>
        </w:rPr>
        <w:t xml:space="preserve">During the pandemic, video conferencing has become a part of the infrastructure rather than a choice; it is incorporated into both personal and professional lives. </w:t>
      </w:r>
    </w:p>
    <w:p w14:paraId="1865101C" w14:textId="77777777" w:rsidR="00BC7F04" w:rsidRPr="009E5A25" w:rsidRDefault="00BC7F04" w:rsidP="009E5A25">
      <w:pPr>
        <w:spacing w:line="360" w:lineRule="auto"/>
        <w:jc w:val="both"/>
        <w:rPr>
          <w:rFonts w:ascii="Arial" w:hAnsi="Arial" w:cs="Arial"/>
          <w:color w:val="000000" w:themeColor="text1"/>
          <w:lang w:val="en-GB"/>
        </w:rPr>
      </w:pPr>
    </w:p>
    <w:p w14:paraId="724EC8AC" w14:textId="7EBF6EAF" w:rsidR="00E872B8" w:rsidRPr="0022336B" w:rsidRDefault="00E872B8" w:rsidP="0022336B">
      <w:pPr>
        <w:pStyle w:val="Heading2"/>
        <w:spacing w:line="360" w:lineRule="auto"/>
        <w:ind w:left="720"/>
        <w:jc w:val="both"/>
        <w:rPr>
          <w:rFonts w:ascii="Arial" w:hAnsi="Arial" w:cs="Arial"/>
          <w:b/>
          <w:bCs/>
          <w:color w:val="000000" w:themeColor="text1"/>
        </w:rPr>
      </w:pPr>
      <w:bookmarkStart w:id="13" w:name="_Toc57928117"/>
      <w:bookmarkStart w:id="14" w:name="_Toc57932797"/>
      <w:bookmarkStart w:id="15" w:name="_Toc57934524"/>
      <w:bookmarkStart w:id="16" w:name="_Toc58508215"/>
      <w:r w:rsidRPr="0022336B">
        <w:rPr>
          <w:rFonts w:ascii="Arial" w:hAnsi="Arial" w:cs="Arial"/>
          <w:b/>
          <w:bCs/>
          <w:color w:val="000000" w:themeColor="text1"/>
        </w:rPr>
        <w:t xml:space="preserve">2.2 </w:t>
      </w:r>
      <w:bookmarkEnd w:id="13"/>
      <w:bookmarkEnd w:id="14"/>
      <w:bookmarkEnd w:id="15"/>
      <w:r w:rsidR="00A10C8B" w:rsidRPr="0022336B">
        <w:rPr>
          <w:rFonts w:ascii="Arial" w:hAnsi="Arial" w:cs="Arial"/>
          <w:b/>
          <w:bCs/>
          <w:color w:val="000000" w:themeColor="text1"/>
        </w:rPr>
        <w:t>History of Zoom</w:t>
      </w:r>
      <w:bookmarkEnd w:id="16"/>
    </w:p>
    <w:p w14:paraId="0DC5EB95" w14:textId="290625B2" w:rsidR="00145AA4" w:rsidRDefault="00ED2113" w:rsidP="001C7EB4">
      <w:pPr>
        <w:pStyle w:val="ListParagraph"/>
        <w:spacing w:line="360" w:lineRule="auto"/>
        <w:jc w:val="both"/>
        <w:rPr>
          <w:rFonts w:ascii="Arial" w:hAnsi="Arial" w:cs="Arial"/>
          <w:color w:val="000000" w:themeColor="text1"/>
          <w:lang w:val="en-GB"/>
        </w:rPr>
      </w:pPr>
      <w:r>
        <w:rPr>
          <w:rFonts w:ascii="Arial" w:hAnsi="Arial" w:cs="Arial"/>
          <w:color w:val="000000" w:themeColor="text1"/>
          <w:lang w:val="en-GB"/>
        </w:rPr>
        <w:t xml:space="preserve">The key players of the video conferencing market which are to be discussed in this report are Skype, Zoom, Microsoft Teams and Google Meet. </w:t>
      </w:r>
      <w:r w:rsidR="001C7EB4">
        <w:rPr>
          <w:rFonts w:ascii="Arial" w:hAnsi="Arial" w:cs="Arial"/>
          <w:color w:val="000000" w:themeColor="text1"/>
          <w:lang w:val="en-GB"/>
        </w:rPr>
        <w:t>Each platform has comparative advantages against other competitors in the market</w:t>
      </w:r>
      <w:r w:rsidR="00C25520">
        <w:rPr>
          <w:rFonts w:ascii="Arial" w:hAnsi="Arial" w:cs="Arial"/>
          <w:color w:val="000000" w:themeColor="text1"/>
          <w:lang w:val="en-GB"/>
        </w:rPr>
        <w:t xml:space="preserve">, </w:t>
      </w:r>
      <w:r w:rsidR="001C7EB4">
        <w:rPr>
          <w:rFonts w:ascii="Arial" w:hAnsi="Arial" w:cs="Arial"/>
          <w:color w:val="000000" w:themeColor="text1"/>
          <w:lang w:val="en-GB"/>
        </w:rPr>
        <w:t xml:space="preserve">but Zoom managed to best seize the opportunity presented by the pandemic. </w:t>
      </w:r>
    </w:p>
    <w:p w14:paraId="0A623B13" w14:textId="65AF2470" w:rsidR="001C7EB4" w:rsidRDefault="001C7EB4" w:rsidP="001C7EB4">
      <w:pPr>
        <w:pStyle w:val="ListParagraph"/>
        <w:spacing w:line="360" w:lineRule="auto"/>
        <w:jc w:val="both"/>
        <w:rPr>
          <w:rFonts w:ascii="Arial" w:hAnsi="Arial" w:cs="Arial"/>
          <w:color w:val="000000" w:themeColor="text1"/>
          <w:lang w:val="en-GB"/>
        </w:rPr>
      </w:pPr>
    </w:p>
    <w:p w14:paraId="6BD5109C" w14:textId="4DB74973" w:rsidR="00145AA4" w:rsidRDefault="006B0F0E" w:rsidP="00693A4D">
      <w:pPr>
        <w:pStyle w:val="ListParagraph"/>
        <w:spacing w:line="360" w:lineRule="auto"/>
        <w:jc w:val="both"/>
        <w:rPr>
          <w:rFonts w:ascii="Arial" w:hAnsi="Arial" w:cs="Arial"/>
          <w:color w:val="000000" w:themeColor="text1"/>
          <w:lang w:val="en-GB"/>
        </w:rPr>
      </w:pPr>
      <w:r>
        <w:rPr>
          <w:rFonts w:ascii="Arial" w:hAnsi="Arial" w:cs="Arial"/>
          <w:color w:val="000000" w:themeColor="text1"/>
          <w:lang w:val="en-GB"/>
        </w:rPr>
        <w:t xml:space="preserve">From the beginning, according to the CEO of Zoom, Eric Yuan, the primary goal of the company was to ‘deliver happiness’ by giving customers an easy-to-use platform with a focus on high-quality video </w:t>
      </w:r>
      <w:r w:rsidRPr="00145AA4">
        <w:rPr>
          <w:rFonts w:ascii="Arial" w:hAnsi="Arial" w:cs="Arial"/>
          <w:color w:val="000000" w:themeColor="text1"/>
          <w:lang w:val="en-GB"/>
        </w:rPr>
        <w:t>(Sarlin, 2020).</w:t>
      </w:r>
      <w:r>
        <w:rPr>
          <w:rFonts w:ascii="Arial" w:hAnsi="Arial" w:cs="Arial"/>
          <w:color w:val="000000" w:themeColor="text1"/>
          <w:lang w:val="en-GB"/>
        </w:rPr>
        <w:t xml:space="preserve"> From the time Yuan spent at WebEx, he had learnt that it is crucial to keep the service running at all </w:t>
      </w:r>
      <w:r>
        <w:rPr>
          <w:rFonts w:ascii="Arial" w:hAnsi="Arial" w:cs="Arial"/>
          <w:color w:val="000000" w:themeColor="text1"/>
          <w:lang w:val="en-GB"/>
        </w:rPr>
        <w:lastRenderedPageBreak/>
        <w:t>times. This prepared the company to handle the growing traffic and unpredicted demand during the pandemic (ibid</w:t>
      </w:r>
      <w:r w:rsidR="00F7570F">
        <w:rPr>
          <w:rFonts w:ascii="Arial" w:hAnsi="Arial" w:cs="Arial"/>
          <w:color w:val="000000" w:themeColor="text1"/>
          <w:lang w:val="en-GB"/>
        </w:rPr>
        <w:t>: 3</w:t>
      </w:r>
      <w:r>
        <w:rPr>
          <w:rFonts w:ascii="Arial" w:hAnsi="Arial" w:cs="Arial"/>
          <w:color w:val="000000" w:themeColor="text1"/>
          <w:lang w:val="en-GB"/>
        </w:rPr>
        <w:t xml:space="preserve">). </w:t>
      </w:r>
    </w:p>
    <w:p w14:paraId="5498CAEC" w14:textId="04AD91DC" w:rsidR="00693A4D" w:rsidRDefault="00693A4D" w:rsidP="00693A4D">
      <w:pPr>
        <w:pStyle w:val="ListParagraph"/>
        <w:spacing w:line="360" w:lineRule="auto"/>
        <w:jc w:val="both"/>
        <w:rPr>
          <w:rFonts w:ascii="Arial" w:hAnsi="Arial" w:cs="Arial"/>
          <w:color w:val="000000" w:themeColor="text1"/>
          <w:lang w:val="en-GB"/>
        </w:rPr>
      </w:pPr>
    </w:p>
    <w:p w14:paraId="11C15B66" w14:textId="786E8682" w:rsidR="00693A4D" w:rsidRDefault="00693A4D" w:rsidP="00693A4D">
      <w:pPr>
        <w:pStyle w:val="ListParagraph"/>
        <w:spacing w:line="360" w:lineRule="auto"/>
        <w:jc w:val="both"/>
        <w:rPr>
          <w:rFonts w:ascii="Arial" w:hAnsi="Arial" w:cs="Arial"/>
          <w:color w:val="000000" w:themeColor="text1"/>
          <w:lang w:val="en-GB"/>
        </w:rPr>
      </w:pPr>
      <w:r>
        <w:rPr>
          <w:rFonts w:ascii="Arial" w:hAnsi="Arial" w:cs="Arial"/>
          <w:color w:val="000000" w:themeColor="text1"/>
          <w:lang w:val="en-GB"/>
        </w:rPr>
        <w:t>The priorities</w:t>
      </w:r>
      <w:r w:rsidR="00F7570F">
        <w:rPr>
          <w:rFonts w:ascii="Arial" w:hAnsi="Arial" w:cs="Arial"/>
          <w:color w:val="000000" w:themeColor="text1"/>
          <w:lang w:val="en-GB"/>
        </w:rPr>
        <w:t xml:space="preserve"> of Zoom are the following: customers first, ease-of-use and high-</w:t>
      </w:r>
      <w:r w:rsidR="00FC4A49">
        <w:rPr>
          <w:rFonts w:ascii="Arial" w:hAnsi="Arial" w:cs="Arial"/>
          <w:color w:val="000000" w:themeColor="text1"/>
          <w:lang w:val="en-GB"/>
        </w:rPr>
        <w:t xml:space="preserve">quality video. </w:t>
      </w:r>
      <w:r w:rsidR="006B1D16">
        <w:rPr>
          <w:rFonts w:ascii="Arial" w:hAnsi="Arial" w:cs="Arial"/>
          <w:color w:val="000000" w:themeColor="text1"/>
          <w:lang w:val="en-GB"/>
        </w:rPr>
        <w:t>This was achieved by replacing complex passwords with links, providing screen sharing and reduc</w:t>
      </w:r>
      <w:r w:rsidR="00A26A14">
        <w:rPr>
          <w:rFonts w:ascii="Arial" w:hAnsi="Arial" w:cs="Arial"/>
          <w:color w:val="000000" w:themeColor="text1"/>
          <w:lang w:val="en-GB"/>
        </w:rPr>
        <w:t>ing</w:t>
      </w:r>
      <w:r w:rsidR="006B1D16">
        <w:rPr>
          <w:rFonts w:ascii="Arial" w:hAnsi="Arial" w:cs="Arial"/>
          <w:color w:val="000000" w:themeColor="text1"/>
          <w:lang w:val="en-GB"/>
        </w:rPr>
        <w:t xml:space="preserve"> friction (ibid: 3). </w:t>
      </w:r>
      <w:r w:rsidR="00F86FB8">
        <w:rPr>
          <w:rFonts w:ascii="Arial" w:hAnsi="Arial" w:cs="Arial"/>
          <w:color w:val="000000" w:themeColor="text1"/>
          <w:lang w:val="en-GB"/>
        </w:rPr>
        <w:t xml:space="preserve">The primary goal of the company was to make the service </w:t>
      </w:r>
      <w:r w:rsidR="00425B3C">
        <w:rPr>
          <w:rFonts w:ascii="Arial" w:hAnsi="Arial" w:cs="Arial"/>
          <w:color w:val="000000" w:themeColor="text1"/>
          <w:lang w:val="en-GB"/>
        </w:rPr>
        <w:t>accessible in locations with unstable Internet cover</w:t>
      </w:r>
      <w:r w:rsidR="00A26A14">
        <w:rPr>
          <w:rFonts w:ascii="Arial" w:hAnsi="Arial" w:cs="Arial"/>
          <w:color w:val="000000" w:themeColor="text1"/>
          <w:lang w:val="en-GB"/>
        </w:rPr>
        <w:t>age.</w:t>
      </w:r>
      <w:r w:rsidR="0097208E">
        <w:rPr>
          <w:rFonts w:ascii="Arial" w:hAnsi="Arial" w:cs="Arial"/>
          <w:color w:val="000000" w:themeColor="text1"/>
          <w:lang w:val="en-GB"/>
        </w:rPr>
        <w:t xml:space="preserve"> An advanced technology approach provided Zoom with a comparative advantage in the market </w:t>
      </w:r>
      <w:r w:rsidR="0097208E" w:rsidRPr="0096335F">
        <w:rPr>
          <w:rFonts w:ascii="Arial" w:hAnsi="Arial" w:cs="Arial"/>
          <w:color w:val="000000" w:themeColor="text1"/>
          <w:lang w:val="en-GB"/>
        </w:rPr>
        <w:t>(Lev-Ram, 2020).</w:t>
      </w:r>
      <w:r w:rsidR="0097208E">
        <w:rPr>
          <w:rFonts w:ascii="Arial" w:hAnsi="Arial" w:cs="Arial"/>
          <w:color w:val="000000" w:themeColor="text1"/>
          <w:lang w:val="en-GB"/>
        </w:rPr>
        <w:t xml:space="preserve"> Even though Zoom was unable to gain much attention, it still provided the simplest version of video conferencing. </w:t>
      </w:r>
    </w:p>
    <w:p w14:paraId="43886117" w14:textId="77777777" w:rsidR="00145AA4" w:rsidRPr="0096335F" w:rsidRDefault="00145AA4" w:rsidP="00145AA4">
      <w:pPr>
        <w:pStyle w:val="ListParagraph"/>
        <w:spacing w:line="360" w:lineRule="auto"/>
        <w:jc w:val="both"/>
        <w:rPr>
          <w:rFonts w:ascii="Arial" w:hAnsi="Arial" w:cs="Arial"/>
          <w:color w:val="000000" w:themeColor="text1"/>
          <w:lang w:val="en-GB"/>
        </w:rPr>
      </w:pPr>
    </w:p>
    <w:p w14:paraId="6201806D" w14:textId="496C4F1F" w:rsidR="00145AA4" w:rsidRDefault="00145AA4" w:rsidP="00145AA4">
      <w:pPr>
        <w:pStyle w:val="ListParagraph"/>
        <w:spacing w:line="360" w:lineRule="auto"/>
        <w:jc w:val="both"/>
        <w:rPr>
          <w:rFonts w:ascii="Arial" w:hAnsi="Arial" w:cs="Arial"/>
          <w:color w:val="000000" w:themeColor="text1"/>
          <w:lang w:val="en-GB"/>
        </w:rPr>
      </w:pPr>
      <w:r w:rsidRPr="0096335F">
        <w:rPr>
          <w:rFonts w:ascii="Arial" w:hAnsi="Arial" w:cs="Arial"/>
          <w:color w:val="000000" w:themeColor="text1"/>
          <w:lang w:val="en-GB"/>
        </w:rPr>
        <w:t>Zoom used a freemium strategy as a way to gain more attraction from customers. The company provides 40 minutes of free usage to everyone as an easy method of testing the product. According to research conducted by Zoom, the optimal time for a conference call is 45 minutes. This is the time after which Zoom begins to charge its customers (Konrad, 2017). This means that people with different video conferencing platforms can experiment with Zoom without experiencing high switching costs, making it possible for Zoom to enter the saturated market (Sarlin, 2020).</w:t>
      </w:r>
    </w:p>
    <w:p w14:paraId="5B243300" w14:textId="16C55F91" w:rsidR="002354B4" w:rsidRDefault="002354B4" w:rsidP="00145AA4">
      <w:pPr>
        <w:pStyle w:val="ListParagraph"/>
        <w:spacing w:line="360" w:lineRule="auto"/>
        <w:jc w:val="both"/>
        <w:rPr>
          <w:rFonts w:ascii="Arial" w:hAnsi="Arial" w:cs="Arial"/>
          <w:color w:val="000000" w:themeColor="text1"/>
          <w:lang w:val="en-GB"/>
        </w:rPr>
      </w:pPr>
    </w:p>
    <w:p w14:paraId="56C0FAB1" w14:textId="0762C6E5" w:rsidR="00FE34F5" w:rsidRPr="002151C8" w:rsidRDefault="002354B4" w:rsidP="002151C8">
      <w:pPr>
        <w:pStyle w:val="ListParagraph"/>
        <w:spacing w:line="360" w:lineRule="auto"/>
        <w:jc w:val="both"/>
        <w:rPr>
          <w:rFonts w:ascii="Arial" w:hAnsi="Arial" w:cs="Arial"/>
          <w:color w:val="000000" w:themeColor="text1"/>
          <w:lang w:val="en-GB"/>
        </w:rPr>
      </w:pPr>
      <w:r>
        <w:rPr>
          <w:rFonts w:ascii="Arial" w:hAnsi="Arial" w:cs="Arial"/>
          <w:color w:val="000000" w:themeColor="text1"/>
          <w:lang w:val="en-GB"/>
        </w:rPr>
        <w:t xml:space="preserve">In 2016, Zoom began to gain traction when the company saw a 300% increase in revenue. In 2017, the company had 450000 business customers. Zoom became well-known in Silicon Valley and six years after the launch of the company </w:t>
      </w:r>
      <w:r w:rsidRPr="00145AA4">
        <w:rPr>
          <w:rFonts w:ascii="Arial" w:hAnsi="Arial" w:cs="Arial"/>
          <w:color w:val="000000" w:themeColor="text1"/>
          <w:lang w:val="en-GB"/>
        </w:rPr>
        <w:t xml:space="preserve">it reached a value of US$1 billion when a </w:t>
      </w:r>
      <w:r>
        <w:rPr>
          <w:rFonts w:ascii="Arial" w:hAnsi="Arial" w:cs="Arial"/>
          <w:color w:val="000000" w:themeColor="text1"/>
          <w:lang w:val="en-GB"/>
        </w:rPr>
        <w:t xml:space="preserve">leading </w:t>
      </w:r>
      <w:r w:rsidRPr="00145AA4">
        <w:rPr>
          <w:rFonts w:ascii="Arial" w:hAnsi="Arial" w:cs="Arial"/>
          <w:color w:val="000000" w:themeColor="text1"/>
          <w:lang w:val="en-GB"/>
        </w:rPr>
        <w:t>venture capital firm invested in Zoom (Konrad, 2017).</w:t>
      </w:r>
      <w:r w:rsidR="009265EB">
        <w:rPr>
          <w:rFonts w:ascii="Arial" w:hAnsi="Arial" w:cs="Arial"/>
          <w:color w:val="000000" w:themeColor="text1"/>
          <w:lang w:val="en-GB"/>
        </w:rPr>
        <w:t xml:space="preserve"> </w:t>
      </w:r>
      <w:r w:rsidR="002151C8">
        <w:rPr>
          <w:rFonts w:ascii="Arial" w:hAnsi="Arial" w:cs="Arial"/>
          <w:color w:val="000000" w:themeColor="text1"/>
          <w:lang w:val="en-GB"/>
        </w:rPr>
        <w:t>After this milestone, COVID-19 helped the company become even more successful</w:t>
      </w:r>
      <w:r w:rsidR="00DC622F">
        <w:rPr>
          <w:rFonts w:ascii="Arial" w:hAnsi="Arial" w:cs="Arial"/>
          <w:color w:val="000000" w:themeColor="text1"/>
          <w:lang w:val="en-GB"/>
        </w:rPr>
        <w:t xml:space="preserve"> as t</w:t>
      </w:r>
      <w:r w:rsidR="00145AA4" w:rsidRPr="002151C8">
        <w:rPr>
          <w:rFonts w:ascii="Arial" w:hAnsi="Arial" w:cs="Arial"/>
          <w:color w:val="000000" w:themeColor="text1"/>
          <w:lang w:val="en-GB"/>
        </w:rPr>
        <w:t xml:space="preserve">hose who had never used video conferencing platforms were forced to shift their work and social lives online. Video conferencing has always been the primary focus for Zoom and so it was able to meet customer needs and prove its reliability (Lev-Ram, 2020). </w:t>
      </w:r>
    </w:p>
    <w:p w14:paraId="2479E730" w14:textId="759CA93F" w:rsidR="0096335F" w:rsidRDefault="0096335F" w:rsidP="0096335F">
      <w:pPr>
        <w:pStyle w:val="ListParagraph"/>
        <w:spacing w:line="360" w:lineRule="auto"/>
        <w:jc w:val="both"/>
        <w:rPr>
          <w:rFonts w:ascii="Arial" w:hAnsi="Arial" w:cs="Arial"/>
          <w:color w:val="000000" w:themeColor="text1"/>
          <w:lang w:val="en-GB"/>
        </w:rPr>
      </w:pPr>
    </w:p>
    <w:p w14:paraId="1615BF2A" w14:textId="77777777" w:rsidR="004441B2" w:rsidRPr="0096335F" w:rsidRDefault="004441B2" w:rsidP="0096335F">
      <w:pPr>
        <w:pStyle w:val="ListParagraph"/>
        <w:spacing w:line="360" w:lineRule="auto"/>
        <w:jc w:val="both"/>
        <w:rPr>
          <w:rFonts w:ascii="Arial" w:hAnsi="Arial" w:cs="Arial"/>
          <w:color w:val="000000" w:themeColor="text1"/>
          <w:lang w:val="en-GB"/>
        </w:rPr>
      </w:pPr>
    </w:p>
    <w:p w14:paraId="18B1BC97" w14:textId="135ACA0B" w:rsidR="004441B2" w:rsidRPr="004441B2" w:rsidRDefault="00E872B8" w:rsidP="004441B2">
      <w:pPr>
        <w:pStyle w:val="Heading1"/>
        <w:keepLines/>
        <w:numPr>
          <w:ilvl w:val="0"/>
          <w:numId w:val="1"/>
        </w:numPr>
        <w:spacing w:after="0" w:line="360" w:lineRule="auto"/>
        <w:jc w:val="both"/>
        <w:rPr>
          <w:rFonts w:ascii="Arial" w:hAnsi="Arial" w:cs="Arial"/>
          <w:color w:val="000000" w:themeColor="text1"/>
          <w:sz w:val="26"/>
          <w:szCs w:val="26"/>
          <w:lang w:val="en-GB"/>
        </w:rPr>
      </w:pPr>
      <w:bookmarkStart w:id="17" w:name="_Toc57934525"/>
      <w:bookmarkStart w:id="18" w:name="_Toc58508216"/>
      <w:r w:rsidRPr="0022336B">
        <w:rPr>
          <w:rFonts w:ascii="Arial" w:hAnsi="Arial" w:cs="Arial"/>
          <w:color w:val="000000" w:themeColor="text1"/>
          <w:sz w:val="26"/>
          <w:szCs w:val="26"/>
          <w:lang w:val="en-GB"/>
        </w:rPr>
        <w:lastRenderedPageBreak/>
        <w:t>Role of the Product in Growth</w:t>
      </w:r>
      <w:bookmarkEnd w:id="17"/>
      <w:bookmarkEnd w:id="18"/>
    </w:p>
    <w:p w14:paraId="6C410BD1" w14:textId="3C25D123" w:rsidR="004441B2" w:rsidRDefault="004441B2" w:rsidP="004441B2">
      <w:pPr>
        <w:spacing w:line="360" w:lineRule="auto"/>
        <w:jc w:val="both"/>
        <w:rPr>
          <w:rFonts w:ascii="Arial" w:hAnsi="Arial" w:cs="Arial"/>
          <w:sz w:val="24"/>
          <w:szCs w:val="24"/>
          <w:lang w:val="en-GB"/>
        </w:rPr>
      </w:pPr>
      <w:r>
        <w:rPr>
          <w:rFonts w:ascii="Arial" w:hAnsi="Arial" w:cs="Arial"/>
          <w:sz w:val="24"/>
          <w:szCs w:val="24"/>
          <w:lang w:val="en-GB"/>
        </w:rPr>
        <w:t xml:space="preserve">Zoom </w:t>
      </w:r>
      <w:r w:rsidR="00BD7DE0">
        <w:rPr>
          <w:rFonts w:ascii="Arial" w:hAnsi="Arial" w:cs="Arial"/>
          <w:sz w:val="24"/>
          <w:szCs w:val="24"/>
          <w:lang w:val="en-GB"/>
        </w:rPr>
        <w:t xml:space="preserve">has shown immense growth during the COVID-19 pandemic. </w:t>
      </w:r>
      <w:r w:rsidR="00DA2479">
        <w:rPr>
          <w:rFonts w:ascii="Arial" w:hAnsi="Arial" w:cs="Arial"/>
          <w:sz w:val="24"/>
          <w:szCs w:val="24"/>
          <w:lang w:val="en-GB"/>
        </w:rPr>
        <w:t xml:space="preserve">However, </w:t>
      </w:r>
      <w:r w:rsidR="00387C09">
        <w:rPr>
          <w:rFonts w:ascii="Arial" w:hAnsi="Arial" w:cs="Arial"/>
          <w:sz w:val="24"/>
          <w:szCs w:val="24"/>
          <w:lang w:val="en-GB"/>
        </w:rPr>
        <w:t xml:space="preserve">there is uncertainty </w:t>
      </w:r>
      <w:r w:rsidR="00467A74">
        <w:rPr>
          <w:rFonts w:ascii="Arial" w:hAnsi="Arial" w:cs="Arial"/>
          <w:sz w:val="24"/>
          <w:szCs w:val="24"/>
          <w:lang w:val="en-GB"/>
        </w:rPr>
        <w:t>regarding</w:t>
      </w:r>
      <w:r w:rsidR="00387C09">
        <w:rPr>
          <w:rFonts w:ascii="Arial" w:hAnsi="Arial" w:cs="Arial"/>
          <w:sz w:val="24"/>
          <w:szCs w:val="24"/>
          <w:lang w:val="en-GB"/>
        </w:rPr>
        <w:t xml:space="preserve"> whether the company will continue to </w:t>
      </w:r>
      <w:r w:rsidR="00D20BDE">
        <w:rPr>
          <w:rFonts w:ascii="Arial" w:hAnsi="Arial" w:cs="Arial"/>
          <w:sz w:val="24"/>
          <w:szCs w:val="24"/>
          <w:lang w:val="en-GB"/>
        </w:rPr>
        <w:t>flourish</w:t>
      </w:r>
      <w:r w:rsidR="0008074C">
        <w:rPr>
          <w:rFonts w:ascii="Arial" w:hAnsi="Arial" w:cs="Arial"/>
          <w:sz w:val="24"/>
          <w:szCs w:val="24"/>
          <w:lang w:val="en-GB"/>
        </w:rPr>
        <w:t xml:space="preserve"> after the economy reopens and the </w:t>
      </w:r>
      <w:r w:rsidR="00467A74">
        <w:rPr>
          <w:rFonts w:ascii="Arial" w:hAnsi="Arial" w:cs="Arial"/>
          <w:sz w:val="24"/>
          <w:szCs w:val="24"/>
          <w:lang w:val="en-GB"/>
        </w:rPr>
        <w:t>need for video conferencing platforms decreases.</w:t>
      </w:r>
    </w:p>
    <w:p w14:paraId="04E5F4B5" w14:textId="77777777" w:rsidR="00CA7BC7" w:rsidRPr="00543845" w:rsidRDefault="00CA7BC7" w:rsidP="00543845">
      <w:pPr>
        <w:spacing w:line="360" w:lineRule="auto"/>
        <w:jc w:val="both"/>
        <w:rPr>
          <w:rFonts w:ascii="Arial" w:hAnsi="Arial" w:cs="Arial"/>
          <w:sz w:val="24"/>
          <w:szCs w:val="24"/>
          <w:lang w:val="en-GB"/>
        </w:rPr>
      </w:pPr>
    </w:p>
    <w:p w14:paraId="46506BA3" w14:textId="0AF7BC17" w:rsidR="00E872B8" w:rsidRPr="0022336B" w:rsidRDefault="00E872B8" w:rsidP="0022336B">
      <w:pPr>
        <w:pStyle w:val="Heading2"/>
        <w:spacing w:line="360" w:lineRule="auto"/>
        <w:ind w:left="720"/>
        <w:jc w:val="both"/>
        <w:rPr>
          <w:rFonts w:ascii="Arial" w:hAnsi="Arial" w:cs="Arial"/>
          <w:b/>
          <w:bCs/>
          <w:color w:val="000000" w:themeColor="text1"/>
        </w:rPr>
      </w:pPr>
      <w:bookmarkStart w:id="19" w:name="_Toc57932799"/>
      <w:bookmarkStart w:id="20" w:name="_Toc57934526"/>
      <w:bookmarkStart w:id="21" w:name="_Toc58508217"/>
      <w:r w:rsidRPr="0022336B">
        <w:rPr>
          <w:rFonts w:ascii="Arial" w:hAnsi="Arial" w:cs="Arial"/>
          <w:b/>
          <w:bCs/>
          <w:color w:val="000000" w:themeColor="text1"/>
        </w:rPr>
        <w:t xml:space="preserve">3.1 </w:t>
      </w:r>
      <w:r w:rsidR="00BA062A" w:rsidRPr="0022336B">
        <w:rPr>
          <w:rFonts w:ascii="Arial" w:hAnsi="Arial" w:cs="Arial"/>
          <w:b/>
          <w:bCs/>
          <w:color w:val="000000" w:themeColor="text1"/>
        </w:rPr>
        <w:t>Zoom</w:t>
      </w:r>
      <w:r w:rsidRPr="0022336B">
        <w:rPr>
          <w:rFonts w:ascii="Arial" w:hAnsi="Arial" w:cs="Arial"/>
          <w:b/>
          <w:bCs/>
          <w:color w:val="000000" w:themeColor="text1"/>
        </w:rPr>
        <w:t xml:space="preserve">’s </w:t>
      </w:r>
      <w:r w:rsidR="00BA062A" w:rsidRPr="0022336B">
        <w:rPr>
          <w:rFonts w:ascii="Arial" w:hAnsi="Arial" w:cs="Arial"/>
          <w:b/>
          <w:bCs/>
          <w:color w:val="000000" w:themeColor="text1"/>
        </w:rPr>
        <w:t>G</w:t>
      </w:r>
      <w:r w:rsidRPr="0022336B">
        <w:rPr>
          <w:rFonts w:ascii="Arial" w:hAnsi="Arial" w:cs="Arial"/>
          <w:b/>
          <w:bCs/>
          <w:color w:val="000000" w:themeColor="text1"/>
        </w:rPr>
        <w:t xml:space="preserve">rowth </w:t>
      </w:r>
      <w:r w:rsidR="00BA062A" w:rsidRPr="0022336B">
        <w:rPr>
          <w:rFonts w:ascii="Arial" w:hAnsi="Arial" w:cs="Arial"/>
          <w:b/>
          <w:bCs/>
          <w:color w:val="000000" w:themeColor="text1"/>
        </w:rPr>
        <w:t>P</w:t>
      </w:r>
      <w:r w:rsidRPr="0022336B">
        <w:rPr>
          <w:rFonts w:ascii="Arial" w:hAnsi="Arial" w:cs="Arial"/>
          <w:b/>
          <w:bCs/>
          <w:color w:val="000000" w:themeColor="text1"/>
        </w:rPr>
        <w:t>otentia</w:t>
      </w:r>
      <w:bookmarkEnd w:id="19"/>
      <w:bookmarkEnd w:id="20"/>
      <w:r w:rsidR="00F22B67" w:rsidRPr="0022336B">
        <w:rPr>
          <w:rFonts w:ascii="Arial" w:hAnsi="Arial" w:cs="Arial"/>
          <w:b/>
          <w:bCs/>
          <w:color w:val="000000" w:themeColor="text1"/>
        </w:rPr>
        <w:t>l</w:t>
      </w:r>
      <w:bookmarkEnd w:id="21"/>
    </w:p>
    <w:p w14:paraId="418DED8C" w14:textId="6FACFEAF" w:rsidR="009B41EC" w:rsidRDefault="00D71BF7" w:rsidP="00D42CB7">
      <w:pPr>
        <w:spacing w:line="360" w:lineRule="auto"/>
        <w:ind w:left="720"/>
        <w:jc w:val="both"/>
        <w:rPr>
          <w:rFonts w:ascii="Arial" w:hAnsi="Arial" w:cs="Arial"/>
          <w:sz w:val="24"/>
          <w:szCs w:val="24"/>
          <w:lang w:val="en-GB"/>
        </w:rPr>
      </w:pPr>
      <w:r>
        <w:rPr>
          <w:rFonts w:ascii="Arial" w:hAnsi="Arial" w:cs="Arial"/>
          <w:sz w:val="24"/>
          <w:szCs w:val="24"/>
          <w:lang w:val="en-GB"/>
        </w:rPr>
        <w:t xml:space="preserve">The simplicity </w:t>
      </w:r>
      <w:r w:rsidR="003278FA">
        <w:rPr>
          <w:rFonts w:ascii="Arial" w:hAnsi="Arial" w:cs="Arial"/>
          <w:sz w:val="24"/>
          <w:szCs w:val="24"/>
          <w:lang w:val="en-GB"/>
        </w:rPr>
        <w:t xml:space="preserve">and versatility </w:t>
      </w:r>
      <w:r>
        <w:rPr>
          <w:rFonts w:ascii="Arial" w:hAnsi="Arial" w:cs="Arial"/>
          <w:sz w:val="24"/>
          <w:szCs w:val="24"/>
          <w:lang w:val="en-GB"/>
        </w:rPr>
        <w:t xml:space="preserve">of </w:t>
      </w:r>
      <w:r w:rsidR="00DA756B">
        <w:rPr>
          <w:rFonts w:ascii="Arial" w:hAnsi="Arial" w:cs="Arial"/>
          <w:sz w:val="24"/>
          <w:szCs w:val="24"/>
          <w:lang w:val="en-GB"/>
        </w:rPr>
        <w:t xml:space="preserve">the user interface provided by Zoom </w:t>
      </w:r>
      <w:r w:rsidR="00883C49">
        <w:rPr>
          <w:rFonts w:ascii="Arial" w:hAnsi="Arial" w:cs="Arial"/>
          <w:sz w:val="24"/>
          <w:szCs w:val="24"/>
          <w:lang w:val="en-GB"/>
        </w:rPr>
        <w:t xml:space="preserve">expands </w:t>
      </w:r>
      <w:r w:rsidR="00D37526">
        <w:rPr>
          <w:rFonts w:ascii="Arial" w:hAnsi="Arial" w:cs="Arial"/>
          <w:sz w:val="24"/>
          <w:szCs w:val="24"/>
          <w:lang w:val="en-GB"/>
        </w:rPr>
        <w:t xml:space="preserve">the </w:t>
      </w:r>
      <w:r w:rsidR="00883C49">
        <w:rPr>
          <w:rFonts w:ascii="Arial" w:hAnsi="Arial" w:cs="Arial"/>
          <w:sz w:val="24"/>
          <w:szCs w:val="24"/>
          <w:lang w:val="en-GB"/>
        </w:rPr>
        <w:t>target market</w:t>
      </w:r>
      <w:r w:rsidR="004E1565">
        <w:rPr>
          <w:rFonts w:ascii="Arial" w:hAnsi="Arial" w:cs="Arial"/>
          <w:sz w:val="24"/>
          <w:szCs w:val="24"/>
          <w:lang w:val="en-GB"/>
        </w:rPr>
        <w:t xml:space="preserve"> </w:t>
      </w:r>
      <w:r w:rsidR="00D37526">
        <w:rPr>
          <w:rFonts w:ascii="Arial" w:hAnsi="Arial" w:cs="Arial"/>
          <w:sz w:val="24"/>
          <w:szCs w:val="24"/>
          <w:lang w:val="en-GB"/>
        </w:rPr>
        <w:t xml:space="preserve">of the platform </w:t>
      </w:r>
      <w:r w:rsidR="004E1565">
        <w:rPr>
          <w:rFonts w:ascii="Arial" w:hAnsi="Arial" w:cs="Arial"/>
          <w:sz w:val="24"/>
          <w:szCs w:val="24"/>
          <w:lang w:val="en-GB"/>
        </w:rPr>
        <w:t xml:space="preserve">beyond </w:t>
      </w:r>
      <w:r w:rsidR="00653189">
        <w:rPr>
          <w:rFonts w:ascii="Arial" w:hAnsi="Arial" w:cs="Arial"/>
          <w:sz w:val="24"/>
          <w:szCs w:val="24"/>
          <w:lang w:val="en-GB"/>
        </w:rPr>
        <w:t>those</w:t>
      </w:r>
      <w:r w:rsidR="004E1565">
        <w:rPr>
          <w:rFonts w:ascii="Arial" w:hAnsi="Arial" w:cs="Arial"/>
          <w:sz w:val="24"/>
          <w:szCs w:val="24"/>
          <w:lang w:val="en-GB"/>
        </w:rPr>
        <w:t xml:space="preserve"> of </w:t>
      </w:r>
      <w:r w:rsidR="00E97C29">
        <w:rPr>
          <w:rFonts w:ascii="Arial" w:hAnsi="Arial" w:cs="Arial"/>
          <w:sz w:val="24"/>
          <w:szCs w:val="24"/>
          <w:lang w:val="en-GB"/>
        </w:rPr>
        <w:t>direct competitors.</w:t>
      </w:r>
      <w:r w:rsidR="001650FF">
        <w:rPr>
          <w:rFonts w:ascii="Arial" w:hAnsi="Arial" w:cs="Arial"/>
          <w:sz w:val="24"/>
          <w:szCs w:val="24"/>
          <w:lang w:val="en-GB"/>
        </w:rPr>
        <w:t xml:space="preserve"> Zoom does not require extensive computer literacy as users are able to access video conferences through one link nor does it require an account to join a </w:t>
      </w:r>
      <w:r w:rsidR="00A6663A">
        <w:rPr>
          <w:rFonts w:ascii="Arial" w:hAnsi="Arial" w:cs="Arial"/>
          <w:sz w:val="24"/>
          <w:szCs w:val="24"/>
          <w:lang w:val="en-GB"/>
        </w:rPr>
        <w:t xml:space="preserve">meeting. </w:t>
      </w:r>
      <w:r w:rsidR="00B258EC">
        <w:rPr>
          <w:rFonts w:ascii="Arial" w:hAnsi="Arial" w:cs="Arial"/>
          <w:sz w:val="24"/>
          <w:szCs w:val="24"/>
          <w:lang w:val="en-GB"/>
        </w:rPr>
        <w:t xml:space="preserve">Compared to Skype and Google Meet, which both require the user to log in, the platform does not have a complicated set-up process. Regardless of the device being used, the platform can be accessed. Moreover, Zoom boasts </w:t>
      </w:r>
      <w:r w:rsidR="00274F0A">
        <w:rPr>
          <w:rFonts w:ascii="Arial" w:hAnsi="Arial" w:cs="Arial"/>
          <w:sz w:val="24"/>
          <w:szCs w:val="24"/>
          <w:lang w:val="en-GB"/>
        </w:rPr>
        <w:t>diversity</w:t>
      </w:r>
      <w:r w:rsidR="00B258EC">
        <w:rPr>
          <w:rFonts w:ascii="Arial" w:hAnsi="Arial" w:cs="Arial"/>
          <w:sz w:val="24"/>
          <w:szCs w:val="24"/>
          <w:lang w:val="en-GB"/>
        </w:rPr>
        <w:t xml:space="preserve"> in its usage capabilities of being able to create breakout rooms, polls and enabling screen sharing </w:t>
      </w:r>
      <w:r w:rsidR="00B258EC" w:rsidRPr="0022336B">
        <w:rPr>
          <w:rFonts w:ascii="Arial" w:hAnsi="Arial" w:cs="Arial"/>
          <w:sz w:val="24"/>
          <w:szCs w:val="24"/>
          <w:lang w:val="en-GB"/>
        </w:rPr>
        <w:t>(Hamilton, 2020).</w:t>
      </w:r>
      <w:r w:rsidR="00B258EC">
        <w:rPr>
          <w:rFonts w:ascii="Arial" w:hAnsi="Arial" w:cs="Arial"/>
          <w:sz w:val="24"/>
          <w:szCs w:val="24"/>
          <w:lang w:val="en-GB"/>
        </w:rPr>
        <w:t xml:space="preserve"> </w:t>
      </w:r>
      <w:r w:rsidR="00F711EB">
        <w:rPr>
          <w:rFonts w:ascii="Arial" w:hAnsi="Arial" w:cs="Arial"/>
          <w:sz w:val="24"/>
          <w:szCs w:val="24"/>
          <w:lang w:val="en-GB"/>
        </w:rPr>
        <w:t xml:space="preserve">By offering a number of diverse free features, Zoom has established </w:t>
      </w:r>
      <w:r w:rsidR="00D42CB7">
        <w:rPr>
          <w:rFonts w:ascii="Arial" w:hAnsi="Arial" w:cs="Arial"/>
          <w:sz w:val="24"/>
          <w:szCs w:val="24"/>
          <w:lang w:val="en-GB"/>
        </w:rPr>
        <w:t xml:space="preserve">itself as a significant competitor to other video conferencing platforms in the market such as Google Meet and Microsoft Teams. </w:t>
      </w:r>
    </w:p>
    <w:p w14:paraId="7FFFCF26" w14:textId="13BADDD1" w:rsidR="0012021E" w:rsidRDefault="0012021E" w:rsidP="00D42CB7">
      <w:pPr>
        <w:spacing w:line="360" w:lineRule="auto"/>
        <w:ind w:left="720"/>
        <w:jc w:val="both"/>
        <w:rPr>
          <w:rFonts w:ascii="Arial" w:hAnsi="Arial" w:cs="Arial"/>
          <w:sz w:val="24"/>
          <w:szCs w:val="24"/>
          <w:lang w:val="en-GB"/>
        </w:rPr>
      </w:pPr>
    </w:p>
    <w:p w14:paraId="16FFCB3F" w14:textId="6E45539B" w:rsidR="004D33EB" w:rsidRDefault="0012021E" w:rsidP="00632145">
      <w:pPr>
        <w:spacing w:line="360" w:lineRule="auto"/>
        <w:ind w:left="720"/>
        <w:jc w:val="both"/>
        <w:rPr>
          <w:rFonts w:ascii="Arial" w:hAnsi="Arial" w:cs="Arial"/>
          <w:sz w:val="24"/>
          <w:szCs w:val="24"/>
          <w:lang w:val="en-GB"/>
        </w:rPr>
      </w:pPr>
      <w:r>
        <w:rPr>
          <w:rFonts w:ascii="Arial" w:hAnsi="Arial" w:cs="Arial"/>
          <w:sz w:val="24"/>
          <w:szCs w:val="24"/>
          <w:lang w:val="en-GB"/>
        </w:rPr>
        <w:t>The versatile design of Zoom adds to the appeal of the platform</w:t>
      </w:r>
      <w:r w:rsidR="00186A0F">
        <w:rPr>
          <w:rFonts w:ascii="Arial" w:hAnsi="Arial" w:cs="Arial"/>
          <w:sz w:val="24"/>
          <w:szCs w:val="24"/>
          <w:lang w:val="en-GB"/>
        </w:rPr>
        <w:t xml:space="preserve"> </w:t>
      </w:r>
      <w:r w:rsidR="00186A0F" w:rsidRPr="00186A0F">
        <w:rPr>
          <w:rFonts w:ascii="Arial" w:hAnsi="Arial" w:cs="Arial"/>
          <w:sz w:val="24"/>
          <w:szCs w:val="24"/>
          <w:lang w:val="en-GB"/>
        </w:rPr>
        <w:t>which in turn brings a larger consumer base and creates more revenue creation possibilities.</w:t>
      </w:r>
      <w:r w:rsidR="00186A0F">
        <w:rPr>
          <w:rFonts w:ascii="Arial" w:hAnsi="Arial" w:cs="Arial"/>
          <w:sz w:val="24"/>
          <w:szCs w:val="24"/>
          <w:lang w:val="en-GB"/>
        </w:rPr>
        <w:t xml:space="preserve"> During the COVID-19 pandemic, Zoom has been implemented in schools, businesses and other official governmental practices</w:t>
      </w:r>
      <w:r w:rsidR="0067352C">
        <w:rPr>
          <w:rFonts w:ascii="Arial" w:hAnsi="Arial" w:cs="Arial"/>
          <w:sz w:val="24"/>
          <w:szCs w:val="24"/>
          <w:lang w:val="en-GB"/>
        </w:rPr>
        <w:t>, thus being able to capture a large p</w:t>
      </w:r>
      <w:r w:rsidR="00D7176C">
        <w:rPr>
          <w:rFonts w:ascii="Arial" w:hAnsi="Arial" w:cs="Arial"/>
          <w:sz w:val="24"/>
          <w:szCs w:val="24"/>
          <w:lang w:val="en-GB"/>
        </w:rPr>
        <w:t>ortion</w:t>
      </w:r>
      <w:r w:rsidR="0067352C">
        <w:rPr>
          <w:rFonts w:ascii="Arial" w:hAnsi="Arial" w:cs="Arial"/>
          <w:sz w:val="24"/>
          <w:szCs w:val="24"/>
          <w:lang w:val="en-GB"/>
        </w:rPr>
        <w:t xml:space="preserve"> of the market.</w:t>
      </w:r>
      <w:r w:rsidR="00973F45">
        <w:rPr>
          <w:rFonts w:ascii="Arial" w:hAnsi="Arial" w:cs="Arial"/>
          <w:sz w:val="24"/>
          <w:szCs w:val="24"/>
          <w:lang w:val="en-GB"/>
        </w:rPr>
        <w:t xml:space="preserve"> </w:t>
      </w:r>
      <w:r w:rsidR="004D33EB">
        <w:rPr>
          <w:rFonts w:ascii="Arial" w:hAnsi="Arial" w:cs="Arial"/>
          <w:sz w:val="24"/>
          <w:szCs w:val="24"/>
          <w:lang w:val="en-GB"/>
        </w:rPr>
        <w:t xml:space="preserve">The platform has been developed to support hundreds of users simultaneously in a single meeting, making it ideal for large audiences and in-house usage </w:t>
      </w:r>
      <w:r w:rsidR="004D33EB" w:rsidRPr="00A07AA9">
        <w:rPr>
          <w:rFonts w:ascii="Arial" w:hAnsi="Arial" w:cs="Arial"/>
          <w:sz w:val="24"/>
          <w:szCs w:val="24"/>
          <w:lang w:val="en-GB"/>
        </w:rPr>
        <w:t>(</w:t>
      </w:r>
      <w:r w:rsidR="00973B0F">
        <w:rPr>
          <w:rFonts w:ascii="Arial" w:hAnsi="Arial" w:cs="Arial"/>
          <w:sz w:val="24"/>
          <w:szCs w:val="24"/>
          <w:lang w:val="en-GB"/>
        </w:rPr>
        <w:t>ibid</w:t>
      </w:r>
      <w:r w:rsidR="004D33EB" w:rsidRPr="00A07AA9">
        <w:rPr>
          <w:rFonts w:ascii="Arial" w:hAnsi="Arial" w:cs="Arial"/>
          <w:sz w:val="24"/>
          <w:szCs w:val="24"/>
          <w:lang w:val="en-GB"/>
        </w:rPr>
        <w:t>).</w:t>
      </w:r>
    </w:p>
    <w:p w14:paraId="28AA9BB7" w14:textId="77777777" w:rsidR="00632145" w:rsidRPr="0022336B" w:rsidRDefault="00632145" w:rsidP="00632145">
      <w:pPr>
        <w:spacing w:line="360" w:lineRule="auto"/>
        <w:ind w:left="720"/>
        <w:jc w:val="both"/>
        <w:rPr>
          <w:rFonts w:ascii="Arial" w:hAnsi="Arial" w:cs="Arial"/>
          <w:sz w:val="24"/>
          <w:szCs w:val="24"/>
          <w:lang w:val="en-GB"/>
        </w:rPr>
      </w:pPr>
    </w:p>
    <w:p w14:paraId="0D01A0EE" w14:textId="7FD292D2" w:rsidR="009B41EC" w:rsidRPr="005F5562" w:rsidRDefault="009B41EC" w:rsidP="005F5562">
      <w:pPr>
        <w:spacing w:line="360" w:lineRule="auto"/>
        <w:ind w:left="720"/>
        <w:jc w:val="both"/>
        <w:rPr>
          <w:rFonts w:ascii="Arial" w:hAnsi="Arial" w:cs="Arial"/>
          <w:sz w:val="24"/>
          <w:szCs w:val="24"/>
          <w:lang w:val="en-GB"/>
        </w:rPr>
      </w:pPr>
      <w:r w:rsidRPr="0022336B">
        <w:rPr>
          <w:rFonts w:ascii="Arial" w:hAnsi="Arial" w:cs="Arial"/>
          <w:sz w:val="24"/>
          <w:szCs w:val="24"/>
          <w:lang w:val="en-GB"/>
        </w:rPr>
        <w:t>The company has shown agility when reacting to changing demands by listening to customer feedback and administering changes to improve the platform. During a security breach, Zoom temporarily froze the development of new features to fix an issue raised by customers. Zoom integrates well with third-party applications like PayPal and Slack and maintains communication between the businesses and external collaborators (</w:t>
      </w:r>
      <w:r w:rsidR="00B34E8B">
        <w:rPr>
          <w:rFonts w:ascii="Arial" w:hAnsi="Arial" w:cs="Arial"/>
          <w:sz w:val="24"/>
          <w:szCs w:val="24"/>
          <w:lang w:val="en-GB"/>
        </w:rPr>
        <w:t>ibid</w:t>
      </w:r>
      <w:r w:rsidRPr="0022336B">
        <w:rPr>
          <w:rFonts w:ascii="Arial" w:hAnsi="Arial" w:cs="Arial"/>
          <w:sz w:val="24"/>
          <w:szCs w:val="24"/>
          <w:lang w:val="en-GB"/>
        </w:rPr>
        <w:t>).</w:t>
      </w:r>
    </w:p>
    <w:p w14:paraId="068DE9A2" w14:textId="7814A8BE" w:rsidR="00E872B8" w:rsidRPr="0022336B" w:rsidRDefault="00E872B8" w:rsidP="0022336B">
      <w:pPr>
        <w:pStyle w:val="Heading2"/>
        <w:spacing w:line="360" w:lineRule="auto"/>
        <w:ind w:left="720"/>
        <w:jc w:val="both"/>
        <w:rPr>
          <w:rFonts w:ascii="Arial" w:hAnsi="Arial" w:cs="Arial"/>
          <w:b/>
          <w:bCs/>
          <w:color w:val="000000" w:themeColor="text1"/>
        </w:rPr>
      </w:pPr>
      <w:bookmarkStart w:id="22" w:name="_Toc57932800"/>
      <w:bookmarkStart w:id="23" w:name="_Toc57934527"/>
      <w:bookmarkStart w:id="24" w:name="_Toc58508218"/>
      <w:r w:rsidRPr="0022336B">
        <w:rPr>
          <w:rFonts w:ascii="Arial" w:hAnsi="Arial" w:cs="Arial"/>
          <w:b/>
          <w:bCs/>
          <w:color w:val="000000" w:themeColor="text1"/>
        </w:rPr>
        <w:lastRenderedPageBreak/>
        <w:t xml:space="preserve">3.2 Privacy </w:t>
      </w:r>
      <w:r w:rsidR="003D75DC" w:rsidRPr="0022336B">
        <w:rPr>
          <w:rFonts w:ascii="Arial" w:hAnsi="Arial" w:cs="Arial"/>
          <w:b/>
          <w:bCs/>
          <w:color w:val="000000" w:themeColor="text1"/>
        </w:rPr>
        <w:t>I</w:t>
      </w:r>
      <w:r w:rsidRPr="0022336B">
        <w:rPr>
          <w:rFonts w:ascii="Arial" w:hAnsi="Arial" w:cs="Arial"/>
          <w:b/>
          <w:bCs/>
          <w:color w:val="000000" w:themeColor="text1"/>
        </w:rPr>
        <w:t xml:space="preserve">ssues as a </w:t>
      </w:r>
      <w:r w:rsidR="003D75DC" w:rsidRPr="0022336B">
        <w:rPr>
          <w:rFonts w:ascii="Arial" w:hAnsi="Arial" w:cs="Arial"/>
          <w:b/>
          <w:bCs/>
          <w:color w:val="000000" w:themeColor="text1"/>
        </w:rPr>
        <w:t>T</w:t>
      </w:r>
      <w:r w:rsidRPr="0022336B">
        <w:rPr>
          <w:rFonts w:ascii="Arial" w:hAnsi="Arial" w:cs="Arial"/>
          <w:b/>
          <w:bCs/>
          <w:color w:val="000000" w:themeColor="text1"/>
        </w:rPr>
        <w:t>hreat</w:t>
      </w:r>
      <w:bookmarkEnd w:id="22"/>
      <w:bookmarkEnd w:id="23"/>
      <w:bookmarkEnd w:id="24"/>
    </w:p>
    <w:p w14:paraId="57291B01" w14:textId="045F3B14" w:rsidR="0071792F" w:rsidRDefault="00867024" w:rsidP="00B0466F">
      <w:pPr>
        <w:spacing w:line="360" w:lineRule="auto"/>
        <w:ind w:left="720"/>
        <w:jc w:val="both"/>
        <w:rPr>
          <w:rFonts w:ascii="Arial" w:hAnsi="Arial" w:cs="Arial"/>
          <w:sz w:val="24"/>
          <w:szCs w:val="24"/>
          <w:lang w:val="en-GB"/>
        </w:rPr>
      </w:pPr>
      <w:r>
        <w:rPr>
          <w:rFonts w:ascii="Arial" w:hAnsi="Arial" w:cs="Arial"/>
          <w:sz w:val="24"/>
          <w:szCs w:val="24"/>
          <w:lang w:val="en-GB"/>
        </w:rPr>
        <w:t xml:space="preserve">Despite the popularity of Zoom, the company has faced issues regarding its security and customer privacy </w:t>
      </w:r>
      <w:r w:rsidRPr="0020281B">
        <w:rPr>
          <w:rFonts w:ascii="Arial" w:hAnsi="Arial" w:cs="Arial"/>
          <w:sz w:val="24"/>
          <w:szCs w:val="24"/>
          <w:lang w:val="en-GB"/>
        </w:rPr>
        <w:t>(Chen, 2020).</w:t>
      </w:r>
      <w:r>
        <w:rPr>
          <w:rFonts w:ascii="Arial" w:hAnsi="Arial" w:cs="Arial"/>
          <w:sz w:val="24"/>
          <w:szCs w:val="24"/>
          <w:lang w:val="en-GB"/>
        </w:rPr>
        <w:t xml:space="preserve"> Cyberattacks, known as ‘Zoombombings,’ have increased and reports of hackers infiltrating Zoom calls and sho</w:t>
      </w:r>
      <w:r w:rsidR="001A1026">
        <w:rPr>
          <w:rFonts w:ascii="Arial" w:hAnsi="Arial" w:cs="Arial"/>
          <w:sz w:val="24"/>
          <w:szCs w:val="24"/>
          <w:lang w:val="en-GB"/>
        </w:rPr>
        <w:t xml:space="preserve">wing explicit content caused the value of the company to </w:t>
      </w:r>
      <w:r w:rsidR="0087290A">
        <w:rPr>
          <w:rFonts w:ascii="Arial" w:hAnsi="Arial" w:cs="Arial"/>
          <w:sz w:val="24"/>
          <w:szCs w:val="24"/>
          <w:lang w:val="en-GB"/>
        </w:rPr>
        <w:t xml:space="preserve">drop. </w:t>
      </w:r>
      <w:r w:rsidR="00B0466F">
        <w:rPr>
          <w:rFonts w:ascii="Arial" w:hAnsi="Arial" w:cs="Arial"/>
          <w:sz w:val="24"/>
          <w:szCs w:val="24"/>
          <w:lang w:val="en-GB"/>
        </w:rPr>
        <w:t xml:space="preserve">Direct competitors of Zoom, such as Microsoft Teams and Google Meet, had better security encryptions and thus a competitive advantage. Zoom has tried to improve the privacy of its customers by creating waiting rooms in which unwanted guests cannot enter without the host accepting them first. The encryption of the software was also improved, among many other features, and most of the security issues have now been resolved </w:t>
      </w:r>
      <w:r w:rsidR="00B0466F" w:rsidRPr="0020281B">
        <w:rPr>
          <w:rFonts w:ascii="Arial" w:hAnsi="Arial" w:cs="Arial"/>
          <w:sz w:val="24"/>
          <w:szCs w:val="24"/>
          <w:lang w:val="en-GB"/>
        </w:rPr>
        <w:t>(Parsons, 2020).</w:t>
      </w:r>
    </w:p>
    <w:p w14:paraId="546A0F75" w14:textId="77777777" w:rsidR="00B0466F" w:rsidRPr="0022336B" w:rsidRDefault="00B0466F" w:rsidP="00B0466F">
      <w:pPr>
        <w:spacing w:line="360" w:lineRule="auto"/>
        <w:ind w:left="720"/>
        <w:jc w:val="both"/>
        <w:rPr>
          <w:rFonts w:ascii="Arial" w:hAnsi="Arial" w:cs="Arial"/>
          <w:sz w:val="24"/>
          <w:szCs w:val="24"/>
          <w:lang w:val="en-GB"/>
        </w:rPr>
      </w:pPr>
    </w:p>
    <w:p w14:paraId="5FFFFA65" w14:textId="46C618BC" w:rsidR="0071792F" w:rsidRPr="0022336B" w:rsidRDefault="0071792F" w:rsidP="0071792F">
      <w:pPr>
        <w:spacing w:line="360" w:lineRule="auto"/>
        <w:ind w:left="720"/>
        <w:jc w:val="both"/>
        <w:rPr>
          <w:rFonts w:ascii="Arial" w:hAnsi="Arial" w:cs="Arial"/>
          <w:sz w:val="24"/>
          <w:szCs w:val="24"/>
          <w:lang w:val="en-GB"/>
        </w:rPr>
      </w:pPr>
      <w:r w:rsidRPr="0022336B">
        <w:rPr>
          <w:rFonts w:ascii="Arial" w:hAnsi="Arial" w:cs="Arial"/>
          <w:sz w:val="24"/>
          <w:szCs w:val="24"/>
          <w:lang w:val="en-GB"/>
        </w:rPr>
        <w:t xml:space="preserve">In addition, Zoom received negative publicity for sharing data with third parties like </w:t>
      </w:r>
      <w:r w:rsidR="00BF3C04" w:rsidRPr="0022336B">
        <w:rPr>
          <w:rFonts w:ascii="Arial" w:hAnsi="Arial" w:cs="Arial"/>
          <w:sz w:val="24"/>
          <w:szCs w:val="24"/>
          <w:lang w:val="en-GB"/>
        </w:rPr>
        <w:t>Facebook</w:t>
      </w:r>
      <w:r w:rsidR="0056606D">
        <w:rPr>
          <w:rFonts w:ascii="Arial" w:hAnsi="Arial" w:cs="Arial"/>
          <w:sz w:val="24"/>
          <w:szCs w:val="24"/>
          <w:lang w:val="en-GB"/>
        </w:rPr>
        <w:t xml:space="preserve"> </w:t>
      </w:r>
      <w:r w:rsidR="00BF3C04">
        <w:rPr>
          <w:rFonts w:ascii="Arial" w:hAnsi="Arial" w:cs="Arial"/>
          <w:sz w:val="24"/>
          <w:szCs w:val="24"/>
          <w:lang w:val="en-GB"/>
        </w:rPr>
        <w:t>but</w:t>
      </w:r>
      <w:r w:rsidRPr="0022336B">
        <w:rPr>
          <w:rFonts w:ascii="Arial" w:hAnsi="Arial" w:cs="Arial"/>
          <w:sz w:val="24"/>
          <w:szCs w:val="24"/>
          <w:lang w:val="en-GB"/>
        </w:rPr>
        <w:t xml:space="preserve"> has since removed this and updated its privacy policy in March 2020 (Hamilton, 2020). The backlash may cause damage to the image of Zoom and could result in a loss of customers and revenue to competitors. Arising security issues have even caused some countries to ban Zoom completely or limit its usability in certain departments (Sarlin, 2020).  </w:t>
      </w:r>
    </w:p>
    <w:p w14:paraId="0A436835" w14:textId="77777777" w:rsidR="002952BD" w:rsidRPr="0022336B" w:rsidRDefault="002952BD" w:rsidP="0022336B">
      <w:pPr>
        <w:spacing w:line="360" w:lineRule="auto"/>
        <w:ind w:left="720"/>
        <w:jc w:val="both"/>
        <w:rPr>
          <w:rFonts w:ascii="Arial" w:hAnsi="Arial" w:cs="Arial"/>
          <w:sz w:val="24"/>
          <w:szCs w:val="24"/>
          <w:lang w:val="en-GB"/>
        </w:rPr>
      </w:pPr>
    </w:p>
    <w:p w14:paraId="508ABEC1" w14:textId="4123D74B" w:rsidR="00E872B8" w:rsidRPr="0022336B" w:rsidRDefault="00E872B8" w:rsidP="0022336B">
      <w:pPr>
        <w:pStyle w:val="Heading2"/>
        <w:spacing w:line="360" w:lineRule="auto"/>
        <w:ind w:left="720"/>
        <w:jc w:val="both"/>
        <w:rPr>
          <w:rFonts w:ascii="Arial" w:hAnsi="Arial" w:cs="Arial"/>
          <w:b/>
          <w:bCs/>
          <w:color w:val="000000" w:themeColor="text1"/>
        </w:rPr>
      </w:pPr>
      <w:bookmarkStart w:id="25" w:name="_Toc57932801"/>
      <w:bookmarkStart w:id="26" w:name="_Toc57934528"/>
      <w:bookmarkStart w:id="27" w:name="_Toc58508219"/>
      <w:r w:rsidRPr="0022336B">
        <w:rPr>
          <w:rFonts w:ascii="Arial" w:hAnsi="Arial" w:cs="Arial"/>
          <w:b/>
          <w:bCs/>
          <w:color w:val="000000" w:themeColor="text1"/>
        </w:rPr>
        <w:t xml:space="preserve">3.3 Stock </w:t>
      </w:r>
      <w:bookmarkEnd w:id="25"/>
      <w:bookmarkEnd w:id="26"/>
      <w:r w:rsidR="0012144B" w:rsidRPr="0022336B">
        <w:rPr>
          <w:rFonts w:ascii="Arial" w:hAnsi="Arial" w:cs="Arial"/>
          <w:b/>
          <w:bCs/>
          <w:color w:val="000000" w:themeColor="text1"/>
        </w:rPr>
        <w:t>Value</w:t>
      </w:r>
      <w:r w:rsidR="00D65BF8" w:rsidRPr="0022336B">
        <w:rPr>
          <w:rFonts w:ascii="Arial" w:hAnsi="Arial" w:cs="Arial"/>
          <w:b/>
          <w:bCs/>
          <w:color w:val="000000" w:themeColor="text1"/>
        </w:rPr>
        <w:t xml:space="preserve"> and </w:t>
      </w:r>
      <w:r w:rsidR="004D7AEF" w:rsidRPr="0022336B">
        <w:rPr>
          <w:rFonts w:ascii="Arial" w:hAnsi="Arial" w:cs="Arial"/>
          <w:b/>
          <w:bCs/>
          <w:color w:val="000000" w:themeColor="text1"/>
        </w:rPr>
        <w:t>Expectations</w:t>
      </w:r>
      <w:bookmarkEnd w:id="27"/>
    </w:p>
    <w:p w14:paraId="1BF35FBF" w14:textId="47F50017" w:rsidR="00E872B8" w:rsidRDefault="00952C52" w:rsidP="00C24C00">
      <w:pPr>
        <w:spacing w:line="360" w:lineRule="auto"/>
        <w:ind w:left="720"/>
        <w:jc w:val="both"/>
        <w:rPr>
          <w:rFonts w:ascii="Arial" w:hAnsi="Arial" w:cs="Arial"/>
          <w:sz w:val="24"/>
          <w:szCs w:val="24"/>
          <w:lang w:val="en-GB"/>
        </w:rPr>
      </w:pPr>
      <w:r>
        <w:rPr>
          <w:rFonts w:ascii="Arial" w:hAnsi="Arial" w:cs="Arial"/>
          <w:sz w:val="24"/>
          <w:szCs w:val="24"/>
          <w:lang w:val="en-GB"/>
        </w:rPr>
        <w:t xml:space="preserve">At the beginning of the pandemic, the revenue of the company increased by over 367% and has been steadily rising ever since </w:t>
      </w:r>
      <w:r w:rsidRPr="0020281B">
        <w:rPr>
          <w:rFonts w:ascii="Arial" w:hAnsi="Arial" w:cs="Arial"/>
          <w:sz w:val="24"/>
          <w:szCs w:val="24"/>
          <w:lang w:val="en-GB"/>
        </w:rPr>
        <w:t>(Krause, 2020).</w:t>
      </w:r>
      <w:r>
        <w:rPr>
          <w:rFonts w:ascii="Arial" w:hAnsi="Arial" w:cs="Arial"/>
          <w:sz w:val="24"/>
          <w:szCs w:val="24"/>
          <w:lang w:val="en-GB"/>
        </w:rPr>
        <w:t xml:space="preserve"> However, shares fell following reports of the cyberattacks and the stock of Zoom decreased in its third-quarter earnings against the high expectations in October 2020 (ibid)</w:t>
      </w:r>
      <w:r w:rsidR="00C24C00">
        <w:rPr>
          <w:rFonts w:ascii="Arial" w:hAnsi="Arial" w:cs="Arial"/>
          <w:sz w:val="24"/>
          <w:szCs w:val="24"/>
          <w:lang w:val="en-GB"/>
        </w:rPr>
        <w:t xml:space="preserve">. Revenues are expected to decrease as the economy reopens. </w:t>
      </w:r>
      <w:r w:rsidR="00C24C00" w:rsidRPr="0020281B">
        <w:rPr>
          <w:rFonts w:ascii="Arial" w:hAnsi="Arial" w:cs="Arial"/>
          <w:sz w:val="24"/>
          <w:szCs w:val="24"/>
          <w:lang w:val="en-GB"/>
        </w:rPr>
        <w:t>The future of the company depends on how well Zoom can sell its newest features, such as Zoom Phone, to the existing customer base and if the demand for video conferencing platforms will remain high after the pandemic.</w:t>
      </w:r>
    </w:p>
    <w:p w14:paraId="02068B4B" w14:textId="77777777" w:rsidR="00C24C00" w:rsidRPr="00C24C00" w:rsidRDefault="00C24C00" w:rsidP="00C24C00">
      <w:pPr>
        <w:spacing w:line="360" w:lineRule="auto"/>
        <w:ind w:left="720"/>
        <w:jc w:val="both"/>
        <w:rPr>
          <w:rFonts w:ascii="Arial" w:hAnsi="Arial" w:cs="Arial"/>
          <w:sz w:val="24"/>
          <w:szCs w:val="24"/>
          <w:lang w:val="en-GB"/>
        </w:rPr>
      </w:pPr>
    </w:p>
    <w:p w14:paraId="777B2EF0" w14:textId="3BC12C77" w:rsidR="00783CD6" w:rsidRPr="00661619" w:rsidRDefault="005A63C4" w:rsidP="00661619">
      <w:pPr>
        <w:pStyle w:val="Heading1"/>
        <w:keepLines/>
        <w:numPr>
          <w:ilvl w:val="0"/>
          <w:numId w:val="1"/>
        </w:numPr>
        <w:spacing w:after="0" w:line="360" w:lineRule="auto"/>
        <w:jc w:val="both"/>
        <w:rPr>
          <w:rFonts w:ascii="Arial" w:hAnsi="Arial" w:cs="Arial"/>
          <w:color w:val="000000" w:themeColor="text1"/>
          <w:sz w:val="26"/>
          <w:szCs w:val="26"/>
          <w:lang w:val="en-GB"/>
        </w:rPr>
      </w:pPr>
      <w:bookmarkStart w:id="28" w:name="_Toc58508220"/>
      <w:r>
        <w:rPr>
          <w:rFonts w:ascii="Arial" w:hAnsi="Arial" w:cs="Arial"/>
          <w:color w:val="000000" w:themeColor="text1"/>
          <w:sz w:val="26"/>
          <w:szCs w:val="26"/>
          <w:lang w:val="en-GB"/>
        </w:rPr>
        <w:t>Competitive Environment</w:t>
      </w:r>
      <w:bookmarkEnd w:id="28"/>
    </w:p>
    <w:p w14:paraId="1E501A24" w14:textId="1AAE3E5D" w:rsidR="00AF08EB" w:rsidRDefault="0002119B" w:rsidP="0031717A">
      <w:pPr>
        <w:spacing w:line="360" w:lineRule="auto"/>
        <w:jc w:val="both"/>
        <w:rPr>
          <w:rFonts w:ascii="Arial" w:eastAsiaTheme="minorEastAsia" w:hAnsi="Arial" w:cs="Arial"/>
          <w:sz w:val="24"/>
          <w:szCs w:val="22"/>
          <w:lang w:val="en-GB" w:eastAsia="zh-CN"/>
        </w:rPr>
      </w:pPr>
      <w:r>
        <w:rPr>
          <w:rFonts w:ascii="Arial" w:eastAsiaTheme="minorEastAsia" w:hAnsi="Arial" w:cs="Arial"/>
          <w:sz w:val="24"/>
          <w:szCs w:val="22"/>
          <w:lang w:val="en-GB" w:eastAsia="zh-CN"/>
        </w:rPr>
        <w:t xml:space="preserve">The competitive environment of a market has a significant influence on business. </w:t>
      </w:r>
      <w:r w:rsidR="004F7592">
        <w:rPr>
          <w:rFonts w:ascii="Arial" w:eastAsiaTheme="minorEastAsia" w:hAnsi="Arial" w:cs="Arial"/>
          <w:sz w:val="24"/>
          <w:szCs w:val="22"/>
          <w:lang w:val="en-GB" w:eastAsia="zh-CN"/>
        </w:rPr>
        <w:t xml:space="preserve">Through the identification of the major competitive forces and evaluation of the </w:t>
      </w:r>
      <w:r w:rsidR="004F7592">
        <w:rPr>
          <w:rFonts w:ascii="Arial" w:eastAsiaTheme="minorEastAsia" w:hAnsi="Arial" w:cs="Arial"/>
          <w:sz w:val="24"/>
          <w:szCs w:val="22"/>
          <w:lang w:val="en-GB" w:eastAsia="zh-CN"/>
        </w:rPr>
        <w:lastRenderedPageBreak/>
        <w:t>interdependence of firms in the global video conferencing market, the effect</w:t>
      </w:r>
      <w:r w:rsidR="00E23A81">
        <w:rPr>
          <w:rFonts w:ascii="Arial" w:eastAsiaTheme="minorEastAsia" w:hAnsi="Arial" w:cs="Arial"/>
          <w:sz w:val="24"/>
          <w:szCs w:val="22"/>
          <w:lang w:val="en-GB" w:eastAsia="zh-CN"/>
        </w:rPr>
        <w:t xml:space="preserve"> of the competitive environment on companies, such as Zoom, can be analysed.</w:t>
      </w:r>
      <w:r w:rsidR="00186454">
        <w:rPr>
          <w:rFonts w:ascii="Arial" w:eastAsiaTheme="minorEastAsia" w:hAnsi="Arial" w:cs="Arial"/>
          <w:sz w:val="24"/>
          <w:szCs w:val="22"/>
          <w:lang w:val="en-GB" w:eastAsia="zh-CN"/>
        </w:rPr>
        <w:t xml:space="preserve"> </w:t>
      </w:r>
    </w:p>
    <w:p w14:paraId="615909A6" w14:textId="77777777" w:rsidR="005279D5" w:rsidRPr="0031717A" w:rsidRDefault="005279D5" w:rsidP="0031717A">
      <w:pPr>
        <w:spacing w:line="360" w:lineRule="auto"/>
        <w:jc w:val="both"/>
        <w:rPr>
          <w:rFonts w:ascii="Arial" w:eastAsiaTheme="minorEastAsia" w:hAnsi="Arial" w:cs="Arial"/>
          <w:sz w:val="24"/>
          <w:szCs w:val="22"/>
          <w:lang w:val="en-GB" w:eastAsia="zh-CN"/>
        </w:rPr>
      </w:pPr>
    </w:p>
    <w:p w14:paraId="6129263F" w14:textId="05344A00" w:rsidR="002952BD" w:rsidRPr="0022336B" w:rsidRDefault="00E872B8" w:rsidP="0022336B">
      <w:pPr>
        <w:pStyle w:val="Heading2"/>
        <w:spacing w:line="360" w:lineRule="auto"/>
        <w:ind w:left="714"/>
        <w:jc w:val="both"/>
        <w:rPr>
          <w:rFonts w:ascii="Arial" w:hAnsi="Arial" w:cs="Arial"/>
          <w:b/>
          <w:bCs/>
          <w:color w:val="000000" w:themeColor="text1"/>
        </w:rPr>
      </w:pPr>
      <w:bookmarkStart w:id="29" w:name="_Toc57932803"/>
      <w:bookmarkStart w:id="30" w:name="_Toc57934530"/>
      <w:bookmarkStart w:id="31" w:name="_Toc58508221"/>
      <w:r w:rsidRPr="0022336B">
        <w:rPr>
          <w:rFonts w:ascii="Arial" w:hAnsi="Arial" w:cs="Arial"/>
          <w:b/>
          <w:bCs/>
          <w:color w:val="000000" w:themeColor="text1"/>
        </w:rPr>
        <w:t>4.1 Competitive Pressures</w:t>
      </w:r>
      <w:bookmarkEnd w:id="29"/>
      <w:bookmarkEnd w:id="30"/>
      <w:bookmarkEnd w:id="31"/>
    </w:p>
    <w:p w14:paraId="2A2EE412" w14:textId="4908EDE9" w:rsidR="00E872B8" w:rsidRPr="0022336B" w:rsidRDefault="00E872B8" w:rsidP="0022336B">
      <w:pPr>
        <w:spacing w:line="360" w:lineRule="auto"/>
        <w:ind w:left="720"/>
        <w:jc w:val="both"/>
        <w:rPr>
          <w:rFonts w:ascii="Arial" w:hAnsi="Arial" w:cs="Arial"/>
          <w:color w:val="000000" w:themeColor="text1"/>
          <w:sz w:val="24"/>
          <w:szCs w:val="24"/>
          <w:lang w:val="en-GB"/>
        </w:rPr>
      </w:pPr>
      <w:r w:rsidRPr="0022336B">
        <w:rPr>
          <w:rFonts w:ascii="Arial" w:hAnsi="Arial" w:cs="Arial"/>
          <w:color w:val="000000" w:themeColor="text1"/>
          <w:sz w:val="24"/>
          <w:szCs w:val="24"/>
          <w:lang w:val="en-GB"/>
        </w:rPr>
        <w:t xml:space="preserve">The global video conferencing market, catalysed by the pandemic, is showing rapid growth. The market is projected to be worth US$10.92 billion by 2027; this is approximately double the market value of US$5.32 billion in 2019 </w:t>
      </w:r>
      <w:sdt>
        <w:sdtPr>
          <w:rPr>
            <w:rFonts w:ascii="Arial" w:hAnsi="Arial" w:cs="Arial"/>
            <w:color w:val="000000" w:themeColor="text1"/>
            <w:sz w:val="24"/>
            <w:szCs w:val="24"/>
            <w:lang w:val="en-GB"/>
          </w:rPr>
          <w:id w:val="397329039"/>
          <w:citation/>
        </w:sdtPr>
        <w:sdtEndPr/>
        <w:sdtContent>
          <w:r w:rsidRPr="0022336B">
            <w:rPr>
              <w:rFonts w:ascii="Arial" w:hAnsi="Arial" w:cs="Arial"/>
              <w:noProof/>
              <w:color w:val="000000" w:themeColor="text1"/>
              <w:sz w:val="24"/>
              <w:szCs w:val="24"/>
              <w:lang w:val="en-GB"/>
            </w:rPr>
            <w:t>(Fortune Business Insights, 2020)</w:t>
          </w:r>
        </w:sdtContent>
      </w:sdt>
      <w:r w:rsidRPr="0022336B">
        <w:rPr>
          <w:rFonts w:ascii="Arial" w:hAnsi="Arial" w:cs="Arial"/>
          <w:color w:val="000000" w:themeColor="text1"/>
          <w:sz w:val="24"/>
          <w:szCs w:val="24"/>
          <w:lang w:val="en-GB"/>
        </w:rPr>
        <w:t>. This growth can be seen as an indicator for highly competitive behaviour, particularly between key players such as Zoom, Microsoft Teams and Google Meet.</w:t>
      </w:r>
      <w:r w:rsidR="00FB336C">
        <w:rPr>
          <w:rFonts w:ascii="Arial" w:hAnsi="Arial" w:cs="Arial"/>
          <w:color w:val="000000" w:themeColor="text1"/>
          <w:sz w:val="24"/>
          <w:szCs w:val="24"/>
          <w:lang w:val="en-GB"/>
        </w:rPr>
        <w:t xml:space="preserve"> </w:t>
      </w:r>
    </w:p>
    <w:p w14:paraId="63F03E22" w14:textId="77777777" w:rsidR="00E872B8" w:rsidRPr="0022336B" w:rsidRDefault="00E872B8" w:rsidP="0022336B">
      <w:pPr>
        <w:spacing w:line="360" w:lineRule="auto"/>
        <w:ind w:left="720"/>
        <w:jc w:val="both"/>
        <w:rPr>
          <w:rFonts w:ascii="Arial" w:hAnsi="Arial" w:cs="Arial"/>
          <w:color w:val="000000" w:themeColor="text1"/>
          <w:sz w:val="24"/>
          <w:szCs w:val="24"/>
          <w:lang w:val="en-GB"/>
        </w:rPr>
      </w:pPr>
    </w:p>
    <w:p w14:paraId="128C9604" w14:textId="16FFC5F8" w:rsidR="00E872B8" w:rsidRPr="0022336B" w:rsidRDefault="009E7E73" w:rsidP="0022336B">
      <w:pPr>
        <w:spacing w:line="360" w:lineRule="auto"/>
        <w:ind w:left="720"/>
        <w:jc w:val="both"/>
        <w:rPr>
          <w:rFonts w:ascii="Arial" w:hAnsi="Arial" w:cs="Arial"/>
          <w:color w:val="000000" w:themeColor="text1"/>
          <w:sz w:val="24"/>
          <w:szCs w:val="24"/>
          <w:lang w:val="en-GB"/>
        </w:rPr>
      </w:pPr>
      <w:r>
        <w:rPr>
          <w:rFonts w:ascii="Arial" w:hAnsi="Arial" w:cs="Arial"/>
          <w:color w:val="000000" w:themeColor="text1"/>
          <w:sz w:val="24"/>
          <w:szCs w:val="24"/>
          <w:lang w:val="en-GB"/>
        </w:rPr>
        <w:t xml:space="preserve">Through the </w:t>
      </w:r>
      <w:r w:rsidR="00C163D2">
        <w:rPr>
          <w:rFonts w:ascii="Arial" w:hAnsi="Arial" w:cs="Arial"/>
          <w:color w:val="000000" w:themeColor="text1"/>
          <w:sz w:val="24"/>
          <w:szCs w:val="24"/>
          <w:lang w:val="en-GB"/>
        </w:rPr>
        <w:t>use</w:t>
      </w:r>
      <w:r w:rsidR="00E872B8" w:rsidRPr="0022336B">
        <w:rPr>
          <w:rFonts w:ascii="Arial" w:hAnsi="Arial" w:cs="Arial"/>
          <w:color w:val="000000" w:themeColor="text1"/>
          <w:sz w:val="24"/>
          <w:szCs w:val="24"/>
          <w:lang w:val="en-GB"/>
        </w:rPr>
        <w:t xml:space="preserve"> of Porter’s Five Forces Framework </w:t>
      </w:r>
      <w:sdt>
        <w:sdtPr>
          <w:rPr>
            <w:rFonts w:ascii="Arial" w:hAnsi="Arial" w:cs="Arial"/>
            <w:color w:val="000000" w:themeColor="text1"/>
            <w:sz w:val="24"/>
            <w:szCs w:val="24"/>
            <w:lang w:val="en-GB"/>
          </w:rPr>
          <w:id w:val="1052664608"/>
          <w:citation/>
        </w:sdtPr>
        <w:sdtEndPr/>
        <w:sdtContent>
          <w:r w:rsidR="00E872B8" w:rsidRPr="0022336B">
            <w:rPr>
              <w:rFonts w:ascii="Arial" w:hAnsi="Arial" w:cs="Arial"/>
              <w:noProof/>
              <w:color w:val="000000" w:themeColor="text1"/>
              <w:sz w:val="24"/>
              <w:szCs w:val="24"/>
              <w:lang w:val="en-GB"/>
            </w:rPr>
            <w:t>(1979)</w:t>
          </w:r>
        </w:sdtContent>
      </w:sdt>
      <w:r w:rsidR="00E872B8" w:rsidRPr="0022336B">
        <w:rPr>
          <w:rFonts w:ascii="Arial" w:hAnsi="Arial" w:cs="Arial"/>
          <w:color w:val="000000" w:themeColor="text1"/>
          <w:sz w:val="24"/>
          <w:szCs w:val="24"/>
          <w:lang w:val="en-GB"/>
        </w:rPr>
        <w:t xml:space="preserve">, it can be deduced that the most significant competitive pressures in the video conferencing market are </w:t>
      </w:r>
      <w:r w:rsidR="00AB3175" w:rsidRPr="0022336B">
        <w:rPr>
          <w:rFonts w:ascii="Arial" w:hAnsi="Arial" w:cs="Arial"/>
          <w:color w:val="000000" w:themeColor="text1"/>
          <w:sz w:val="24"/>
          <w:szCs w:val="24"/>
          <w:lang w:val="en-GB"/>
        </w:rPr>
        <w:t>a</w:t>
      </w:r>
      <w:r w:rsidR="00E872B8" w:rsidRPr="0022336B">
        <w:rPr>
          <w:rFonts w:ascii="Arial" w:hAnsi="Arial" w:cs="Arial"/>
          <w:color w:val="000000" w:themeColor="text1"/>
          <w:sz w:val="24"/>
          <w:szCs w:val="24"/>
          <w:lang w:val="en-GB"/>
        </w:rPr>
        <w:t xml:space="preserve"> high threat of substitutes and </w:t>
      </w:r>
      <w:r w:rsidR="00AB3175" w:rsidRPr="0022336B">
        <w:rPr>
          <w:rFonts w:ascii="Arial" w:hAnsi="Arial" w:cs="Arial"/>
          <w:color w:val="000000" w:themeColor="text1"/>
          <w:sz w:val="24"/>
          <w:szCs w:val="24"/>
          <w:lang w:val="en-GB"/>
        </w:rPr>
        <w:t>the</w:t>
      </w:r>
      <w:r w:rsidR="00E872B8" w:rsidRPr="0022336B">
        <w:rPr>
          <w:rFonts w:ascii="Arial" w:hAnsi="Arial" w:cs="Arial"/>
          <w:color w:val="000000" w:themeColor="text1"/>
          <w:sz w:val="24"/>
          <w:szCs w:val="24"/>
          <w:lang w:val="en-GB"/>
        </w:rPr>
        <w:t xml:space="preserve"> significant bargaining power of buyers. This stems from very low switching costs for buyers, signalling that there is low commitment associated with switching to the product of a competitor. Furthermore, the number of substitutes is high due to the relatively homogenous nature of video conferencing platforms as products. It should also be noted that since Zoom, Microsoft Teams, Google Meet and Skype are all accessible without a payment, this effect is further strengthened. The nature of the competition between video conferencing platforms calls for constant product development and effective branding as a differentiation strategy to ensure the </w:t>
      </w:r>
      <w:r w:rsidR="008B305E" w:rsidRPr="0022336B">
        <w:rPr>
          <w:rFonts w:ascii="Arial" w:hAnsi="Arial" w:cs="Arial"/>
          <w:color w:val="000000" w:themeColor="text1"/>
          <w:sz w:val="24"/>
          <w:szCs w:val="24"/>
          <w:lang w:val="en-GB"/>
        </w:rPr>
        <w:t>retention</w:t>
      </w:r>
      <w:r w:rsidR="00E872B8" w:rsidRPr="0022336B">
        <w:rPr>
          <w:rFonts w:ascii="Arial" w:hAnsi="Arial" w:cs="Arial"/>
          <w:color w:val="000000" w:themeColor="text1"/>
          <w:sz w:val="24"/>
          <w:szCs w:val="24"/>
          <w:lang w:val="en-GB"/>
        </w:rPr>
        <w:t xml:space="preserve"> of a loyal customer base. This serves as an indicator to communication technology companies that the need to respond to and act upon customer criticism </w:t>
      </w:r>
      <w:r w:rsidR="00C00F2D">
        <w:rPr>
          <w:rFonts w:ascii="Arial" w:hAnsi="Arial" w:cs="Arial"/>
          <w:color w:val="000000" w:themeColor="text1"/>
          <w:sz w:val="24"/>
          <w:szCs w:val="24"/>
          <w:lang w:val="en-GB"/>
        </w:rPr>
        <w:t xml:space="preserve">must be </w:t>
      </w:r>
      <w:r w:rsidR="006762DC">
        <w:rPr>
          <w:rFonts w:ascii="Arial" w:hAnsi="Arial" w:cs="Arial"/>
          <w:color w:val="000000" w:themeColor="text1"/>
          <w:sz w:val="24"/>
          <w:szCs w:val="24"/>
          <w:lang w:val="en-GB"/>
        </w:rPr>
        <w:t>fulfilled.</w:t>
      </w:r>
    </w:p>
    <w:p w14:paraId="3663CE00" w14:textId="77777777" w:rsidR="00E872B8" w:rsidRPr="0022336B" w:rsidRDefault="00E872B8" w:rsidP="0022336B">
      <w:pPr>
        <w:spacing w:line="360" w:lineRule="auto"/>
        <w:ind w:left="720"/>
        <w:jc w:val="both"/>
        <w:rPr>
          <w:rFonts w:ascii="Arial" w:hAnsi="Arial" w:cs="Arial"/>
          <w:color w:val="000000" w:themeColor="text1"/>
          <w:sz w:val="24"/>
          <w:szCs w:val="24"/>
          <w:lang w:val="en-GB"/>
        </w:rPr>
      </w:pPr>
    </w:p>
    <w:p w14:paraId="2DE2B8D5" w14:textId="4C8CBAAB" w:rsidR="00E872B8" w:rsidRPr="0022336B" w:rsidRDefault="00E872B8" w:rsidP="0022336B">
      <w:pPr>
        <w:spacing w:line="360" w:lineRule="auto"/>
        <w:ind w:left="720"/>
        <w:jc w:val="both"/>
        <w:rPr>
          <w:rFonts w:ascii="Arial" w:hAnsi="Arial" w:cs="Arial"/>
          <w:color w:val="000000" w:themeColor="text1"/>
          <w:sz w:val="24"/>
          <w:szCs w:val="24"/>
          <w:lang w:val="en-GB"/>
        </w:rPr>
      </w:pPr>
      <w:r w:rsidRPr="00C163D2">
        <w:rPr>
          <w:rFonts w:ascii="Arial" w:hAnsi="Arial" w:cs="Arial"/>
          <w:color w:val="000000" w:themeColor="text1"/>
          <w:sz w:val="24"/>
          <w:szCs w:val="24"/>
          <w:lang w:val="en-GB"/>
        </w:rPr>
        <w:t xml:space="preserve">The </w:t>
      </w:r>
      <w:r w:rsidR="00C163D2">
        <w:rPr>
          <w:rFonts w:ascii="Arial" w:hAnsi="Arial" w:cs="Arial"/>
          <w:color w:val="000000" w:themeColor="text1"/>
          <w:sz w:val="24"/>
          <w:szCs w:val="24"/>
          <w:lang w:val="en-GB"/>
        </w:rPr>
        <w:t>need</w:t>
      </w:r>
      <w:r w:rsidRPr="0022336B">
        <w:rPr>
          <w:rFonts w:ascii="Arial" w:hAnsi="Arial" w:cs="Arial"/>
          <w:color w:val="000000" w:themeColor="text1"/>
          <w:sz w:val="24"/>
          <w:szCs w:val="24"/>
          <w:lang w:val="en-GB"/>
        </w:rPr>
        <w:t xml:space="preserve"> to swiftly respond to changes in customer demands can be demonstrated through a brief examination of Skype. Following the acquisition of Skype by Microsoft in 2011, the company redesigned the platform in an attempt to compete against other non-video communication channels in the market </w:t>
      </w:r>
      <w:sdt>
        <w:sdtPr>
          <w:rPr>
            <w:rFonts w:ascii="Arial" w:hAnsi="Arial" w:cs="Arial"/>
            <w:color w:val="000000" w:themeColor="text1"/>
            <w:sz w:val="24"/>
            <w:szCs w:val="24"/>
            <w:lang w:val="en-GB"/>
          </w:rPr>
          <w:id w:val="-52169387"/>
          <w:citation/>
        </w:sdtPr>
        <w:sdtEndPr/>
        <w:sdtContent>
          <w:r w:rsidRPr="0022336B">
            <w:rPr>
              <w:rFonts w:ascii="Arial" w:hAnsi="Arial" w:cs="Arial"/>
              <w:noProof/>
              <w:color w:val="000000" w:themeColor="text1"/>
              <w:sz w:val="24"/>
              <w:szCs w:val="24"/>
              <w:lang w:val="en-GB"/>
            </w:rPr>
            <w:t>(Stokel-Walker, 2020)</w:t>
          </w:r>
        </w:sdtContent>
      </w:sdt>
      <w:r w:rsidRPr="0022336B">
        <w:rPr>
          <w:rFonts w:ascii="Arial" w:hAnsi="Arial" w:cs="Arial"/>
          <w:color w:val="000000" w:themeColor="text1"/>
          <w:sz w:val="24"/>
          <w:szCs w:val="24"/>
          <w:lang w:val="en-GB"/>
        </w:rPr>
        <w:t xml:space="preserve">. By shifting the unique selling point of the platform away from providing reliable and stable video conferencing, users began to regard Skype as dated and redundant. As Skype struggled to retain customers, </w:t>
      </w:r>
      <w:r w:rsidRPr="0022336B">
        <w:rPr>
          <w:rFonts w:ascii="Arial" w:hAnsi="Arial" w:cs="Arial"/>
          <w:color w:val="000000" w:themeColor="text1"/>
          <w:sz w:val="24"/>
          <w:szCs w:val="24"/>
          <w:lang w:val="en-GB"/>
        </w:rPr>
        <w:lastRenderedPageBreak/>
        <w:t xml:space="preserve">competitors such as Zoom were innovating new and relevant functions. The ongoing development of competing platforms catalysed the movement of users from Skype to its direct competitors. This case highlights the importance of constant product development to cater to current </w:t>
      </w:r>
      <w:r w:rsidR="008A37CC">
        <w:rPr>
          <w:rFonts w:ascii="Arial" w:hAnsi="Arial" w:cs="Arial"/>
          <w:color w:val="000000" w:themeColor="text1"/>
          <w:sz w:val="24"/>
          <w:szCs w:val="24"/>
          <w:lang w:val="en-GB"/>
        </w:rPr>
        <w:t xml:space="preserve">customer </w:t>
      </w:r>
      <w:r w:rsidRPr="0022336B">
        <w:rPr>
          <w:rFonts w:ascii="Arial" w:hAnsi="Arial" w:cs="Arial"/>
          <w:color w:val="000000" w:themeColor="text1"/>
          <w:sz w:val="24"/>
          <w:szCs w:val="24"/>
          <w:lang w:val="en-GB"/>
        </w:rPr>
        <w:t xml:space="preserve">needs. This is particularly important in a market such as the digital technology market which is constantly evolving and innovating. </w:t>
      </w:r>
    </w:p>
    <w:p w14:paraId="6DD98D41" w14:textId="77777777" w:rsidR="00E872B8" w:rsidRPr="0022336B" w:rsidRDefault="00E872B8" w:rsidP="0022336B">
      <w:pPr>
        <w:spacing w:line="360" w:lineRule="auto"/>
        <w:ind w:left="720"/>
        <w:jc w:val="both"/>
        <w:rPr>
          <w:rFonts w:ascii="Arial" w:hAnsi="Arial" w:cs="Arial"/>
          <w:color w:val="000000" w:themeColor="text1"/>
          <w:sz w:val="24"/>
          <w:szCs w:val="24"/>
          <w:lang w:val="en-GB"/>
        </w:rPr>
      </w:pPr>
    </w:p>
    <w:p w14:paraId="4E0CFA90" w14:textId="761447F8" w:rsidR="00E872B8" w:rsidRPr="0022336B" w:rsidRDefault="00E872B8" w:rsidP="0022336B">
      <w:pPr>
        <w:spacing w:line="360" w:lineRule="auto"/>
        <w:ind w:left="720"/>
        <w:jc w:val="both"/>
        <w:rPr>
          <w:rFonts w:ascii="Arial" w:hAnsi="Arial" w:cs="Arial"/>
          <w:color w:val="000000" w:themeColor="text1"/>
          <w:sz w:val="24"/>
          <w:szCs w:val="24"/>
          <w:lang w:val="en-GB"/>
        </w:rPr>
      </w:pPr>
      <w:r w:rsidRPr="0022336B">
        <w:rPr>
          <w:rFonts w:ascii="Arial" w:hAnsi="Arial" w:cs="Arial"/>
          <w:color w:val="000000" w:themeColor="text1"/>
          <w:sz w:val="24"/>
          <w:szCs w:val="24"/>
          <w:lang w:val="en-GB"/>
        </w:rPr>
        <w:t xml:space="preserve">Responsiveness can be viewed as an attribute which can effectively contribute to creating a competitive advantage. This is showcased in Google’s response to the scrutiny Zoom was under for issues regarding user privacy and security. In their decision to change Google Meet from a premium service targeted at businesses to a free platform available to the general public, the company emphasised the security and privacy protections of their service </w:t>
      </w:r>
      <w:sdt>
        <w:sdtPr>
          <w:rPr>
            <w:rFonts w:ascii="Arial" w:hAnsi="Arial" w:cs="Arial"/>
            <w:color w:val="000000" w:themeColor="text1"/>
            <w:sz w:val="24"/>
            <w:szCs w:val="24"/>
            <w:lang w:val="en-GB"/>
          </w:rPr>
          <w:id w:val="1797798354"/>
          <w:citation/>
        </w:sdtPr>
        <w:sdtEndPr/>
        <w:sdtContent>
          <w:r w:rsidRPr="0022336B">
            <w:rPr>
              <w:rFonts w:ascii="Arial" w:hAnsi="Arial" w:cs="Arial"/>
              <w:noProof/>
              <w:color w:val="000000" w:themeColor="text1"/>
              <w:sz w:val="24"/>
              <w:szCs w:val="24"/>
              <w:lang w:val="en-GB"/>
            </w:rPr>
            <w:t>(Eadicicco, 2020)</w:t>
          </w:r>
        </w:sdtContent>
      </w:sdt>
      <w:r w:rsidRPr="0022336B">
        <w:rPr>
          <w:rFonts w:ascii="Arial" w:hAnsi="Arial" w:cs="Arial"/>
          <w:color w:val="000000" w:themeColor="text1"/>
          <w:sz w:val="24"/>
          <w:szCs w:val="24"/>
          <w:lang w:val="en-GB"/>
        </w:rPr>
        <w:t xml:space="preserve">. This can be interpreted to have been made with the purpose to encourage customers to directly compare </w:t>
      </w:r>
      <w:r w:rsidR="00A14A74">
        <w:rPr>
          <w:rFonts w:ascii="Arial" w:hAnsi="Arial" w:cs="Arial"/>
          <w:color w:val="000000" w:themeColor="text1"/>
          <w:sz w:val="24"/>
          <w:szCs w:val="24"/>
          <w:lang w:val="en-GB"/>
        </w:rPr>
        <w:t>the</w:t>
      </w:r>
      <w:r w:rsidRPr="0022336B">
        <w:rPr>
          <w:rFonts w:ascii="Arial" w:hAnsi="Arial" w:cs="Arial"/>
          <w:color w:val="000000" w:themeColor="text1"/>
          <w:sz w:val="24"/>
          <w:szCs w:val="24"/>
          <w:lang w:val="en-GB"/>
        </w:rPr>
        <w:t xml:space="preserve"> security and privacy capabilities</w:t>
      </w:r>
      <w:r w:rsidR="00A14A74">
        <w:rPr>
          <w:rFonts w:ascii="Arial" w:hAnsi="Arial" w:cs="Arial"/>
          <w:color w:val="000000" w:themeColor="text1"/>
          <w:sz w:val="24"/>
          <w:szCs w:val="24"/>
          <w:lang w:val="en-GB"/>
        </w:rPr>
        <w:t xml:space="preserve"> of Google Meet</w:t>
      </w:r>
      <w:r w:rsidRPr="0022336B">
        <w:rPr>
          <w:rFonts w:ascii="Arial" w:hAnsi="Arial" w:cs="Arial"/>
          <w:color w:val="000000" w:themeColor="text1"/>
          <w:sz w:val="24"/>
          <w:szCs w:val="24"/>
          <w:lang w:val="en-GB"/>
        </w:rPr>
        <w:t xml:space="preserve"> with those of Zoom as an attempt at creating a competitive edge. </w:t>
      </w:r>
    </w:p>
    <w:p w14:paraId="62F53B34" w14:textId="77777777" w:rsidR="00E872B8" w:rsidRPr="0022336B" w:rsidRDefault="00E872B8" w:rsidP="0022336B">
      <w:pPr>
        <w:spacing w:line="360" w:lineRule="auto"/>
        <w:ind w:left="720"/>
        <w:jc w:val="both"/>
        <w:rPr>
          <w:rFonts w:ascii="Arial" w:hAnsi="Arial" w:cs="Arial"/>
          <w:color w:val="000000" w:themeColor="text1"/>
          <w:sz w:val="28"/>
          <w:szCs w:val="28"/>
          <w:lang w:val="en-GB"/>
        </w:rPr>
      </w:pPr>
    </w:p>
    <w:p w14:paraId="4AB269B6" w14:textId="42079015" w:rsidR="00E872B8" w:rsidRPr="0022336B" w:rsidRDefault="00E872B8" w:rsidP="0022336B">
      <w:pPr>
        <w:pStyle w:val="Heading2"/>
        <w:spacing w:line="360" w:lineRule="auto"/>
        <w:ind w:left="290" w:firstLine="430"/>
        <w:jc w:val="both"/>
        <w:rPr>
          <w:rFonts w:ascii="Arial" w:hAnsi="Arial" w:cs="Arial"/>
          <w:b/>
          <w:bCs/>
          <w:color w:val="000000" w:themeColor="text1"/>
        </w:rPr>
      </w:pPr>
      <w:bookmarkStart w:id="32" w:name="_Toc57932804"/>
      <w:bookmarkStart w:id="33" w:name="_Toc57934531"/>
      <w:bookmarkStart w:id="34" w:name="_Toc58508222"/>
      <w:r w:rsidRPr="0022336B">
        <w:rPr>
          <w:rFonts w:ascii="Arial" w:hAnsi="Arial" w:cs="Arial"/>
          <w:b/>
          <w:bCs/>
          <w:color w:val="000000" w:themeColor="text1"/>
        </w:rPr>
        <w:t>4.2 Firm Interdependence</w:t>
      </w:r>
      <w:bookmarkEnd w:id="32"/>
      <w:bookmarkEnd w:id="33"/>
      <w:bookmarkEnd w:id="34"/>
    </w:p>
    <w:p w14:paraId="398E470E" w14:textId="69C9F820" w:rsidR="00E872B8" w:rsidRPr="0022336B" w:rsidRDefault="00E872B8" w:rsidP="0022336B">
      <w:pPr>
        <w:spacing w:line="360" w:lineRule="auto"/>
        <w:ind w:left="720"/>
        <w:jc w:val="both"/>
        <w:rPr>
          <w:rFonts w:ascii="Arial" w:hAnsi="Arial" w:cs="Arial"/>
          <w:color w:val="000000" w:themeColor="text1"/>
          <w:sz w:val="24"/>
          <w:szCs w:val="24"/>
          <w:lang w:val="en-GB"/>
        </w:rPr>
      </w:pPr>
      <w:r w:rsidRPr="0022336B">
        <w:rPr>
          <w:rFonts w:ascii="Arial" w:hAnsi="Arial" w:cs="Arial"/>
          <w:color w:val="000000" w:themeColor="text1"/>
          <w:sz w:val="24"/>
          <w:szCs w:val="24"/>
          <w:lang w:val="en-GB"/>
        </w:rPr>
        <w:t xml:space="preserve">The </w:t>
      </w:r>
      <w:r w:rsidR="00BF27F9">
        <w:rPr>
          <w:rFonts w:ascii="Arial" w:hAnsi="Arial" w:cs="Arial"/>
          <w:color w:val="000000" w:themeColor="text1"/>
          <w:sz w:val="24"/>
          <w:szCs w:val="24"/>
          <w:lang w:val="en-GB"/>
        </w:rPr>
        <w:t>competitive environment</w:t>
      </w:r>
      <w:r w:rsidRPr="0022336B">
        <w:rPr>
          <w:rFonts w:ascii="Arial" w:hAnsi="Arial" w:cs="Arial"/>
          <w:color w:val="000000" w:themeColor="text1"/>
          <w:sz w:val="24"/>
          <w:szCs w:val="24"/>
          <w:lang w:val="en-GB"/>
        </w:rPr>
        <w:t xml:space="preserve"> in the video conferencing market as described in Section 4.1 prompts the expansion of operations into other sectors. Facilitated by the social distancing restrictions in place to contain the spread of COVID-19, distance learning has led to education becoming a new major sector for video conferencing. Furthermore, video banking is forecasted to be a driver in the growth of the market </w:t>
      </w:r>
      <w:sdt>
        <w:sdtPr>
          <w:rPr>
            <w:rFonts w:ascii="Arial" w:hAnsi="Arial" w:cs="Arial"/>
            <w:color w:val="000000" w:themeColor="text1"/>
            <w:sz w:val="24"/>
            <w:szCs w:val="24"/>
            <w:lang w:val="en-GB"/>
          </w:rPr>
          <w:id w:val="1766340249"/>
          <w:citation/>
        </w:sdtPr>
        <w:sdtEndPr/>
        <w:sdtContent>
          <w:r w:rsidRPr="0022336B">
            <w:rPr>
              <w:rFonts w:ascii="Arial" w:hAnsi="Arial" w:cs="Arial"/>
              <w:noProof/>
              <w:color w:val="000000" w:themeColor="text1"/>
              <w:sz w:val="24"/>
              <w:szCs w:val="24"/>
              <w:lang w:val="en-GB"/>
            </w:rPr>
            <w:t>(Fortune Business Insights, 2020)</w:t>
          </w:r>
        </w:sdtContent>
      </w:sdt>
      <w:r w:rsidRPr="0022336B">
        <w:rPr>
          <w:rFonts w:ascii="Arial" w:hAnsi="Arial" w:cs="Arial"/>
          <w:color w:val="000000" w:themeColor="text1"/>
          <w:sz w:val="24"/>
          <w:szCs w:val="24"/>
          <w:lang w:val="en-GB"/>
        </w:rPr>
        <w:t>, suggesting that financial services will be another significant sector in targeted marketing and product innovation.</w:t>
      </w:r>
    </w:p>
    <w:p w14:paraId="2248B90F" w14:textId="77777777" w:rsidR="00E872B8" w:rsidRPr="0022336B" w:rsidRDefault="00E872B8" w:rsidP="0022336B">
      <w:pPr>
        <w:spacing w:line="360" w:lineRule="auto"/>
        <w:ind w:left="720"/>
        <w:jc w:val="both"/>
        <w:rPr>
          <w:rFonts w:ascii="Arial" w:hAnsi="Arial" w:cs="Arial"/>
          <w:color w:val="000000" w:themeColor="text1"/>
          <w:sz w:val="24"/>
          <w:szCs w:val="24"/>
          <w:lang w:val="en-GB"/>
        </w:rPr>
      </w:pPr>
    </w:p>
    <w:p w14:paraId="25F0BC0D" w14:textId="4985A4EA" w:rsidR="00E872B8" w:rsidRPr="0022336B" w:rsidRDefault="00E872B8" w:rsidP="003119C0">
      <w:pPr>
        <w:spacing w:line="360" w:lineRule="auto"/>
        <w:ind w:left="720"/>
        <w:jc w:val="both"/>
        <w:rPr>
          <w:rFonts w:ascii="Arial" w:hAnsi="Arial" w:cs="Arial"/>
          <w:color w:val="000000" w:themeColor="text1"/>
          <w:sz w:val="24"/>
          <w:szCs w:val="24"/>
          <w:lang w:val="en-GB"/>
        </w:rPr>
      </w:pPr>
      <w:r w:rsidRPr="0022336B">
        <w:rPr>
          <w:rFonts w:ascii="Arial" w:hAnsi="Arial" w:cs="Arial"/>
          <w:color w:val="000000" w:themeColor="text1"/>
          <w:sz w:val="24"/>
          <w:szCs w:val="24"/>
          <w:lang w:val="en-GB"/>
        </w:rPr>
        <w:t xml:space="preserve">Zoom currently operates in four industries outside of business communication: financial services, education, healthcare and government </w:t>
      </w:r>
      <w:sdt>
        <w:sdtPr>
          <w:rPr>
            <w:rFonts w:ascii="Arial" w:hAnsi="Arial" w:cs="Arial"/>
            <w:color w:val="000000" w:themeColor="text1"/>
            <w:sz w:val="24"/>
            <w:szCs w:val="24"/>
            <w:lang w:val="en-GB"/>
          </w:rPr>
          <w:id w:val="-1658448887"/>
          <w:citation/>
        </w:sdtPr>
        <w:sdtEndPr/>
        <w:sdtContent>
          <w:r w:rsidRPr="0022336B">
            <w:rPr>
              <w:rFonts w:ascii="Arial" w:hAnsi="Arial" w:cs="Arial"/>
              <w:noProof/>
              <w:color w:val="000000" w:themeColor="text1"/>
              <w:sz w:val="24"/>
              <w:szCs w:val="24"/>
              <w:lang w:val="en-GB"/>
            </w:rPr>
            <w:t>(Zoom Video Communications, 2020)</w:t>
          </w:r>
        </w:sdtContent>
      </w:sdt>
      <w:r w:rsidRPr="0022336B">
        <w:rPr>
          <w:rFonts w:ascii="Arial" w:hAnsi="Arial" w:cs="Arial"/>
          <w:color w:val="000000" w:themeColor="text1"/>
          <w:sz w:val="24"/>
          <w:szCs w:val="24"/>
          <w:lang w:val="en-GB"/>
        </w:rPr>
        <w:t xml:space="preserve">. As a repercussion of the work-from-home phenomenon, research has been conducted to determine which attributes of Zoom contribute to the possibility of using the platform to perform qualitative </w:t>
      </w:r>
      <w:r w:rsidRPr="0022336B">
        <w:rPr>
          <w:rFonts w:ascii="Arial" w:hAnsi="Arial" w:cs="Arial"/>
          <w:color w:val="000000" w:themeColor="text1"/>
          <w:sz w:val="24"/>
          <w:szCs w:val="24"/>
          <w:lang w:val="en-GB"/>
        </w:rPr>
        <w:lastRenderedPageBreak/>
        <w:t xml:space="preserve">research </w:t>
      </w:r>
      <w:sdt>
        <w:sdtPr>
          <w:rPr>
            <w:rFonts w:ascii="Arial" w:hAnsi="Arial" w:cs="Arial"/>
            <w:color w:val="000000" w:themeColor="text1"/>
            <w:sz w:val="24"/>
            <w:szCs w:val="24"/>
            <w:lang w:val="en-GB"/>
          </w:rPr>
          <w:id w:val="-273710329"/>
          <w:citation/>
        </w:sdtPr>
        <w:sdtEndPr/>
        <w:sdtContent>
          <w:r w:rsidRPr="0022336B">
            <w:rPr>
              <w:rFonts w:ascii="Arial" w:hAnsi="Arial" w:cs="Arial"/>
              <w:noProof/>
              <w:color w:val="000000" w:themeColor="text1"/>
              <w:sz w:val="24"/>
              <w:szCs w:val="24"/>
              <w:lang w:val="en-GB"/>
            </w:rPr>
            <w:t>(Gray, et al., 2020)</w:t>
          </w:r>
        </w:sdtContent>
      </w:sdt>
      <w:r w:rsidRPr="0022336B">
        <w:rPr>
          <w:rFonts w:ascii="Arial" w:hAnsi="Arial" w:cs="Arial"/>
          <w:color w:val="000000" w:themeColor="text1"/>
          <w:sz w:val="24"/>
          <w:szCs w:val="24"/>
          <w:lang w:val="en-GB"/>
        </w:rPr>
        <w:t>. At this point in time, there is limited research into the potential of applying video conferencing platforms for research purpose</w:t>
      </w:r>
      <w:r w:rsidR="003349C0" w:rsidRPr="0022336B">
        <w:rPr>
          <w:rFonts w:ascii="Arial" w:hAnsi="Arial" w:cs="Arial"/>
          <w:color w:val="000000" w:themeColor="text1"/>
          <w:sz w:val="24"/>
          <w:szCs w:val="24"/>
          <w:lang w:val="en-GB"/>
        </w:rPr>
        <w:t>s</w:t>
      </w:r>
      <w:r w:rsidRPr="0022336B">
        <w:rPr>
          <w:rFonts w:ascii="Arial" w:hAnsi="Arial" w:cs="Arial"/>
          <w:color w:val="000000" w:themeColor="text1"/>
          <w:sz w:val="24"/>
          <w:szCs w:val="24"/>
          <w:lang w:val="en-GB"/>
        </w:rPr>
        <w:t xml:space="preserve">. </w:t>
      </w:r>
      <w:r w:rsidR="003119C0">
        <w:rPr>
          <w:rFonts w:ascii="Arial" w:hAnsi="Arial" w:cs="Arial"/>
          <w:color w:val="000000" w:themeColor="text1"/>
          <w:sz w:val="24"/>
          <w:szCs w:val="24"/>
          <w:lang w:val="en-GB"/>
        </w:rPr>
        <w:t>As many video</w:t>
      </w:r>
      <w:r w:rsidR="00D73AEC">
        <w:rPr>
          <w:rFonts w:ascii="Arial" w:hAnsi="Arial" w:cs="Arial"/>
          <w:color w:val="000000" w:themeColor="text1"/>
          <w:sz w:val="24"/>
          <w:szCs w:val="24"/>
          <w:lang w:val="en-GB"/>
        </w:rPr>
        <w:t xml:space="preserve"> </w:t>
      </w:r>
      <w:r w:rsidR="003119C0">
        <w:rPr>
          <w:rFonts w:ascii="Arial" w:hAnsi="Arial" w:cs="Arial"/>
          <w:color w:val="000000" w:themeColor="text1"/>
          <w:sz w:val="24"/>
          <w:szCs w:val="24"/>
          <w:lang w:val="en-GB"/>
        </w:rPr>
        <w:t xml:space="preserve">conferencing companies have yet </w:t>
      </w:r>
      <w:r w:rsidR="007545B7">
        <w:rPr>
          <w:rFonts w:ascii="Arial" w:hAnsi="Arial" w:cs="Arial"/>
          <w:color w:val="000000" w:themeColor="text1"/>
          <w:sz w:val="24"/>
          <w:szCs w:val="24"/>
          <w:lang w:val="en-GB"/>
        </w:rPr>
        <w:t xml:space="preserve">to </w:t>
      </w:r>
      <w:r w:rsidR="003119C0">
        <w:rPr>
          <w:rFonts w:ascii="Arial" w:hAnsi="Arial" w:cs="Arial"/>
          <w:color w:val="000000" w:themeColor="text1"/>
          <w:sz w:val="24"/>
          <w:szCs w:val="24"/>
          <w:lang w:val="en-GB"/>
        </w:rPr>
        <w:t xml:space="preserve">enter this sector, if Zoom </w:t>
      </w:r>
      <w:r w:rsidR="008568F8">
        <w:rPr>
          <w:rFonts w:ascii="Arial" w:hAnsi="Arial" w:cs="Arial"/>
          <w:color w:val="000000" w:themeColor="text1"/>
          <w:sz w:val="24"/>
          <w:szCs w:val="24"/>
          <w:lang w:val="en-GB"/>
        </w:rPr>
        <w:t>were</w:t>
      </w:r>
      <w:r w:rsidR="003119C0">
        <w:rPr>
          <w:rFonts w:ascii="Arial" w:hAnsi="Arial" w:cs="Arial"/>
          <w:color w:val="000000" w:themeColor="text1"/>
          <w:sz w:val="24"/>
          <w:szCs w:val="24"/>
          <w:lang w:val="en-GB"/>
        </w:rPr>
        <w:t xml:space="preserve"> to focus their product development and marketing to cater </w:t>
      </w:r>
      <w:r w:rsidR="007545B7">
        <w:rPr>
          <w:rFonts w:ascii="Arial" w:hAnsi="Arial" w:cs="Arial"/>
          <w:color w:val="000000" w:themeColor="text1"/>
          <w:sz w:val="24"/>
          <w:szCs w:val="24"/>
          <w:lang w:val="en-GB"/>
        </w:rPr>
        <w:t>to the needs of this sector</w:t>
      </w:r>
      <w:r w:rsidR="003119C0">
        <w:rPr>
          <w:rFonts w:ascii="Arial" w:hAnsi="Arial" w:cs="Arial"/>
          <w:color w:val="000000" w:themeColor="text1"/>
          <w:sz w:val="24"/>
          <w:szCs w:val="24"/>
          <w:lang w:val="en-GB"/>
        </w:rPr>
        <w:t xml:space="preserve">, the company will be able to expand their customer base. </w:t>
      </w:r>
      <w:r w:rsidRPr="0022336B">
        <w:rPr>
          <w:rFonts w:ascii="Arial" w:hAnsi="Arial" w:cs="Arial"/>
          <w:color w:val="000000" w:themeColor="text1"/>
          <w:sz w:val="24"/>
          <w:szCs w:val="24"/>
          <w:lang w:val="en-GB"/>
        </w:rPr>
        <w:t xml:space="preserve">This will allow Zoom to enjoy first-mover advantages such as gaining a loyal customer base, </w:t>
      </w:r>
      <w:r w:rsidR="00D73AEC">
        <w:rPr>
          <w:rFonts w:ascii="Arial" w:hAnsi="Arial" w:cs="Arial"/>
          <w:color w:val="000000" w:themeColor="text1"/>
          <w:sz w:val="24"/>
          <w:szCs w:val="24"/>
          <w:lang w:val="en-GB"/>
        </w:rPr>
        <w:t xml:space="preserve">thus </w:t>
      </w:r>
      <w:r w:rsidRPr="0022336B">
        <w:rPr>
          <w:rFonts w:ascii="Arial" w:hAnsi="Arial" w:cs="Arial"/>
          <w:color w:val="000000" w:themeColor="text1"/>
          <w:sz w:val="24"/>
          <w:szCs w:val="24"/>
          <w:lang w:val="en-GB"/>
        </w:rPr>
        <w:t xml:space="preserve">building a competitive edge against competitors. However, due to the highly interdependent nature of the competition, other firms will quickly mimic this behaviour and penetrate this sector of the market. </w:t>
      </w:r>
    </w:p>
    <w:p w14:paraId="084C5CD6" w14:textId="77777777" w:rsidR="00380EF2" w:rsidRPr="0022336B" w:rsidRDefault="00380EF2" w:rsidP="0022336B">
      <w:pPr>
        <w:spacing w:line="360" w:lineRule="auto"/>
        <w:ind w:left="720"/>
        <w:jc w:val="both"/>
        <w:rPr>
          <w:rFonts w:ascii="Arial" w:hAnsi="Arial" w:cs="Arial"/>
          <w:color w:val="000000" w:themeColor="text1"/>
          <w:sz w:val="24"/>
          <w:szCs w:val="24"/>
          <w:lang w:val="en-GB"/>
        </w:rPr>
      </w:pPr>
    </w:p>
    <w:p w14:paraId="066E4573" w14:textId="0A8FB60B" w:rsidR="00CB43E8" w:rsidRPr="0022336B" w:rsidRDefault="00E872B8" w:rsidP="0022336B">
      <w:pPr>
        <w:pStyle w:val="Heading1"/>
        <w:keepLines/>
        <w:numPr>
          <w:ilvl w:val="0"/>
          <w:numId w:val="1"/>
        </w:numPr>
        <w:spacing w:after="0" w:line="360" w:lineRule="auto"/>
        <w:jc w:val="both"/>
        <w:rPr>
          <w:rFonts w:ascii="Arial" w:hAnsi="Arial" w:cs="Arial"/>
          <w:color w:val="000000" w:themeColor="text1"/>
          <w:sz w:val="26"/>
          <w:szCs w:val="26"/>
          <w:lang w:val="en-GB"/>
        </w:rPr>
      </w:pPr>
      <w:bookmarkStart w:id="35" w:name="_Toc57932805"/>
      <w:bookmarkStart w:id="36" w:name="_Toc57934532"/>
      <w:bookmarkStart w:id="37" w:name="_Toc58508223"/>
      <w:r w:rsidRPr="0022336B">
        <w:rPr>
          <w:rFonts w:ascii="Arial" w:hAnsi="Arial" w:cs="Arial"/>
          <w:color w:val="000000" w:themeColor="text1"/>
          <w:sz w:val="26"/>
          <w:szCs w:val="26"/>
          <w:lang w:val="en-GB"/>
        </w:rPr>
        <w:t>Implications for the Future</w:t>
      </w:r>
      <w:bookmarkEnd w:id="35"/>
      <w:bookmarkEnd w:id="36"/>
      <w:bookmarkEnd w:id="37"/>
    </w:p>
    <w:p w14:paraId="2AB4D45F" w14:textId="77777777" w:rsidR="00D90B43" w:rsidRPr="0022336B" w:rsidRDefault="001C3A4C" w:rsidP="0022336B">
      <w:pPr>
        <w:spacing w:line="360" w:lineRule="auto"/>
        <w:jc w:val="both"/>
        <w:rPr>
          <w:rFonts w:ascii="Arial" w:hAnsi="Arial" w:cs="Arial"/>
          <w:sz w:val="24"/>
          <w:szCs w:val="24"/>
          <w:lang w:val="en-GB"/>
        </w:rPr>
      </w:pPr>
      <w:r w:rsidRPr="0022336B">
        <w:rPr>
          <w:rFonts w:ascii="Arial" w:hAnsi="Arial" w:cs="Arial"/>
          <w:sz w:val="24"/>
          <w:szCs w:val="24"/>
          <w:lang w:val="en-GB"/>
        </w:rPr>
        <w:t>Th</w:t>
      </w:r>
      <w:r w:rsidR="00F64609" w:rsidRPr="0022336B">
        <w:rPr>
          <w:rFonts w:ascii="Arial" w:hAnsi="Arial" w:cs="Arial"/>
          <w:sz w:val="24"/>
          <w:szCs w:val="24"/>
          <w:lang w:val="en-GB"/>
        </w:rPr>
        <w:t xml:space="preserve">e case study of the success of Zoom during the COVID-19 pandemic can be applied </w:t>
      </w:r>
      <w:r w:rsidR="00B174A5" w:rsidRPr="0022336B">
        <w:rPr>
          <w:rFonts w:ascii="Arial" w:hAnsi="Arial" w:cs="Arial"/>
          <w:sz w:val="24"/>
          <w:szCs w:val="24"/>
          <w:lang w:val="en-GB"/>
        </w:rPr>
        <w:t xml:space="preserve">in the future </w:t>
      </w:r>
      <w:r w:rsidR="008041FF" w:rsidRPr="0022336B">
        <w:rPr>
          <w:rFonts w:ascii="Arial" w:hAnsi="Arial" w:cs="Arial"/>
          <w:sz w:val="24"/>
          <w:szCs w:val="24"/>
          <w:lang w:val="en-GB"/>
        </w:rPr>
        <w:t xml:space="preserve">when similar circumstances arise. </w:t>
      </w:r>
      <w:r w:rsidR="000117D3" w:rsidRPr="0022336B">
        <w:rPr>
          <w:rFonts w:ascii="Arial" w:hAnsi="Arial" w:cs="Arial"/>
          <w:sz w:val="24"/>
          <w:szCs w:val="24"/>
          <w:lang w:val="en-GB"/>
        </w:rPr>
        <w:t xml:space="preserve">The analysis in this report highlights the importance of readiness for change: </w:t>
      </w:r>
      <w:r w:rsidR="00B30A0A" w:rsidRPr="0022336B">
        <w:rPr>
          <w:rFonts w:ascii="Arial" w:hAnsi="Arial" w:cs="Arial"/>
          <w:sz w:val="24"/>
          <w:szCs w:val="24"/>
          <w:lang w:val="en-GB"/>
        </w:rPr>
        <w:t>a company operating in a volatile market such as the digital technology market</w:t>
      </w:r>
      <w:r w:rsidR="00DF7482" w:rsidRPr="0022336B">
        <w:rPr>
          <w:rFonts w:ascii="Arial" w:hAnsi="Arial" w:cs="Arial"/>
          <w:sz w:val="24"/>
          <w:szCs w:val="24"/>
          <w:lang w:val="en-GB"/>
        </w:rPr>
        <w:t xml:space="preserve"> is required to have a certain degree of flexibility in their strategies so that </w:t>
      </w:r>
      <w:r w:rsidR="00FE3077" w:rsidRPr="0022336B">
        <w:rPr>
          <w:rFonts w:ascii="Arial" w:hAnsi="Arial" w:cs="Arial"/>
          <w:sz w:val="24"/>
          <w:szCs w:val="24"/>
          <w:lang w:val="en-GB"/>
        </w:rPr>
        <w:t xml:space="preserve">changes can be accounted for without losing the overall strategic direction. </w:t>
      </w:r>
      <w:r w:rsidR="00BB57B0" w:rsidRPr="0022336B">
        <w:rPr>
          <w:rFonts w:ascii="Arial" w:hAnsi="Arial" w:cs="Arial"/>
          <w:sz w:val="24"/>
          <w:szCs w:val="24"/>
          <w:lang w:val="en-GB"/>
        </w:rPr>
        <w:t xml:space="preserve">Zoom has also demonstrated the importance of </w:t>
      </w:r>
      <w:r w:rsidR="00164E57" w:rsidRPr="0022336B">
        <w:rPr>
          <w:rFonts w:ascii="Arial" w:hAnsi="Arial" w:cs="Arial"/>
          <w:sz w:val="24"/>
          <w:szCs w:val="24"/>
          <w:lang w:val="en-GB"/>
        </w:rPr>
        <w:t>staying up-to-date with trends and tailoring the product development process to the needs of the customer</w:t>
      </w:r>
      <w:r w:rsidR="009F66F2" w:rsidRPr="0022336B">
        <w:rPr>
          <w:rFonts w:ascii="Arial" w:hAnsi="Arial" w:cs="Arial"/>
          <w:sz w:val="24"/>
          <w:szCs w:val="24"/>
          <w:lang w:val="en-GB"/>
        </w:rPr>
        <w:t xml:space="preserve">. Finally, </w:t>
      </w:r>
      <w:r w:rsidR="00B72626" w:rsidRPr="0022336B">
        <w:rPr>
          <w:rFonts w:ascii="Arial" w:hAnsi="Arial" w:cs="Arial"/>
          <w:sz w:val="24"/>
          <w:szCs w:val="24"/>
          <w:lang w:val="en-GB"/>
        </w:rPr>
        <w:t xml:space="preserve">the nature of the competition in the market as a whole indicates to companies that </w:t>
      </w:r>
      <w:r w:rsidR="008A25AB" w:rsidRPr="0022336B">
        <w:rPr>
          <w:rFonts w:ascii="Arial" w:hAnsi="Arial" w:cs="Arial"/>
          <w:sz w:val="24"/>
          <w:szCs w:val="24"/>
          <w:lang w:val="en-GB"/>
        </w:rPr>
        <w:t xml:space="preserve">there is a need for continued innovation and </w:t>
      </w:r>
      <w:r w:rsidR="00716716" w:rsidRPr="0022336B">
        <w:rPr>
          <w:rFonts w:ascii="Arial" w:hAnsi="Arial" w:cs="Arial"/>
          <w:sz w:val="24"/>
          <w:szCs w:val="24"/>
          <w:lang w:val="en-GB"/>
        </w:rPr>
        <w:t>risk-taking in order to grow.</w:t>
      </w:r>
    </w:p>
    <w:p w14:paraId="2A1909E2" w14:textId="77777777" w:rsidR="00D90B43" w:rsidRPr="0022336B" w:rsidRDefault="00D90B43" w:rsidP="0022336B">
      <w:pPr>
        <w:spacing w:line="360" w:lineRule="auto"/>
        <w:jc w:val="both"/>
        <w:rPr>
          <w:rFonts w:ascii="Arial" w:hAnsi="Arial" w:cs="Arial"/>
          <w:sz w:val="24"/>
          <w:szCs w:val="24"/>
          <w:lang w:val="en-GB"/>
        </w:rPr>
      </w:pPr>
    </w:p>
    <w:p w14:paraId="09448648" w14:textId="27E42C95" w:rsidR="001C3A4C" w:rsidRPr="0022336B" w:rsidRDefault="00874B6A" w:rsidP="0022336B">
      <w:pPr>
        <w:spacing w:line="360" w:lineRule="auto"/>
        <w:jc w:val="both"/>
        <w:rPr>
          <w:rFonts w:ascii="Arial" w:hAnsi="Arial" w:cs="Arial"/>
          <w:sz w:val="24"/>
          <w:szCs w:val="24"/>
          <w:lang w:val="en-GB"/>
        </w:rPr>
      </w:pPr>
      <w:r w:rsidRPr="0022336B">
        <w:rPr>
          <w:rFonts w:ascii="Arial" w:hAnsi="Arial" w:cs="Arial"/>
          <w:sz w:val="24"/>
          <w:szCs w:val="24"/>
          <w:lang w:val="en-GB"/>
        </w:rPr>
        <w:t xml:space="preserve">Zoom has also illustrated </w:t>
      </w:r>
      <w:r w:rsidR="00D411E2" w:rsidRPr="0022336B">
        <w:rPr>
          <w:rFonts w:ascii="Arial" w:hAnsi="Arial" w:cs="Arial"/>
          <w:sz w:val="24"/>
          <w:szCs w:val="24"/>
          <w:lang w:val="en-GB"/>
        </w:rPr>
        <w:t>that it is possible for a firm to be years into development before surging into success</w:t>
      </w:r>
      <w:r w:rsidR="00DF6862" w:rsidRPr="0022336B">
        <w:rPr>
          <w:rFonts w:ascii="Arial" w:hAnsi="Arial" w:cs="Arial"/>
          <w:sz w:val="24"/>
          <w:szCs w:val="24"/>
          <w:lang w:val="en-GB"/>
        </w:rPr>
        <w:t xml:space="preserve">. The company has been perfecting their platform to fit customer needs </w:t>
      </w:r>
      <w:r w:rsidR="009A1A27" w:rsidRPr="0022336B">
        <w:rPr>
          <w:rFonts w:ascii="Arial" w:hAnsi="Arial" w:cs="Arial"/>
          <w:sz w:val="24"/>
          <w:szCs w:val="24"/>
          <w:lang w:val="en-GB"/>
        </w:rPr>
        <w:t>for a prolonged period of time</w:t>
      </w:r>
      <w:r w:rsidR="005C1A22" w:rsidRPr="0022336B">
        <w:rPr>
          <w:rFonts w:ascii="Arial" w:hAnsi="Arial" w:cs="Arial"/>
          <w:sz w:val="24"/>
          <w:szCs w:val="24"/>
          <w:lang w:val="en-GB"/>
        </w:rPr>
        <w:t xml:space="preserve"> and combined with the</w:t>
      </w:r>
      <w:r w:rsidR="00157921" w:rsidRPr="0022336B">
        <w:rPr>
          <w:rFonts w:ascii="Arial" w:hAnsi="Arial" w:cs="Arial"/>
          <w:sz w:val="24"/>
          <w:szCs w:val="24"/>
          <w:lang w:val="en-GB"/>
        </w:rPr>
        <w:t xml:space="preserve">ir agility, the platform was able to flourish during the pandemic. When </w:t>
      </w:r>
      <w:r w:rsidR="009763DD" w:rsidRPr="0022336B">
        <w:rPr>
          <w:rFonts w:ascii="Arial" w:hAnsi="Arial" w:cs="Arial"/>
          <w:sz w:val="24"/>
          <w:szCs w:val="24"/>
          <w:lang w:val="en-GB"/>
        </w:rPr>
        <w:t xml:space="preserve">restrictions to contain the spread of COVID-19 became stricter, Zoom was </w:t>
      </w:r>
      <w:r w:rsidR="006001C6" w:rsidRPr="0022336B">
        <w:rPr>
          <w:rFonts w:ascii="Arial" w:hAnsi="Arial" w:cs="Arial"/>
          <w:sz w:val="24"/>
          <w:szCs w:val="24"/>
          <w:lang w:val="en-GB"/>
        </w:rPr>
        <w:t xml:space="preserve">prepared with years of experience in the market, good leadership skills and an existing customer base to </w:t>
      </w:r>
      <w:r w:rsidR="000241F0" w:rsidRPr="0022336B">
        <w:rPr>
          <w:rFonts w:ascii="Arial" w:hAnsi="Arial" w:cs="Arial"/>
          <w:sz w:val="24"/>
          <w:szCs w:val="24"/>
          <w:lang w:val="en-GB"/>
        </w:rPr>
        <w:t xml:space="preserve">seize the opportunity. </w:t>
      </w:r>
    </w:p>
    <w:p w14:paraId="47D9CD4E" w14:textId="77777777" w:rsidR="001C3A4C" w:rsidRPr="0022336B" w:rsidRDefault="001C3A4C" w:rsidP="0022336B">
      <w:pPr>
        <w:spacing w:line="360" w:lineRule="auto"/>
        <w:jc w:val="both"/>
        <w:rPr>
          <w:rFonts w:ascii="Arial" w:hAnsi="Arial" w:cs="Arial"/>
          <w:sz w:val="24"/>
          <w:szCs w:val="24"/>
          <w:lang w:val="en-GB"/>
        </w:rPr>
      </w:pPr>
    </w:p>
    <w:p w14:paraId="7AAD67B5" w14:textId="05F5B700" w:rsidR="00BC233A" w:rsidRPr="0022336B" w:rsidRDefault="004A3CAE" w:rsidP="0022336B">
      <w:pPr>
        <w:spacing w:line="360" w:lineRule="auto"/>
        <w:jc w:val="both"/>
        <w:rPr>
          <w:rFonts w:ascii="Arial" w:hAnsi="Arial" w:cs="Arial"/>
          <w:sz w:val="24"/>
          <w:szCs w:val="24"/>
          <w:lang w:val="en-GB"/>
        </w:rPr>
      </w:pPr>
      <w:r w:rsidRPr="0022336B">
        <w:rPr>
          <w:rFonts w:ascii="Arial" w:hAnsi="Arial" w:cs="Arial"/>
          <w:sz w:val="24"/>
          <w:szCs w:val="24"/>
          <w:lang w:val="en-GB"/>
        </w:rPr>
        <w:t xml:space="preserve">Despite recent complications, Zoom has </w:t>
      </w:r>
      <w:r w:rsidR="002128F7">
        <w:rPr>
          <w:rFonts w:ascii="Arial" w:hAnsi="Arial" w:cs="Arial"/>
          <w:sz w:val="24"/>
          <w:szCs w:val="24"/>
          <w:lang w:val="en-GB"/>
        </w:rPr>
        <w:t>continued</w:t>
      </w:r>
      <w:r w:rsidRPr="0022336B">
        <w:rPr>
          <w:rFonts w:ascii="Arial" w:hAnsi="Arial" w:cs="Arial"/>
          <w:sz w:val="24"/>
          <w:szCs w:val="24"/>
          <w:lang w:val="en-GB"/>
        </w:rPr>
        <w:t xml:space="preserve"> to </w:t>
      </w:r>
      <w:r w:rsidR="00117809">
        <w:rPr>
          <w:rFonts w:ascii="Arial" w:hAnsi="Arial" w:cs="Arial"/>
          <w:sz w:val="24"/>
          <w:szCs w:val="24"/>
          <w:lang w:val="en-GB"/>
        </w:rPr>
        <w:t>lead</w:t>
      </w:r>
      <w:r w:rsidRPr="0022336B">
        <w:rPr>
          <w:rFonts w:ascii="Arial" w:hAnsi="Arial" w:cs="Arial"/>
          <w:sz w:val="24"/>
          <w:szCs w:val="24"/>
          <w:lang w:val="en-GB"/>
        </w:rPr>
        <w:t xml:space="preserve"> </w:t>
      </w:r>
      <w:r w:rsidR="00117809">
        <w:rPr>
          <w:rFonts w:ascii="Arial" w:hAnsi="Arial" w:cs="Arial"/>
          <w:sz w:val="24"/>
          <w:szCs w:val="24"/>
          <w:lang w:val="en-GB"/>
        </w:rPr>
        <w:t xml:space="preserve">the video conferencing market </w:t>
      </w:r>
      <w:r w:rsidRPr="0022336B">
        <w:rPr>
          <w:rFonts w:ascii="Arial" w:hAnsi="Arial" w:cs="Arial"/>
          <w:sz w:val="24"/>
          <w:szCs w:val="24"/>
          <w:lang w:val="en-GB"/>
        </w:rPr>
        <w:t xml:space="preserve">(Kelly, 2020). </w:t>
      </w:r>
      <w:r w:rsidR="006A1212" w:rsidRPr="0022336B">
        <w:rPr>
          <w:rFonts w:ascii="Arial" w:hAnsi="Arial" w:cs="Arial"/>
          <w:sz w:val="24"/>
          <w:szCs w:val="24"/>
          <w:lang w:val="en-GB"/>
        </w:rPr>
        <w:t xml:space="preserve">In a modern world, technology companies struggle with maintaining high </w:t>
      </w:r>
      <w:r w:rsidR="0095711D" w:rsidRPr="0022336B">
        <w:rPr>
          <w:rFonts w:ascii="Arial" w:hAnsi="Arial" w:cs="Arial"/>
          <w:sz w:val="24"/>
          <w:szCs w:val="24"/>
          <w:lang w:val="en-GB"/>
        </w:rPr>
        <w:t>user</w:t>
      </w:r>
      <w:r w:rsidR="006A1212" w:rsidRPr="0022336B">
        <w:rPr>
          <w:rFonts w:ascii="Arial" w:hAnsi="Arial" w:cs="Arial"/>
          <w:sz w:val="24"/>
          <w:szCs w:val="24"/>
          <w:lang w:val="en-GB"/>
        </w:rPr>
        <w:t xml:space="preserve"> security and privacy. </w:t>
      </w:r>
      <w:r w:rsidR="0036730E" w:rsidRPr="0022336B">
        <w:rPr>
          <w:rFonts w:ascii="Arial" w:hAnsi="Arial" w:cs="Arial"/>
          <w:sz w:val="24"/>
          <w:szCs w:val="24"/>
          <w:lang w:val="en-GB"/>
        </w:rPr>
        <w:t xml:space="preserve">This was a major conflict which Zoom </w:t>
      </w:r>
      <w:r w:rsidR="0036730E" w:rsidRPr="0022336B">
        <w:rPr>
          <w:rFonts w:ascii="Arial" w:hAnsi="Arial" w:cs="Arial"/>
          <w:sz w:val="24"/>
          <w:szCs w:val="24"/>
          <w:lang w:val="en-GB"/>
        </w:rPr>
        <w:lastRenderedPageBreak/>
        <w:t>experienced: the company struggled with ensur</w:t>
      </w:r>
      <w:r w:rsidR="00516B36" w:rsidRPr="0022336B">
        <w:rPr>
          <w:rFonts w:ascii="Arial" w:hAnsi="Arial" w:cs="Arial"/>
          <w:sz w:val="24"/>
          <w:szCs w:val="24"/>
          <w:lang w:val="en-GB"/>
        </w:rPr>
        <w:t>ing</w:t>
      </w:r>
      <w:r w:rsidR="0036730E" w:rsidRPr="0022336B">
        <w:rPr>
          <w:rFonts w:ascii="Arial" w:hAnsi="Arial" w:cs="Arial"/>
          <w:sz w:val="24"/>
          <w:szCs w:val="24"/>
          <w:lang w:val="en-GB"/>
        </w:rPr>
        <w:t xml:space="preserve"> that the software remained </w:t>
      </w:r>
      <w:r w:rsidR="00BE36C6">
        <w:rPr>
          <w:rFonts w:ascii="Arial" w:hAnsi="Arial" w:cs="Arial"/>
          <w:sz w:val="24"/>
          <w:szCs w:val="24"/>
          <w:lang w:val="en-GB"/>
        </w:rPr>
        <w:t>u</w:t>
      </w:r>
      <w:r w:rsidR="00BE36C6" w:rsidRPr="0022336B">
        <w:rPr>
          <w:rFonts w:ascii="Arial" w:hAnsi="Arial" w:cs="Arial"/>
          <w:sz w:val="24"/>
          <w:szCs w:val="24"/>
          <w:lang w:val="en-GB"/>
        </w:rPr>
        <w:t>ncomplex</w:t>
      </w:r>
      <w:r w:rsidR="0036730E" w:rsidRPr="0022336B">
        <w:rPr>
          <w:rFonts w:ascii="Arial" w:hAnsi="Arial" w:cs="Arial"/>
          <w:sz w:val="24"/>
          <w:szCs w:val="24"/>
          <w:lang w:val="en-GB"/>
        </w:rPr>
        <w:t xml:space="preserve"> whilst guaranteeing the data security of users (Chen, 2020). </w:t>
      </w:r>
      <w:r w:rsidR="002A637D" w:rsidRPr="0022336B">
        <w:rPr>
          <w:rFonts w:ascii="Arial" w:hAnsi="Arial" w:cs="Arial"/>
          <w:sz w:val="24"/>
          <w:szCs w:val="24"/>
          <w:lang w:val="en-GB"/>
        </w:rPr>
        <w:t xml:space="preserve">In spite of the negative publicity, Zoom invested considerable effort into fixing the issues it was being scrutinised for and focused on responding to customer feedback. </w:t>
      </w:r>
      <w:r w:rsidR="00AD380F" w:rsidRPr="0022336B">
        <w:rPr>
          <w:rFonts w:ascii="Arial" w:hAnsi="Arial" w:cs="Arial"/>
          <w:sz w:val="24"/>
          <w:szCs w:val="24"/>
          <w:lang w:val="en-GB"/>
        </w:rPr>
        <w:t>The company hired multiple security companies to assess its product to make its data more transparent</w:t>
      </w:r>
      <w:r w:rsidR="00CD734A">
        <w:rPr>
          <w:rFonts w:ascii="Arial" w:hAnsi="Arial" w:cs="Arial"/>
          <w:sz w:val="24"/>
          <w:szCs w:val="24"/>
          <w:lang w:val="en-GB"/>
        </w:rPr>
        <w:t xml:space="preserve">. </w:t>
      </w:r>
      <w:r w:rsidR="00F506CE" w:rsidRPr="0022336B">
        <w:rPr>
          <w:rFonts w:ascii="Arial" w:hAnsi="Arial" w:cs="Arial"/>
          <w:sz w:val="24"/>
          <w:szCs w:val="24"/>
          <w:lang w:val="en-GB"/>
        </w:rPr>
        <w:t xml:space="preserve">Amid its 90-day feature freeze, Zoom was reprimanded due to its misleading marketing that forced Zoom to offer certain paid features for free </w:t>
      </w:r>
      <w:r w:rsidR="00CD734A" w:rsidRPr="0022336B">
        <w:rPr>
          <w:rFonts w:ascii="Arial" w:hAnsi="Arial" w:cs="Arial"/>
          <w:sz w:val="24"/>
          <w:szCs w:val="24"/>
          <w:lang w:val="en-GB"/>
        </w:rPr>
        <w:t>(Kumar, 2020).</w:t>
      </w:r>
      <w:r w:rsidR="00CD734A">
        <w:rPr>
          <w:rFonts w:ascii="Arial" w:hAnsi="Arial" w:cs="Arial"/>
          <w:sz w:val="24"/>
          <w:szCs w:val="24"/>
          <w:lang w:val="en-GB"/>
        </w:rPr>
        <w:t xml:space="preserve"> </w:t>
      </w:r>
      <w:r w:rsidR="00F506CE" w:rsidRPr="0022336B">
        <w:rPr>
          <w:rFonts w:ascii="Arial" w:hAnsi="Arial" w:cs="Arial"/>
          <w:sz w:val="24"/>
          <w:szCs w:val="24"/>
          <w:lang w:val="en-GB"/>
        </w:rPr>
        <w:t xml:space="preserve">Additionally, Zoom has implemented the securing of its services at the beginning of </w:t>
      </w:r>
      <w:r w:rsidR="00821D1D" w:rsidRPr="0022336B">
        <w:rPr>
          <w:rFonts w:ascii="Arial" w:hAnsi="Arial" w:cs="Arial"/>
          <w:sz w:val="24"/>
          <w:szCs w:val="24"/>
          <w:lang w:val="en-GB"/>
        </w:rPr>
        <w:t xml:space="preserve">the </w:t>
      </w:r>
      <w:r w:rsidR="00F506CE" w:rsidRPr="0022336B">
        <w:rPr>
          <w:rFonts w:ascii="Arial" w:hAnsi="Arial" w:cs="Arial"/>
          <w:sz w:val="24"/>
          <w:szCs w:val="24"/>
          <w:lang w:val="en-GB"/>
        </w:rPr>
        <w:t xml:space="preserve">designing </w:t>
      </w:r>
      <w:r w:rsidR="00821D1D" w:rsidRPr="0022336B">
        <w:rPr>
          <w:rFonts w:ascii="Arial" w:hAnsi="Arial" w:cs="Arial"/>
          <w:sz w:val="24"/>
          <w:szCs w:val="24"/>
          <w:lang w:val="en-GB"/>
        </w:rPr>
        <w:t xml:space="preserve">process </w:t>
      </w:r>
      <w:r w:rsidR="00F506CE" w:rsidRPr="0022336B">
        <w:rPr>
          <w:rFonts w:ascii="Arial" w:hAnsi="Arial" w:cs="Arial"/>
          <w:sz w:val="24"/>
          <w:szCs w:val="24"/>
          <w:lang w:val="en-GB"/>
        </w:rPr>
        <w:t xml:space="preserve">from which it plans to </w:t>
      </w:r>
      <w:r w:rsidR="00821D1D" w:rsidRPr="0022336B">
        <w:rPr>
          <w:rFonts w:ascii="Arial" w:hAnsi="Arial" w:cs="Arial"/>
          <w:sz w:val="24"/>
          <w:szCs w:val="24"/>
          <w:lang w:val="en-GB"/>
        </w:rPr>
        <w:t xml:space="preserve">further </w:t>
      </w:r>
      <w:r w:rsidR="00F506CE" w:rsidRPr="0022336B">
        <w:rPr>
          <w:rFonts w:ascii="Arial" w:hAnsi="Arial" w:cs="Arial"/>
          <w:sz w:val="24"/>
          <w:szCs w:val="24"/>
          <w:lang w:val="en-GB"/>
        </w:rPr>
        <w:t>expand</w:t>
      </w:r>
      <w:r w:rsidR="00821D1D" w:rsidRPr="0022336B">
        <w:rPr>
          <w:rFonts w:ascii="Arial" w:hAnsi="Arial" w:cs="Arial"/>
          <w:sz w:val="24"/>
          <w:szCs w:val="24"/>
          <w:lang w:val="en-GB"/>
        </w:rPr>
        <w:t xml:space="preserve"> </w:t>
      </w:r>
      <w:r w:rsidR="00F506CE" w:rsidRPr="0022336B">
        <w:rPr>
          <w:rFonts w:ascii="Arial" w:hAnsi="Arial" w:cs="Arial"/>
          <w:sz w:val="24"/>
          <w:szCs w:val="24"/>
          <w:lang w:val="en-GB"/>
        </w:rPr>
        <w:t xml:space="preserve">upon. Knowing the vulnerabilities and having a good defence program against cyberattacks are the critical elements of possessing reasonable security measures. </w:t>
      </w:r>
      <w:r w:rsidR="00B609E2" w:rsidRPr="0022336B">
        <w:rPr>
          <w:rFonts w:ascii="Arial" w:hAnsi="Arial" w:cs="Arial"/>
          <w:sz w:val="24"/>
          <w:szCs w:val="24"/>
          <w:lang w:val="en-GB"/>
        </w:rPr>
        <w:t xml:space="preserve">This body of evidence showcases </w:t>
      </w:r>
      <w:r w:rsidR="0043678D" w:rsidRPr="0022336B">
        <w:rPr>
          <w:rFonts w:ascii="Arial" w:hAnsi="Arial" w:cs="Arial"/>
          <w:sz w:val="24"/>
          <w:szCs w:val="24"/>
          <w:lang w:val="en-GB"/>
        </w:rPr>
        <w:t xml:space="preserve">to other businesses in the industry </w:t>
      </w:r>
      <w:r w:rsidR="00B609E2" w:rsidRPr="0022336B">
        <w:rPr>
          <w:rFonts w:ascii="Arial" w:hAnsi="Arial" w:cs="Arial"/>
          <w:sz w:val="24"/>
          <w:szCs w:val="24"/>
          <w:lang w:val="en-GB"/>
        </w:rPr>
        <w:t xml:space="preserve">the importance of being agile, responsive and knowledgeable in the retention of a stable customer base, even if </w:t>
      </w:r>
      <w:r w:rsidR="00023728" w:rsidRPr="0022336B">
        <w:rPr>
          <w:rFonts w:ascii="Arial" w:hAnsi="Arial" w:cs="Arial"/>
          <w:sz w:val="24"/>
          <w:szCs w:val="24"/>
          <w:lang w:val="en-GB"/>
        </w:rPr>
        <w:t>there are difficulties</w:t>
      </w:r>
      <w:r w:rsidR="004E4D8B" w:rsidRPr="0022336B">
        <w:rPr>
          <w:rFonts w:ascii="Arial" w:hAnsi="Arial" w:cs="Arial"/>
          <w:sz w:val="24"/>
          <w:szCs w:val="24"/>
          <w:lang w:val="en-GB"/>
        </w:rPr>
        <w:t>.</w:t>
      </w:r>
    </w:p>
    <w:p w14:paraId="4391139C" w14:textId="77777777" w:rsidR="00C21BDA" w:rsidRPr="0022336B" w:rsidRDefault="00C21BDA" w:rsidP="0022336B">
      <w:pPr>
        <w:spacing w:line="360" w:lineRule="auto"/>
        <w:jc w:val="both"/>
        <w:rPr>
          <w:rFonts w:ascii="Arial" w:hAnsi="Arial" w:cs="Arial"/>
          <w:sz w:val="24"/>
          <w:szCs w:val="24"/>
          <w:lang w:val="en-GB"/>
        </w:rPr>
      </w:pPr>
    </w:p>
    <w:p w14:paraId="7451B961" w14:textId="7F50DE82" w:rsidR="000F1403" w:rsidRPr="0022336B" w:rsidRDefault="00234EEE" w:rsidP="0022336B">
      <w:pPr>
        <w:spacing w:line="360" w:lineRule="auto"/>
        <w:jc w:val="both"/>
        <w:rPr>
          <w:rFonts w:ascii="Arial" w:hAnsi="Arial" w:cs="Arial"/>
          <w:sz w:val="24"/>
          <w:szCs w:val="24"/>
          <w:lang w:val="en-GB"/>
        </w:rPr>
      </w:pPr>
      <w:r w:rsidRPr="0022336B">
        <w:rPr>
          <w:rFonts w:ascii="Arial" w:hAnsi="Arial" w:cs="Arial"/>
          <w:sz w:val="24"/>
          <w:szCs w:val="24"/>
          <w:lang w:val="en-GB"/>
        </w:rPr>
        <w:t xml:space="preserve">Zoom actively strived to fix its problems and listened to customers. </w:t>
      </w:r>
      <w:r w:rsidR="00BC233A" w:rsidRPr="0022336B">
        <w:rPr>
          <w:rFonts w:ascii="Arial" w:hAnsi="Arial" w:cs="Arial"/>
          <w:sz w:val="24"/>
          <w:szCs w:val="24"/>
          <w:lang w:val="en-GB"/>
        </w:rPr>
        <w:t xml:space="preserve">From the mistakes of Zoom, new and existing companies can learn valuable lessons on how to improve their business strategy and overcome issues arising from unforeseen circumstances. </w:t>
      </w:r>
    </w:p>
    <w:p w14:paraId="76F4E4A8" w14:textId="77777777" w:rsidR="00260553" w:rsidRPr="0022336B" w:rsidRDefault="00260553" w:rsidP="0022336B">
      <w:pPr>
        <w:spacing w:line="360" w:lineRule="auto"/>
        <w:jc w:val="both"/>
        <w:rPr>
          <w:rFonts w:ascii="Arial" w:hAnsi="Arial" w:cs="Arial"/>
          <w:sz w:val="24"/>
          <w:szCs w:val="24"/>
          <w:lang w:val="en-GB"/>
        </w:rPr>
      </w:pPr>
    </w:p>
    <w:p w14:paraId="26F0B82F" w14:textId="71726D58" w:rsidR="00380EF2" w:rsidRPr="0022336B" w:rsidRDefault="00E872B8" w:rsidP="0022336B">
      <w:pPr>
        <w:pStyle w:val="Heading1"/>
        <w:numPr>
          <w:ilvl w:val="0"/>
          <w:numId w:val="1"/>
        </w:numPr>
        <w:spacing w:line="360" w:lineRule="auto"/>
        <w:jc w:val="both"/>
        <w:rPr>
          <w:rFonts w:ascii="Arial" w:hAnsi="Arial" w:cs="Arial"/>
          <w:color w:val="000000" w:themeColor="text1"/>
          <w:sz w:val="26"/>
          <w:szCs w:val="26"/>
          <w:lang w:val="en-GB"/>
        </w:rPr>
      </w:pPr>
      <w:bookmarkStart w:id="38" w:name="_Toc57932806"/>
      <w:bookmarkStart w:id="39" w:name="_Toc57934533"/>
      <w:bookmarkStart w:id="40" w:name="_Toc58508224"/>
      <w:r w:rsidRPr="0022336B">
        <w:rPr>
          <w:rFonts w:ascii="Arial" w:hAnsi="Arial" w:cs="Arial"/>
          <w:color w:val="000000" w:themeColor="text1"/>
          <w:sz w:val="26"/>
          <w:szCs w:val="26"/>
          <w:lang w:val="en-GB"/>
        </w:rPr>
        <w:t>Conclusion</w:t>
      </w:r>
      <w:bookmarkEnd w:id="38"/>
      <w:bookmarkEnd w:id="39"/>
      <w:bookmarkEnd w:id="40"/>
    </w:p>
    <w:p w14:paraId="531979B2" w14:textId="38F4EB5E" w:rsidR="00992AFA" w:rsidRDefault="00F815E8" w:rsidP="0022336B">
      <w:pPr>
        <w:spacing w:line="360" w:lineRule="auto"/>
        <w:jc w:val="both"/>
        <w:rPr>
          <w:rFonts w:ascii="Arial" w:hAnsi="Arial" w:cs="Arial"/>
          <w:color w:val="000000" w:themeColor="text1"/>
          <w:sz w:val="24"/>
          <w:szCs w:val="24"/>
          <w:lang w:val="en-GB"/>
        </w:rPr>
      </w:pPr>
      <w:r w:rsidRPr="0022336B">
        <w:rPr>
          <w:rFonts w:ascii="Arial" w:hAnsi="Arial" w:cs="Arial"/>
          <w:color w:val="000000" w:themeColor="text1"/>
          <w:sz w:val="24"/>
          <w:szCs w:val="24"/>
          <w:lang w:val="en-GB"/>
        </w:rPr>
        <w:t xml:space="preserve">The COVID-19 </w:t>
      </w:r>
      <w:r w:rsidR="00F22B67" w:rsidRPr="0022336B">
        <w:rPr>
          <w:rFonts w:ascii="Arial" w:hAnsi="Arial" w:cs="Arial"/>
          <w:color w:val="000000" w:themeColor="text1"/>
          <w:sz w:val="24"/>
          <w:szCs w:val="24"/>
          <w:lang w:val="en-GB"/>
        </w:rPr>
        <w:t xml:space="preserve">pandemic has acted as a catalyst in the rise of video conferencing platform companies, prompted by a sharp proliferation in the demand for robust communication channels. In spite of the competition against major established companies, Zoom emerged as a key player in the market. Zoom was better strategically positioned than its competitors to seize the growth opportunity presented by the pandemic as businesses shifted from </w:t>
      </w:r>
      <w:r w:rsidR="00BA1DAE" w:rsidRPr="0022336B">
        <w:rPr>
          <w:rFonts w:ascii="Arial" w:hAnsi="Arial" w:cs="Arial"/>
          <w:color w:val="000000" w:themeColor="text1"/>
          <w:sz w:val="24"/>
          <w:szCs w:val="24"/>
          <w:lang w:val="en-GB"/>
        </w:rPr>
        <w:t>the</w:t>
      </w:r>
      <w:r w:rsidR="00F22B67" w:rsidRPr="0022336B">
        <w:rPr>
          <w:rFonts w:ascii="Arial" w:hAnsi="Arial" w:cs="Arial"/>
          <w:color w:val="000000" w:themeColor="text1"/>
          <w:sz w:val="24"/>
          <w:szCs w:val="24"/>
          <w:lang w:val="en-GB"/>
        </w:rPr>
        <w:t xml:space="preserve"> physical office to a virtual space due to work-from-home practices becoming the new norm. </w:t>
      </w:r>
      <w:r w:rsidR="00992AFA" w:rsidRPr="0022336B">
        <w:rPr>
          <w:rFonts w:ascii="Arial" w:hAnsi="Arial" w:cs="Arial"/>
          <w:color w:val="000000" w:themeColor="text1"/>
          <w:sz w:val="24"/>
          <w:szCs w:val="24"/>
          <w:lang w:val="en-GB"/>
        </w:rPr>
        <w:t xml:space="preserve">The implications outlined in this report provide companies with strategies to increase competitiveness and better seize opportunities presented by unforeseen circumstances. It should be noted that </w:t>
      </w:r>
      <w:r w:rsidR="00D16058" w:rsidRPr="0022336B">
        <w:rPr>
          <w:rFonts w:ascii="Arial" w:hAnsi="Arial" w:cs="Arial"/>
          <w:color w:val="000000" w:themeColor="text1"/>
          <w:sz w:val="24"/>
          <w:szCs w:val="24"/>
          <w:lang w:val="en-GB"/>
        </w:rPr>
        <w:t>these</w:t>
      </w:r>
      <w:r w:rsidR="00992AFA" w:rsidRPr="0022336B">
        <w:rPr>
          <w:rFonts w:ascii="Arial" w:hAnsi="Arial" w:cs="Arial"/>
          <w:color w:val="000000" w:themeColor="text1"/>
          <w:sz w:val="24"/>
          <w:szCs w:val="24"/>
          <w:lang w:val="en-GB"/>
        </w:rPr>
        <w:t xml:space="preserve"> are largely limited to the communications technology market, although some practices may be applied to other technology industries with </w:t>
      </w:r>
      <w:r w:rsidR="00962217" w:rsidRPr="0022336B">
        <w:rPr>
          <w:rFonts w:ascii="Arial" w:hAnsi="Arial" w:cs="Arial"/>
          <w:color w:val="000000" w:themeColor="text1"/>
          <w:sz w:val="24"/>
          <w:szCs w:val="24"/>
          <w:lang w:val="en-GB"/>
        </w:rPr>
        <w:t>discretion</w:t>
      </w:r>
      <w:r w:rsidR="00992AFA" w:rsidRPr="0022336B">
        <w:rPr>
          <w:rFonts w:ascii="Arial" w:hAnsi="Arial" w:cs="Arial"/>
          <w:color w:val="000000" w:themeColor="text1"/>
          <w:sz w:val="24"/>
          <w:szCs w:val="24"/>
          <w:lang w:val="en-GB"/>
        </w:rPr>
        <w:t xml:space="preserve">. </w:t>
      </w:r>
    </w:p>
    <w:p w14:paraId="26F6561C" w14:textId="5352254C" w:rsidR="006C284C" w:rsidRDefault="006C284C" w:rsidP="0022336B">
      <w:pPr>
        <w:spacing w:line="360" w:lineRule="auto"/>
        <w:jc w:val="both"/>
        <w:rPr>
          <w:rFonts w:ascii="Arial" w:hAnsi="Arial" w:cs="Arial"/>
          <w:color w:val="000000" w:themeColor="text1"/>
          <w:sz w:val="24"/>
          <w:szCs w:val="24"/>
          <w:lang w:val="en-GB"/>
        </w:rPr>
      </w:pPr>
    </w:p>
    <w:p w14:paraId="0D835FD3" w14:textId="4B3BF366" w:rsidR="00F22B67" w:rsidRDefault="00A52906" w:rsidP="0022336B">
      <w:pPr>
        <w:spacing w:line="36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lastRenderedPageBreak/>
        <w:t xml:space="preserve">As a result of globalisation, employees </w:t>
      </w:r>
      <w:r w:rsidR="00863C8F">
        <w:rPr>
          <w:rFonts w:ascii="Arial" w:hAnsi="Arial" w:cs="Arial"/>
          <w:color w:val="000000" w:themeColor="text1"/>
          <w:sz w:val="24"/>
          <w:szCs w:val="24"/>
          <w:lang w:val="en-GB"/>
        </w:rPr>
        <w:t xml:space="preserve">of a single company </w:t>
      </w:r>
      <w:r w:rsidR="00505998">
        <w:rPr>
          <w:rFonts w:ascii="Arial" w:hAnsi="Arial" w:cs="Arial"/>
          <w:color w:val="000000" w:themeColor="text1"/>
          <w:sz w:val="24"/>
          <w:szCs w:val="24"/>
          <w:lang w:val="en-GB"/>
        </w:rPr>
        <w:t>have become</w:t>
      </w:r>
      <w:r w:rsidR="00863C8F">
        <w:rPr>
          <w:rFonts w:ascii="Arial" w:hAnsi="Arial" w:cs="Arial"/>
          <w:color w:val="000000" w:themeColor="text1"/>
          <w:sz w:val="24"/>
          <w:szCs w:val="24"/>
          <w:lang w:val="en-GB"/>
        </w:rPr>
        <w:t xml:space="preserve"> increasingly dispersed around the world and thus the video conferencing market </w:t>
      </w:r>
      <w:r w:rsidR="0066310B">
        <w:rPr>
          <w:rFonts w:ascii="Arial" w:hAnsi="Arial" w:cs="Arial"/>
          <w:color w:val="000000" w:themeColor="text1"/>
          <w:sz w:val="24"/>
          <w:szCs w:val="24"/>
          <w:lang w:val="en-GB"/>
        </w:rPr>
        <w:t xml:space="preserve">has </w:t>
      </w:r>
      <w:r w:rsidR="00863C8F">
        <w:rPr>
          <w:rFonts w:ascii="Arial" w:hAnsi="Arial" w:cs="Arial"/>
          <w:color w:val="000000" w:themeColor="text1"/>
          <w:sz w:val="24"/>
          <w:szCs w:val="24"/>
          <w:lang w:val="en-GB"/>
        </w:rPr>
        <w:t xml:space="preserve">experienced </w:t>
      </w:r>
      <w:r w:rsidR="00B3723C">
        <w:rPr>
          <w:rFonts w:ascii="Arial" w:hAnsi="Arial" w:cs="Arial"/>
          <w:color w:val="000000" w:themeColor="text1"/>
          <w:sz w:val="24"/>
          <w:szCs w:val="24"/>
          <w:lang w:val="en-GB"/>
        </w:rPr>
        <w:t xml:space="preserve">significant growth. </w:t>
      </w:r>
      <w:r w:rsidR="00744549" w:rsidRPr="0022336B">
        <w:rPr>
          <w:rFonts w:ascii="Arial" w:hAnsi="Arial" w:cs="Arial"/>
          <w:color w:val="000000" w:themeColor="text1"/>
          <w:sz w:val="24"/>
          <w:szCs w:val="24"/>
          <w:lang w:val="en-GB"/>
        </w:rPr>
        <w:t xml:space="preserve">This movement was further accelerated by the pandemic. A pivotal advantage which Zoom had against competitors was the capability to handle heavy traffic as well as their ease-of-use priority. Furthermore, their freemium strategy allowed them to enter the marketplace and capture a portion of the market. </w:t>
      </w:r>
    </w:p>
    <w:p w14:paraId="631C4B61" w14:textId="4F84C0F2" w:rsidR="009F228E" w:rsidRDefault="009F228E" w:rsidP="0022336B">
      <w:pPr>
        <w:spacing w:line="360" w:lineRule="auto"/>
        <w:jc w:val="both"/>
        <w:rPr>
          <w:rFonts w:ascii="Arial" w:hAnsi="Arial" w:cs="Arial"/>
          <w:color w:val="000000" w:themeColor="text1"/>
          <w:sz w:val="24"/>
          <w:szCs w:val="24"/>
          <w:lang w:val="en-GB"/>
        </w:rPr>
      </w:pPr>
    </w:p>
    <w:p w14:paraId="2C2A412F" w14:textId="6E2A2292" w:rsidR="00992AFA" w:rsidRDefault="009F228E" w:rsidP="0022336B">
      <w:pPr>
        <w:spacing w:line="36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T</w:t>
      </w:r>
      <w:r w:rsidR="00C65A51" w:rsidRPr="0022336B">
        <w:rPr>
          <w:rFonts w:ascii="Arial" w:hAnsi="Arial" w:cs="Arial"/>
          <w:color w:val="000000" w:themeColor="text1"/>
          <w:sz w:val="24"/>
          <w:szCs w:val="24"/>
          <w:lang w:val="en-GB"/>
        </w:rPr>
        <w:t>he simplicity and versatility of the product as well as the agility of the company in responding to customer feedback, as seen in the security breach, created a competitive edge</w:t>
      </w:r>
      <w:r>
        <w:rPr>
          <w:rFonts w:ascii="Arial" w:hAnsi="Arial" w:cs="Arial"/>
          <w:color w:val="000000" w:themeColor="text1"/>
          <w:sz w:val="24"/>
          <w:szCs w:val="24"/>
          <w:lang w:val="en-GB"/>
        </w:rPr>
        <w:t xml:space="preserve"> for Zoom, </w:t>
      </w:r>
      <w:r w:rsidR="00BF6E9C">
        <w:rPr>
          <w:rFonts w:ascii="Arial" w:hAnsi="Arial" w:cs="Arial"/>
          <w:color w:val="000000" w:themeColor="text1"/>
          <w:sz w:val="24"/>
          <w:szCs w:val="24"/>
          <w:lang w:val="en-GB"/>
        </w:rPr>
        <w:t xml:space="preserve">helping it seize the opportunity presented by the pandemic better than its competitors. </w:t>
      </w:r>
      <w:r w:rsidR="00C65A51" w:rsidRPr="0022336B">
        <w:rPr>
          <w:rFonts w:ascii="Arial" w:hAnsi="Arial" w:cs="Arial"/>
          <w:color w:val="000000" w:themeColor="text1"/>
          <w:sz w:val="24"/>
          <w:szCs w:val="24"/>
          <w:lang w:val="en-GB"/>
        </w:rPr>
        <w:t xml:space="preserve">However, a potential barrier to achieving the full growth potential of the company are the severe privacy issues. Zoom experienced steady rises in revenue and shares at the beginning of the pandemic, but these fell dramatically as a result of the cyberattacks. It is expected that revenues will decrease as the economy reopens and employees return to the physical office. </w:t>
      </w:r>
    </w:p>
    <w:p w14:paraId="092F092B" w14:textId="77777777" w:rsidR="00B97D32" w:rsidRPr="0022336B" w:rsidRDefault="00B97D32" w:rsidP="0022336B">
      <w:pPr>
        <w:spacing w:line="360" w:lineRule="auto"/>
        <w:jc w:val="both"/>
        <w:rPr>
          <w:rFonts w:ascii="Arial" w:hAnsi="Arial" w:cs="Arial"/>
          <w:color w:val="000000" w:themeColor="text1"/>
          <w:sz w:val="24"/>
          <w:szCs w:val="24"/>
          <w:lang w:val="en-GB"/>
        </w:rPr>
      </w:pPr>
    </w:p>
    <w:p w14:paraId="1A0F4D75" w14:textId="4E1EB7B1" w:rsidR="00E872B8" w:rsidRPr="00380EF2" w:rsidRDefault="00992AFA" w:rsidP="00050AC5">
      <w:pPr>
        <w:spacing w:line="360" w:lineRule="auto"/>
        <w:jc w:val="both"/>
        <w:rPr>
          <w:rFonts w:ascii="Arial" w:hAnsi="Arial" w:cs="Arial"/>
          <w:color w:val="000000" w:themeColor="text1"/>
          <w:sz w:val="24"/>
          <w:szCs w:val="24"/>
          <w:lang w:val="en-GB"/>
        </w:rPr>
      </w:pPr>
      <w:r w:rsidRPr="0022336B">
        <w:rPr>
          <w:rFonts w:ascii="Arial" w:hAnsi="Arial" w:cs="Arial"/>
          <w:color w:val="000000" w:themeColor="text1"/>
          <w:sz w:val="24"/>
          <w:szCs w:val="24"/>
          <w:lang w:val="en-GB"/>
        </w:rPr>
        <w:t xml:space="preserve">The </w:t>
      </w:r>
      <w:r w:rsidR="007A643F">
        <w:rPr>
          <w:rFonts w:ascii="Arial" w:hAnsi="Arial" w:cs="Arial"/>
          <w:color w:val="000000" w:themeColor="text1"/>
          <w:sz w:val="24"/>
          <w:szCs w:val="24"/>
          <w:lang w:val="en-GB"/>
        </w:rPr>
        <w:t>competitive environment</w:t>
      </w:r>
      <w:r w:rsidRPr="0022336B">
        <w:rPr>
          <w:rFonts w:ascii="Arial" w:hAnsi="Arial" w:cs="Arial"/>
          <w:color w:val="000000" w:themeColor="text1"/>
          <w:sz w:val="24"/>
          <w:szCs w:val="24"/>
          <w:lang w:val="en-GB"/>
        </w:rPr>
        <w:t xml:space="preserve"> of the video conferencing market can also partly explain the success of Zoom. As the largest competitive pressures are the high threat of substitutes and high bargaining power of customers, the market necessitates responsiveness and constant product development to retain a loyal customer base. </w:t>
      </w:r>
      <w:r w:rsidR="00AD23C6">
        <w:rPr>
          <w:rFonts w:ascii="Arial" w:hAnsi="Arial" w:cs="Arial"/>
          <w:color w:val="000000" w:themeColor="text1"/>
          <w:sz w:val="24"/>
          <w:szCs w:val="24"/>
          <w:lang w:val="en-GB"/>
        </w:rPr>
        <w:t>In addition</w:t>
      </w:r>
      <w:r w:rsidRPr="0022336B">
        <w:rPr>
          <w:rFonts w:ascii="Arial" w:hAnsi="Arial" w:cs="Arial"/>
          <w:color w:val="000000" w:themeColor="text1"/>
          <w:sz w:val="24"/>
          <w:szCs w:val="24"/>
          <w:lang w:val="en-GB"/>
        </w:rPr>
        <w:t xml:space="preserve">, it should be noted that the high competitiveness of the market urges the expansion of operations into other sectors. However, due to the high interdependence of the firms in the market, competitors will quickly follow the behaviour of another firm. This serves as a reminder to companies that flexibility in strategies and agility in responding to change are imperative in successfully seizing opportunities arising from unforeseen circumstances. </w:t>
      </w:r>
    </w:p>
    <w:p w14:paraId="0E7056A3" w14:textId="2BF509A1" w:rsidR="00924A70" w:rsidRDefault="00924A70" w:rsidP="00050AC5">
      <w:pPr>
        <w:spacing w:line="360" w:lineRule="auto"/>
        <w:jc w:val="both"/>
        <w:rPr>
          <w:rFonts w:ascii="Arial" w:hAnsi="Arial" w:cs="Arial"/>
          <w:color w:val="000000" w:themeColor="text1"/>
          <w:sz w:val="24"/>
          <w:szCs w:val="24"/>
          <w:lang w:val="en-GB"/>
        </w:rPr>
      </w:pPr>
    </w:p>
    <w:p w14:paraId="727F1E0E" w14:textId="6609BDF4" w:rsidR="00260553" w:rsidRDefault="00260553" w:rsidP="00050AC5">
      <w:pPr>
        <w:spacing w:line="360" w:lineRule="auto"/>
        <w:jc w:val="both"/>
        <w:rPr>
          <w:rFonts w:ascii="Arial" w:hAnsi="Arial" w:cs="Arial"/>
          <w:color w:val="000000" w:themeColor="text1"/>
          <w:sz w:val="24"/>
          <w:szCs w:val="24"/>
          <w:lang w:val="en-GB"/>
        </w:rPr>
      </w:pPr>
    </w:p>
    <w:p w14:paraId="1EC91A3A" w14:textId="23FFDBB8" w:rsidR="00260553" w:rsidRDefault="00260553" w:rsidP="00050AC5">
      <w:pPr>
        <w:spacing w:line="360" w:lineRule="auto"/>
        <w:jc w:val="both"/>
        <w:rPr>
          <w:rFonts w:ascii="Arial" w:hAnsi="Arial" w:cs="Arial"/>
          <w:color w:val="000000" w:themeColor="text1"/>
          <w:sz w:val="24"/>
          <w:szCs w:val="24"/>
          <w:lang w:val="en-GB"/>
        </w:rPr>
      </w:pPr>
    </w:p>
    <w:p w14:paraId="299CE19C" w14:textId="0287E741" w:rsidR="00260553" w:rsidRDefault="00260553" w:rsidP="00050AC5">
      <w:pPr>
        <w:spacing w:line="360" w:lineRule="auto"/>
        <w:jc w:val="both"/>
        <w:rPr>
          <w:rFonts w:ascii="Arial" w:hAnsi="Arial" w:cs="Arial"/>
          <w:color w:val="000000" w:themeColor="text1"/>
          <w:sz w:val="24"/>
          <w:szCs w:val="24"/>
          <w:lang w:val="en-GB"/>
        </w:rPr>
      </w:pPr>
    </w:p>
    <w:p w14:paraId="32BF6A54" w14:textId="745ED774" w:rsidR="00260553" w:rsidRDefault="00260553" w:rsidP="00050AC5">
      <w:pPr>
        <w:spacing w:line="360" w:lineRule="auto"/>
        <w:jc w:val="both"/>
        <w:rPr>
          <w:rFonts w:ascii="Arial" w:hAnsi="Arial" w:cs="Arial"/>
          <w:color w:val="000000" w:themeColor="text1"/>
          <w:sz w:val="24"/>
          <w:szCs w:val="24"/>
          <w:lang w:val="en-GB"/>
        </w:rPr>
      </w:pPr>
    </w:p>
    <w:p w14:paraId="757C8429" w14:textId="44E6FF06" w:rsidR="00260553" w:rsidRDefault="00260553" w:rsidP="00050AC5">
      <w:pPr>
        <w:spacing w:line="360" w:lineRule="auto"/>
        <w:jc w:val="both"/>
        <w:rPr>
          <w:rFonts w:ascii="Arial" w:hAnsi="Arial" w:cs="Arial"/>
          <w:color w:val="000000" w:themeColor="text1"/>
          <w:sz w:val="24"/>
          <w:szCs w:val="24"/>
          <w:lang w:val="en-GB"/>
        </w:rPr>
      </w:pPr>
    </w:p>
    <w:p w14:paraId="2F390F67" w14:textId="77777777" w:rsidR="00C777B8" w:rsidRPr="00380EF2" w:rsidRDefault="00C777B8" w:rsidP="00050AC5">
      <w:pPr>
        <w:spacing w:line="360" w:lineRule="auto"/>
        <w:jc w:val="both"/>
        <w:rPr>
          <w:rFonts w:ascii="Arial" w:hAnsi="Arial" w:cs="Arial"/>
          <w:b/>
          <w:bCs/>
          <w:sz w:val="24"/>
          <w:szCs w:val="24"/>
          <w:lang w:val="en-GB"/>
        </w:rPr>
      </w:pPr>
    </w:p>
    <w:p w14:paraId="68243614" w14:textId="16DD7D54" w:rsidR="00E872B8" w:rsidRPr="00380EF2" w:rsidRDefault="003B0B2B" w:rsidP="00050AC5">
      <w:pPr>
        <w:pStyle w:val="Heading1"/>
        <w:numPr>
          <w:ilvl w:val="0"/>
          <w:numId w:val="1"/>
        </w:numPr>
        <w:spacing w:line="360" w:lineRule="auto"/>
        <w:jc w:val="both"/>
        <w:rPr>
          <w:rFonts w:ascii="Arial" w:hAnsi="Arial" w:cs="Arial"/>
          <w:color w:val="000000" w:themeColor="text1"/>
          <w:sz w:val="26"/>
          <w:szCs w:val="26"/>
          <w:lang w:val="en-GB"/>
        </w:rPr>
      </w:pPr>
      <w:bookmarkStart w:id="41" w:name="_Toc58508225"/>
      <w:r>
        <w:rPr>
          <w:rFonts w:ascii="Arial" w:hAnsi="Arial" w:cs="Arial"/>
          <w:color w:val="000000" w:themeColor="text1"/>
          <w:sz w:val="26"/>
          <w:szCs w:val="26"/>
          <w:lang w:val="en-GB"/>
        </w:rPr>
        <w:lastRenderedPageBreak/>
        <w:t>References</w:t>
      </w:r>
      <w:bookmarkEnd w:id="41"/>
    </w:p>
    <w:p w14:paraId="503B8531" w14:textId="77777777" w:rsidR="00E872B8" w:rsidRPr="00380EF2" w:rsidRDefault="00E872B8" w:rsidP="00050AC5">
      <w:pPr>
        <w:spacing w:line="360" w:lineRule="auto"/>
        <w:jc w:val="both"/>
        <w:rPr>
          <w:rFonts w:ascii="Arial" w:hAnsi="Arial" w:cs="Arial"/>
          <w:b/>
          <w:bCs/>
          <w:color w:val="000000" w:themeColor="text1"/>
          <w:sz w:val="24"/>
          <w:szCs w:val="24"/>
          <w:lang w:val="en-GB"/>
        </w:rPr>
      </w:pPr>
    </w:p>
    <w:p w14:paraId="17B5DCF8" w14:textId="754E53CF" w:rsidR="00BB6A6B" w:rsidRPr="00A1185A" w:rsidRDefault="00E872B8" w:rsidP="00A1185A">
      <w:pPr>
        <w:spacing w:line="360" w:lineRule="auto"/>
        <w:jc w:val="both"/>
        <w:rPr>
          <w:rFonts w:ascii="Arial" w:hAnsi="Arial" w:cs="Arial"/>
          <w:sz w:val="24"/>
          <w:szCs w:val="24"/>
          <w:lang w:val="en-GB"/>
        </w:rPr>
      </w:pPr>
      <w:r w:rsidRPr="00A1185A">
        <w:rPr>
          <w:rFonts w:ascii="Arial" w:hAnsi="Arial" w:cs="Arial"/>
          <w:sz w:val="24"/>
          <w:szCs w:val="24"/>
          <w:lang w:val="en-GB"/>
        </w:rPr>
        <w:t xml:space="preserve">Chen, B. (2020) </w:t>
      </w:r>
      <w:r w:rsidR="00BB6A6B" w:rsidRPr="00A1185A">
        <w:rPr>
          <w:rFonts w:ascii="Arial" w:hAnsi="Arial" w:cs="Arial"/>
          <w:i/>
          <w:iCs/>
          <w:sz w:val="24"/>
          <w:szCs w:val="24"/>
          <w:lang w:val="en-GB"/>
        </w:rPr>
        <w:t>The Lesson We Are Learning From Zoom</w:t>
      </w:r>
      <w:r w:rsidR="00EC116E" w:rsidRPr="00A1185A">
        <w:rPr>
          <w:rFonts w:ascii="Arial" w:hAnsi="Arial" w:cs="Arial"/>
          <w:i/>
          <w:iCs/>
          <w:sz w:val="24"/>
          <w:szCs w:val="24"/>
          <w:lang w:val="en-GB"/>
        </w:rPr>
        <w:t>.</w:t>
      </w:r>
      <w:r w:rsidR="00BB6A6B" w:rsidRPr="00A1185A">
        <w:rPr>
          <w:rFonts w:ascii="Arial" w:hAnsi="Arial" w:cs="Arial"/>
          <w:i/>
          <w:iCs/>
          <w:sz w:val="24"/>
          <w:szCs w:val="24"/>
          <w:lang w:val="en-GB"/>
        </w:rPr>
        <w:t xml:space="preserve"> </w:t>
      </w:r>
      <w:r w:rsidR="00BB6A6B" w:rsidRPr="00A1185A">
        <w:rPr>
          <w:rFonts w:ascii="Arial" w:hAnsi="Arial" w:cs="Arial"/>
          <w:sz w:val="24"/>
          <w:szCs w:val="24"/>
          <w:lang w:val="en-GB"/>
        </w:rPr>
        <w:t>Available from</w:t>
      </w:r>
      <w:r w:rsidR="004655E9" w:rsidRPr="00A1185A">
        <w:rPr>
          <w:rFonts w:ascii="Arial" w:hAnsi="Arial" w:cs="Arial"/>
          <w:sz w:val="24"/>
          <w:szCs w:val="24"/>
          <w:lang w:val="en-GB"/>
        </w:rPr>
        <w:t>:</w:t>
      </w:r>
      <w:r w:rsidR="00BB6A6B" w:rsidRPr="00A1185A">
        <w:rPr>
          <w:rFonts w:ascii="Arial" w:hAnsi="Arial" w:cs="Arial"/>
          <w:sz w:val="24"/>
          <w:szCs w:val="24"/>
          <w:lang w:val="en-GB"/>
        </w:rPr>
        <w:t xml:space="preserve"> </w:t>
      </w:r>
      <w:hyperlink r:id="rId11" w:history="1">
        <w:r w:rsidR="00BB6A6B" w:rsidRPr="00A1185A">
          <w:rPr>
            <w:rStyle w:val="Hyperlink"/>
            <w:rFonts w:ascii="Arial" w:hAnsi="Arial" w:cs="Arial"/>
            <w:color w:val="auto"/>
            <w:sz w:val="24"/>
            <w:szCs w:val="24"/>
            <w:lang w:val="en-GB"/>
          </w:rPr>
          <w:t>https://www.nytimes.com/article/zoom-privacy-lessons.html</w:t>
        </w:r>
      </w:hyperlink>
      <w:r w:rsidR="00440B54" w:rsidRPr="00A1185A">
        <w:rPr>
          <w:rStyle w:val="Hyperlink"/>
          <w:rFonts w:ascii="Arial" w:hAnsi="Arial" w:cs="Arial"/>
          <w:color w:val="auto"/>
          <w:sz w:val="24"/>
          <w:szCs w:val="24"/>
          <w:u w:val="none"/>
          <w:lang w:val="en-GB"/>
        </w:rPr>
        <w:t xml:space="preserve"> </w:t>
      </w:r>
      <w:r w:rsidR="00BB6A6B" w:rsidRPr="00A1185A">
        <w:rPr>
          <w:rStyle w:val="Hyperlink"/>
          <w:rFonts w:ascii="Arial" w:hAnsi="Arial" w:cs="Arial"/>
          <w:color w:val="auto"/>
          <w:sz w:val="24"/>
          <w:szCs w:val="24"/>
          <w:u w:val="none"/>
          <w:lang w:val="en-GB"/>
        </w:rPr>
        <w:t>[Accessed on 3 December 2020].</w:t>
      </w:r>
    </w:p>
    <w:p w14:paraId="1B4EC385" w14:textId="77777777" w:rsidR="00E872B8" w:rsidRPr="00A1185A" w:rsidRDefault="00E872B8" w:rsidP="00A1185A">
      <w:pPr>
        <w:spacing w:line="360" w:lineRule="auto"/>
        <w:jc w:val="both"/>
        <w:rPr>
          <w:rFonts w:ascii="Arial" w:hAnsi="Arial" w:cs="Arial"/>
          <w:sz w:val="24"/>
          <w:szCs w:val="24"/>
          <w:lang w:val="en-GB"/>
        </w:rPr>
      </w:pPr>
    </w:p>
    <w:p w14:paraId="37AF8D40" w14:textId="0BD66178" w:rsidR="00E872B8" w:rsidRPr="00A1185A" w:rsidRDefault="00E872B8" w:rsidP="00A1185A">
      <w:pPr>
        <w:pStyle w:val="Bibliography"/>
        <w:spacing w:line="360" w:lineRule="auto"/>
        <w:jc w:val="both"/>
        <w:rPr>
          <w:rFonts w:ascii="Arial" w:hAnsi="Arial" w:cs="Arial"/>
          <w:noProof/>
          <w:sz w:val="24"/>
          <w:szCs w:val="24"/>
        </w:rPr>
      </w:pPr>
      <w:r w:rsidRPr="00A1185A">
        <w:rPr>
          <w:rFonts w:ascii="Arial" w:hAnsi="Arial" w:cs="Arial"/>
          <w:noProof/>
          <w:sz w:val="24"/>
          <w:szCs w:val="24"/>
        </w:rPr>
        <w:t xml:space="preserve">Eadicicco, L. (2020) </w:t>
      </w:r>
      <w:r w:rsidRPr="00A1185A">
        <w:rPr>
          <w:rFonts w:ascii="Arial" w:hAnsi="Arial" w:cs="Arial"/>
          <w:i/>
          <w:iCs/>
          <w:noProof/>
          <w:sz w:val="24"/>
          <w:szCs w:val="24"/>
        </w:rPr>
        <w:t xml:space="preserve">Google its taking its competition with Zoom to the next level by </w:t>
      </w:r>
      <w:r w:rsidR="009C1154" w:rsidRPr="00A1185A">
        <w:rPr>
          <w:rFonts w:ascii="Arial" w:hAnsi="Arial" w:cs="Arial"/>
          <w:i/>
          <w:iCs/>
          <w:noProof/>
          <w:sz w:val="24"/>
          <w:szCs w:val="24"/>
        </w:rPr>
        <w:t>emphasizing</w:t>
      </w:r>
      <w:r w:rsidRPr="00A1185A">
        <w:rPr>
          <w:rFonts w:ascii="Arial" w:hAnsi="Arial" w:cs="Arial"/>
          <w:i/>
          <w:iCs/>
          <w:noProof/>
          <w:sz w:val="24"/>
          <w:szCs w:val="24"/>
        </w:rPr>
        <w:t xml:space="preserve"> privacy and security controls on video calls.</w:t>
      </w:r>
      <w:r w:rsidRPr="00A1185A">
        <w:rPr>
          <w:rFonts w:ascii="Arial" w:hAnsi="Arial" w:cs="Arial"/>
          <w:noProof/>
          <w:sz w:val="24"/>
          <w:szCs w:val="24"/>
        </w:rPr>
        <w:t xml:space="preserve"> Available from: </w:t>
      </w:r>
      <w:hyperlink r:id="rId12" w:history="1">
        <w:r w:rsidRPr="00A1185A">
          <w:rPr>
            <w:rStyle w:val="Hyperlink"/>
            <w:rFonts w:ascii="Arial" w:hAnsi="Arial" w:cs="Arial"/>
            <w:noProof/>
            <w:color w:val="auto"/>
            <w:sz w:val="24"/>
            <w:szCs w:val="24"/>
          </w:rPr>
          <w:t>https://www.businessinsider.com/google-meet-emphasizes-privacy-compete-with-zoom-2020-4?r=US&amp;IR=T</w:t>
        </w:r>
      </w:hyperlink>
      <w:r w:rsidRPr="00A1185A">
        <w:rPr>
          <w:rFonts w:ascii="Arial" w:hAnsi="Arial" w:cs="Arial"/>
          <w:noProof/>
          <w:sz w:val="24"/>
          <w:szCs w:val="24"/>
        </w:rPr>
        <w:t xml:space="preserve"> [Accessed </w:t>
      </w:r>
      <w:r w:rsidR="00986D56" w:rsidRPr="00A1185A">
        <w:rPr>
          <w:rFonts w:ascii="Arial" w:hAnsi="Arial" w:cs="Arial"/>
          <w:noProof/>
          <w:sz w:val="24"/>
          <w:szCs w:val="24"/>
        </w:rPr>
        <w:t xml:space="preserve">on </w:t>
      </w:r>
      <w:r w:rsidRPr="00A1185A">
        <w:rPr>
          <w:rFonts w:ascii="Arial" w:hAnsi="Arial" w:cs="Arial"/>
          <w:noProof/>
          <w:sz w:val="24"/>
          <w:szCs w:val="24"/>
        </w:rPr>
        <w:t>29 November 2020].</w:t>
      </w:r>
    </w:p>
    <w:p w14:paraId="64CA921C" w14:textId="77777777" w:rsidR="00E872B8" w:rsidRPr="00A1185A" w:rsidRDefault="00E872B8" w:rsidP="00A1185A">
      <w:pPr>
        <w:spacing w:line="360" w:lineRule="auto"/>
        <w:jc w:val="both"/>
        <w:rPr>
          <w:rFonts w:ascii="Arial" w:hAnsi="Arial" w:cs="Arial"/>
          <w:sz w:val="24"/>
          <w:szCs w:val="24"/>
          <w:lang w:val="en-GB" w:eastAsia="zh-CN"/>
        </w:rPr>
      </w:pPr>
    </w:p>
    <w:p w14:paraId="4A542F69" w14:textId="65482429" w:rsidR="00E872B8" w:rsidRPr="00A1185A" w:rsidRDefault="00E872B8" w:rsidP="00A1185A">
      <w:pPr>
        <w:pStyle w:val="Bibliography"/>
        <w:spacing w:line="360" w:lineRule="auto"/>
        <w:jc w:val="both"/>
        <w:rPr>
          <w:rFonts w:ascii="Arial" w:hAnsi="Arial" w:cs="Arial"/>
          <w:noProof/>
          <w:sz w:val="24"/>
          <w:szCs w:val="24"/>
        </w:rPr>
      </w:pPr>
      <w:r w:rsidRPr="00A1185A">
        <w:rPr>
          <w:rFonts w:ascii="Arial" w:hAnsi="Arial" w:cs="Arial"/>
          <w:noProof/>
          <w:sz w:val="24"/>
          <w:szCs w:val="24"/>
        </w:rPr>
        <w:t xml:space="preserve">Fortune Business Insights (2020) </w:t>
      </w:r>
      <w:r w:rsidRPr="00A1185A">
        <w:rPr>
          <w:rFonts w:ascii="Arial" w:hAnsi="Arial" w:cs="Arial"/>
          <w:i/>
          <w:iCs/>
          <w:noProof/>
          <w:sz w:val="24"/>
          <w:szCs w:val="24"/>
        </w:rPr>
        <w:t>Video Conferencing Market Size, Share &amp; COVID-19 Impact Analysis, By Component (Solution and Services), By Conference Type (Telepresence, Integrated, Desktop, and Service-based Video Conferencing System), By Deployment (Cloud, On-premises), By Enterprises</w:t>
      </w:r>
      <w:r w:rsidR="00EC116E" w:rsidRPr="00A1185A">
        <w:rPr>
          <w:rFonts w:ascii="Arial" w:hAnsi="Arial" w:cs="Arial"/>
          <w:i/>
          <w:iCs/>
          <w:noProof/>
          <w:sz w:val="24"/>
          <w:szCs w:val="24"/>
        </w:rPr>
        <w:t>.</w:t>
      </w:r>
      <w:r w:rsidRPr="00A1185A">
        <w:rPr>
          <w:rFonts w:ascii="Arial" w:hAnsi="Arial" w:cs="Arial"/>
          <w:i/>
          <w:iCs/>
          <w:noProof/>
          <w:sz w:val="24"/>
          <w:szCs w:val="24"/>
        </w:rPr>
        <w:t xml:space="preserve"> </w:t>
      </w:r>
      <w:r w:rsidRPr="00A1185A">
        <w:rPr>
          <w:rFonts w:ascii="Arial" w:hAnsi="Arial" w:cs="Arial"/>
          <w:noProof/>
          <w:sz w:val="24"/>
          <w:szCs w:val="24"/>
        </w:rPr>
        <w:t xml:space="preserve">Available from: </w:t>
      </w:r>
      <w:hyperlink r:id="rId13" w:history="1">
        <w:r w:rsidRPr="00A1185A">
          <w:rPr>
            <w:rStyle w:val="Hyperlink"/>
            <w:rFonts w:ascii="Arial" w:hAnsi="Arial" w:cs="Arial"/>
            <w:noProof/>
            <w:color w:val="auto"/>
            <w:sz w:val="24"/>
            <w:szCs w:val="24"/>
          </w:rPr>
          <w:t>https://www.fortunebusinessinsights.com/industry-reports/video-conferencing-market-100293</w:t>
        </w:r>
      </w:hyperlink>
      <w:r w:rsidRPr="00A1185A">
        <w:rPr>
          <w:rFonts w:ascii="Arial" w:hAnsi="Arial" w:cs="Arial"/>
          <w:noProof/>
          <w:sz w:val="24"/>
          <w:szCs w:val="24"/>
        </w:rPr>
        <w:t xml:space="preserve"> [Accessed </w:t>
      </w:r>
      <w:r w:rsidR="0009501F" w:rsidRPr="00A1185A">
        <w:rPr>
          <w:rFonts w:ascii="Arial" w:hAnsi="Arial" w:cs="Arial"/>
          <w:noProof/>
          <w:sz w:val="24"/>
          <w:szCs w:val="24"/>
        </w:rPr>
        <w:t xml:space="preserve">on </w:t>
      </w:r>
      <w:r w:rsidRPr="00A1185A">
        <w:rPr>
          <w:rFonts w:ascii="Arial" w:hAnsi="Arial" w:cs="Arial"/>
          <w:noProof/>
          <w:sz w:val="24"/>
          <w:szCs w:val="24"/>
        </w:rPr>
        <w:t>29 November 2020].</w:t>
      </w:r>
    </w:p>
    <w:p w14:paraId="1AABB6EC" w14:textId="77777777" w:rsidR="00E872B8" w:rsidRPr="00A1185A" w:rsidRDefault="00E872B8" w:rsidP="00A1185A">
      <w:pPr>
        <w:spacing w:line="360" w:lineRule="auto"/>
        <w:jc w:val="both"/>
        <w:rPr>
          <w:rFonts w:ascii="Arial" w:hAnsi="Arial" w:cs="Arial"/>
          <w:sz w:val="24"/>
          <w:szCs w:val="24"/>
          <w:lang w:val="en-GB"/>
        </w:rPr>
      </w:pPr>
    </w:p>
    <w:p w14:paraId="66115D66" w14:textId="022A3027" w:rsidR="0009501F" w:rsidRPr="00A1185A" w:rsidRDefault="0009501F" w:rsidP="00A1185A">
      <w:pPr>
        <w:spacing w:line="360" w:lineRule="auto"/>
        <w:jc w:val="both"/>
        <w:rPr>
          <w:rFonts w:ascii="Arial" w:hAnsi="Arial" w:cs="Arial"/>
          <w:noProof/>
          <w:sz w:val="24"/>
          <w:szCs w:val="24"/>
          <w:lang w:val="en-GB"/>
        </w:rPr>
      </w:pPr>
      <w:r w:rsidRPr="00A1185A">
        <w:rPr>
          <w:rFonts w:ascii="Arial" w:hAnsi="Arial" w:cs="Arial"/>
          <w:noProof/>
          <w:sz w:val="24"/>
          <w:szCs w:val="24"/>
          <w:lang w:val="en-GB"/>
        </w:rPr>
        <w:t>Frost &amp; Sullivan (n.d.)</w:t>
      </w:r>
      <w:r w:rsidR="000678E8" w:rsidRPr="00A1185A">
        <w:rPr>
          <w:rFonts w:ascii="Arial" w:hAnsi="Arial" w:cs="Arial"/>
          <w:noProof/>
          <w:sz w:val="24"/>
          <w:szCs w:val="24"/>
          <w:lang w:val="en-GB"/>
        </w:rPr>
        <w:t xml:space="preserve"> </w:t>
      </w:r>
      <w:r w:rsidR="000678E8" w:rsidRPr="00A1185A">
        <w:rPr>
          <w:rFonts w:ascii="Arial" w:hAnsi="Arial" w:cs="Arial"/>
          <w:i/>
          <w:iCs/>
          <w:noProof/>
          <w:sz w:val="24"/>
          <w:szCs w:val="24"/>
          <w:lang w:val="en-GB"/>
        </w:rPr>
        <w:t xml:space="preserve">Mobile Video Conferencing has Arrived: Extending the Reach of Rich Collaboration Anytime, Anywhere. </w:t>
      </w:r>
      <w:r w:rsidR="000678E8" w:rsidRPr="00A1185A">
        <w:rPr>
          <w:rFonts w:ascii="Arial" w:hAnsi="Arial" w:cs="Arial"/>
          <w:noProof/>
          <w:sz w:val="24"/>
          <w:szCs w:val="24"/>
          <w:lang w:val="en-GB"/>
        </w:rPr>
        <w:t>California: Frost &amp; Sullivan</w:t>
      </w:r>
      <w:r w:rsidR="000E66A6" w:rsidRPr="00A1185A">
        <w:rPr>
          <w:rFonts w:ascii="Arial" w:hAnsi="Arial" w:cs="Arial"/>
          <w:noProof/>
          <w:sz w:val="24"/>
          <w:szCs w:val="24"/>
          <w:lang w:val="en-GB"/>
        </w:rPr>
        <w:t>. pp. 3-5.</w:t>
      </w:r>
    </w:p>
    <w:p w14:paraId="218B3666" w14:textId="77777777" w:rsidR="00E872B8" w:rsidRPr="00A1185A" w:rsidRDefault="00E872B8" w:rsidP="00A1185A">
      <w:pPr>
        <w:spacing w:line="360" w:lineRule="auto"/>
        <w:jc w:val="both"/>
        <w:rPr>
          <w:rFonts w:ascii="Arial" w:hAnsi="Arial" w:cs="Arial"/>
          <w:noProof/>
          <w:sz w:val="24"/>
          <w:szCs w:val="24"/>
          <w:lang w:val="en-GB"/>
        </w:rPr>
      </w:pPr>
    </w:p>
    <w:p w14:paraId="74B2AE3C" w14:textId="40F78DE1" w:rsidR="00E872B8" w:rsidRPr="00A1185A" w:rsidRDefault="00E872B8" w:rsidP="00A1185A">
      <w:pPr>
        <w:spacing w:line="360" w:lineRule="auto"/>
        <w:jc w:val="both"/>
        <w:rPr>
          <w:rFonts w:ascii="Arial" w:hAnsi="Arial" w:cs="Arial"/>
          <w:noProof/>
          <w:sz w:val="24"/>
          <w:szCs w:val="24"/>
          <w:lang w:val="en-GB"/>
        </w:rPr>
      </w:pPr>
      <w:r w:rsidRPr="00A1185A">
        <w:rPr>
          <w:rFonts w:ascii="Arial" w:hAnsi="Arial" w:cs="Arial"/>
          <w:noProof/>
          <w:sz w:val="24"/>
          <w:szCs w:val="24"/>
          <w:lang w:val="en-GB"/>
        </w:rPr>
        <w:t xml:space="preserve">Grand View Research (2020) </w:t>
      </w:r>
      <w:r w:rsidRPr="00A1185A">
        <w:rPr>
          <w:rFonts w:ascii="Arial" w:hAnsi="Arial" w:cs="Arial"/>
          <w:i/>
          <w:iCs/>
          <w:noProof/>
          <w:sz w:val="24"/>
          <w:szCs w:val="24"/>
          <w:lang w:val="en-GB"/>
        </w:rPr>
        <w:t xml:space="preserve">Video Conferencing Market Size, Industry Growth Report 2020-2027. </w:t>
      </w:r>
      <w:r w:rsidRPr="00A1185A">
        <w:rPr>
          <w:rFonts w:ascii="Arial" w:hAnsi="Arial" w:cs="Arial"/>
          <w:noProof/>
          <w:sz w:val="24"/>
          <w:szCs w:val="24"/>
          <w:lang w:val="en-GB"/>
        </w:rPr>
        <w:t>California: Grand View Research.</w:t>
      </w:r>
    </w:p>
    <w:p w14:paraId="05D32312" w14:textId="77777777" w:rsidR="00E872B8" w:rsidRPr="00A1185A" w:rsidRDefault="00E872B8" w:rsidP="00A1185A">
      <w:pPr>
        <w:spacing w:line="360" w:lineRule="auto"/>
        <w:jc w:val="both"/>
        <w:rPr>
          <w:rFonts w:ascii="Arial" w:hAnsi="Arial" w:cs="Arial"/>
          <w:noProof/>
          <w:sz w:val="24"/>
          <w:szCs w:val="24"/>
          <w:lang w:val="en-GB"/>
        </w:rPr>
      </w:pPr>
    </w:p>
    <w:p w14:paraId="0FF512FA" w14:textId="77777777" w:rsidR="00E872B8" w:rsidRPr="00A1185A" w:rsidRDefault="00E872B8" w:rsidP="00A1185A">
      <w:pPr>
        <w:pStyle w:val="Bibliography"/>
        <w:spacing w:line="360" w:lineRule="auto"/>
        <w:jc w:val="both"/>
        <w:rPr>
          <w:rFonts w:ascii="Arial" w:hAnsi="Arial" w:cs="Arial"/>
          <w:noProof/>
          <w:sz w:val="24"/>
          <w:szCs w:val="24"/>
        </w:rPr>
      </w:pPr>
      <w:r w:rsidRPr="00A1185A">
        <w:rPr>
          <w:rFonts w:ascii="Arial" w:hAnsi="Arial" w:cs="Arial"/>
          <w:noProof/>
          <w:sz w:val="24"/>
          <w:szCs w:val="24"/>
        </w:rPr>
        <w:t xml:space="preserve">Gray, L. M., Wong-Wylie, G., Rempel, G. R. &amp; Cook, K. (2020) ‘Expanding Qualitative Research Interviewing Strategies: Zoom Video Communications.’ </w:t>
      </w:r>
      <w:r w:rsidRPr="00A1185A">
        <w:rPr>
          <w:rFonts w:ascii="Arial" w:hAnsi="Arial" w:cs="Arial"/>
          <w:i/>
          <w:iCs/>
          <w:noProof/>
          <w:sz w:val="24"/>
          <w:szCs w:val="24"/>
        </w:rPr>
        <w:t xml:space="preserve">The Qualitative Report; </w:t>
      </w:r>
      <w:r w:rsidRPr="00A1185A">
        <w:rPr>
          <w:rFonts w:ascii="Arial" w:hAnsi="Arial" w:cs="Arial"/>
          <w:noProof/>
          <w:sz w:val="24"/>
          <w:szCs w:val="24"/>
        </w:rPr>
        <w:t>25 (5): 1292-1301. Retrieved from: ProQuest Database [Accessed on 29 November 2020].</w:t>
      </w:r>
    </w:p>
    <w:p w14:paraId="47E5C574" w14:textId="77777777" w:rsidR="00E872B8" w:rsidRPr="00A1185A" w:rsidRDefault="00E872B8" w:rsidP="00A1185A">
      <w:pPr>
        <w:spacing w:line="360" w:lineRule="auto"/>
        <w:jc w:val="both"/>
        <w:rPr>
          <w:rFonts w:ascii="Arial" w:hAnsi="Arial" w:cs="Arial"/>
          <w:sz w:val="24"/>
          <w:szCs w:val="24"/>
          <w:lang w:val="en-GB" w:eastAsia="zh-CN"/>
        </w:rPr>
      </w:pPr>
    </w:p>
    <w:p w14:paraId="05DD8F4F" w14:textId="1BA018BB" w:rsidR="003D04CB" w:rsidRPr="00A1185A" w:rsidRDefault="00E872B8" w:rsidP="00A1185A">
      <w:pPr>
        <w:spacing w:line="360" w:lineRule="auto"/>
        <w:jc w:val="both"/>
        <w:rPr>
          <w:rFonts w:ascii="Arial" w:hAnsi="Arial" w:cs="Arial"/>
          <w:sz w:val="24"/>
          <w:szCs w:val="24"/>
          <w:lang w:val="en-GB"/>
        </w:rPr>
      </w:pPr>
      <w:r w:rsidRPr="00A1185A">
        <w:rPr>
          <w:rFonts w:ascii="Arial" w:hAnsi="Arial" w:cs="Arial"/>
          <w:sz w:val="24"/>
          <w:szCs w:val="24"/>
          <w:lang w:val="en-GB"/>
        </w:rPr>
        <w:t xml:space="preserve">Hamilton, A. (2020) </w:t>
      </w:r>
      <w:r w:rsidRPr="00A1185A">
        <w:rPr>
          <w:rFonts w:ascii="Arial" w:hAnsi="Arial" w:cs="Arial"/>
          <w:i/>
          <w:iCs/>
          <w:sz w:val="24"/>
          <w:szCs w:val="24"/>
          <w:lang w:val="en-GB"/>
        </w:rPr>
        <w:t>Zoom is being sued for allegedly handing over data to Facebook</w:t>
      </w:r>
      <w:r w:rsidR="00EC116E" w:rsidRPr="00A1185A">
        <w:rPr>
          <w:rFonts w:ascii="Arial" w:hAnsi="Arial" w:cs="Arial"/>
          <w:i/>
          <w:iCs/>
          <w:sz w:val="24"/>
          <w:szCs w:val="24"/>
          <w:lang w:val="en-GB"/>
        </w:rPr>
        <w:t>.</w:t>
      </w:r>
      <w:r w:rsidR="00532574" w:rsidRPr="00A1185A">
        <w:rPr>
          <w:rFonts w:ascii="Arial" w:hAnsi="Arial" w:cs="Arial"/>
          <w:i/>
          <w:iCs/>
          <w:sz w:val="24"/>
          <w:szCs w:val="24"/>
          <w:lang w:val="en-GB"/>
        </w:rPr>
        <w:t xml:space="preserve"> </w:t>
      </w:r>
      <w:r w:rsidRPr="00A1185A">
        <w:rPr>
          <w:rFonts w:ascii="Arial" w:hAnsi="Arial" w:cs="Arial"/>
          <w:sz w:val="24"/>
          <w:szCs w:val="24"/>
          <w:lang w:val="en-GB"/>
        </w:rPr>
        <w:t xml:space="preserve">Available from: </w:t>
      </w:r>
      <w:hyperlink r:id="rId14" w:history="1">
        <w:r w:rsidRPr="00A1185A">
          <w:rPr>
            <w:rStyle w:val="Hyperlink"/>
            <w:rFonts w:ascii="Arial" w:hAnsi="Arial" w:cs="Arial"/>
            <w:color w:val="auto"/>
            <w:sz w:val="24"/>
            <w:szCs w:val="24"/>
            <w:lang w:val="en-GB"/>
          </w:rPr>
          <w:t>https://www.businessinsider.com/zoom-sued-allegedly-sharing-data-with-facebook-2020-3?r=US&amp;IR=T</w:t>
        </w:r>
      </w:hyperlink>
      <w:r w:rsidRPr="00A1185A">
        <w:rPr>
          <w:rFonts w:ascii="Arial" w:hAnsi="Arial" w:cs="Arial"/>
          <w:sz w:val="24"/>
          <w:szCs w:val="24"/>
          <w:lang w:val="en-GB"/>
        </w:rPr>
        <w:t xml:space="preserve"> [Accessed on 2 December 2020]</w:t>
      </w:r>
      <w:r w:rsidR="00D20449" w:rsidRPr="00A1185A">
        <w:rPr>
          <w:rFonts w:ascii="Arial" w:hAnsi="Arial" w:cs="Arial"/>
          <w:sz w:val="24"/>
          <w:szCs w:val="24"/>
          <w:lang w:val="en-GB"/>
        </w:rPr>
        <w:t>.</w:t>
      </w:r>
    </w:p>
    <w:p w14:paraId="15BBCDE7" w14:textId="67E17D9F" w:rsidR="005E5B03" w:rsidRPr="00A1185A" w:rsidRDefault="005E5B03" w:rsidP="00A1185A">
      <w:pPr>
        <w:spacing w:line="360" w:lineRule="auto"/>
        <w:jc w:val="both"/>
        <w:rPr>
          <w:rFonts w:ascii="Arial" w:hAnsi="Arial" w:cs="Arial"/>
          <w:sz w:val="24"/>
          <w:szCs w:val="24"/>
          <w:lang w:val="en-GB"/>
        </w:rPr>
      </w:pPr>
      <w:r w:rsidRPr="00A1185A">
        <w:rPr>
          <w:rFonts w:ascii="Arial" w:hAnsi="Arial" w:cs="Arial"/>
          <w:sz w:val="24"/>
          <w:szCs w:val="24"/>
          <w:lang w:val="en-US"/>
        </w:rPr>
        <w:lastRenderedPageBreak/>
        <w:t xml:space="preserve">Kelly, S. (2020) </w:t>
      </w:r>
      <w:r w:rsidRPr="00A1185A">
        <w:rPr>
          <w:rFonts w:ascii="Arial" w:hAnsi="Arial" w:cs="Arial"/>
          <w:i/>
          <w:iCs/>
          <w:sz w:val="24"/>
          <w:szCs w:val="24"/>
          <w:lang w:val="en-US"/>
        </w:rPr>
        <w:t>Zoom’s massive ‘overnight success’ actually took nine years</w:t>
      </w:r>
      <w:r w:rsidR="00EC116E" w:rsidRPr="00A1185A">
        <w:rPr>
          <w:rFonts w:ascii="Arial" w:hAnsi="Arial" w:cs="Arial"/>
          <w:i/>
          <w:iCs/>
          <w:sz w:val="24"/>
          <w:szCs w:val="24"/>
          <w:lang w:val="en-US"/>
        </w:rPr>
        <w:t>.</w:t>
      </w:r>
      <w:r w:rsidR="00333665" w:rsidRPr="00A1185A">
        <w:rPr>
          <w:rFonts w:ascii="Arial" w:hAnsi="Arial" w:cs="Arial"/>
          <w:i/>
          <w:iCs/>
          <w:sz w:val="24"/>
          <w:szCs w:val="24"/>
          <w:lang w:val="en-US"/>
        </w:rPr>
        <w:t xml:space="preserve"> </w:t>
      </w:r>
      <w:r w:rsidRPr="00A1185A">
        <w:rPr>
          <w:rFonts w:ascii="Arial" w:hAnsi="Arial" w:cs="Arial"/>
          <w:sz w:val="24"/>
          <w:szCs w:val="24"/>
          <w:lang w:val="en-US"/>
        </w:rPr>
        <w:t>Available from:</w:t>
      </w:r>
      <w:r w:rsidR="004655E9" w:rsidRPr="00A1185A">
        <w:rPr>
          <w:rFonts w:ascii="Arial" w:hAnsi="Arial" w:cs="Arial"/>
          <w:sz w:val="24"/>
          <w:szCs w:val="24"/>
          <w:lang w:val="en-US"/>
        </w:rPr>
        <w:t xml:space="preserve"> </w:t>
      </w:r>
      <w:hyperlink r:id="rId15" w:history="1">
        <w:r w:rsidR="004655E9" w:rsidRPr="00A1185A">
          <w:rPr>
            <w:rStyle w:val="Hyperlink"/>
            <w:rFonts w:ascii="Arial" w:eastAsia="DengXian Light" w:hAnsi="Arial" w:cs="Arial"/>
            <w:color w:val="auto"/>
            <w:sz w:val="24"/>
            <w:szCs w:val="24"/>
            <w:lang w:val="en-US"/>
          </w:rPr>
          <w:t>https://edition.cnn.com/2020/03/27/tech/zoom-app-coronavirus/index.html</w:t>
        </w:r>
      </w:hyperlink>
      <w:r w:rsidRPr="00A1185A">
        <w:rPr>
          <w:rFonts w:ascii="Arial" w:hAnsi="Arial" w:cs="Arial"/>
          <w:sz w:val="24"/>
          <w:szCs w:val="24"/>
          <w:lang w:val="en-US"/>
        </w:rPr>
        <w:t xml:space="preserve"> </w:t>
      </w:r>
      <w:r w:rsidRPr="00A1185A">
        <w:rPr>
          <w:rFonts w:ascii="Arial" w:hAnsi="Arial" w:cs="Arial"/>
          <w:sz w:val="24"/>
          <w:szCs w:val="24"/>
          <w:lang w:val="en-GB"/>
        </w:rPr>
        <w:t>[Accessed on 3 December 2020]</w:t>
      </w:r>
      <w:r w:rsidR="00B57106" w:rsidRPr="00A1185A">
        <w:rPr>
          <w:rFonts w:ascii="Arial" w:hAnsi="Arial" w:cs="Arial"/>
          <w:sz w:val="24"/>
          <w:szCs w:val="24"/>
          <w:lang w:val="en-GB"/>
        </w:rPr>
        <w:t>.</w:t>
      </w:r>
    </w:p>
    <w:p w14:paraId="04FBF183" w14:textId="77777777" w:rsidR="00E872B8" w:rsidRPr="00A1185A" w:rsidRDefault="00E872B8" w:rsidP="00A1185A">
      <w:pPr>
        <w:spacing w:line="360" w:lineRule="auto"/>
        <w:jc w:val="both"/>
        <w:rPr>
          <w:rFonts w:ascii="Arial" w:hAnsi="Arial" w:cs="Arial"/>
          <w:noProof/>
          <w:sz w:val="24"/>
          <w:szCs w:val="24"/>
          <w:lang w:val="en-GB"/>
        </w:rPr>
      </w:pPr>
    </w:p>
    <w:p w14:paraId="506CDF84" w14:textId="509D25BC" w:rsidR="00E872B8" w:rsidRPr="00A1185A" w:rsidRDefault="00E872B8" w:rsidP="00A1185A">
      <w:pPr>
        <w:spacing w:line="360" w:lineRule="auto"/>
        <w:jc w:val="both"/>
        <w:rPr>
          <w:rFonts w:ascii="Arial" w:hAnsi="Arial" w:cs="Arial"/>
          <w:noProof/>
          <w:sz w:val="24"/>
          <w:szCs w:val="24"/>
          <w:lang w:val="en-GB"/>
        </w:rPr>
      </w:pPr>
      <w:r w:rsidRPr="00A1185A">
        <w:rPr>
          <w:rFonts w:ascii="Arial" w:hAnsi="Arial" w:cs="Arial"/>
          <w:noProof/>
          <w:sz w:val="24"/>
          <w:szCs w:val="24"/>
          <w:lang w:val="en-GB"/>
        </w:rPr>
        <w:t>Konrad, A. (20</w:t>
      </w:r>
      <w:r w:rsidR="002F43BD" w:rsidRPr="00A1185A">
        <w:rPr>
          <w:rFonts w:ascii="Arial" w:hAnsi="Arial" w:cs="Arial"/>
          <w:noProof/>
          <w:sz w:val="24"/>
          <w:szCs w:val="24"/>
          <w:lang w:val="en-GB"/>
        </w:rPr>
        <w:t>17</w:t>
      </w:r>
      <w:r w:rsidRPr="00A1185A">
        <w:rPr>
          <w:rFonts w:ascii="Arial" w:hAnsi="Arial" w:cs="Arial"/>
          <w:noProof/>
          <w:sz w:val="24"/>
          <w:szCs w:val="24"/>
          <w:lang w:val="en-GB"/>
        </w:rPr>
        <w:t xml:space="preserve">) </w:t>
      </w:r>
      <w:r w:rsidRPr="00A1185A">
        <w:rPr>
          <w:rFonts w:ascii="Arial" w:hAnsi="Arial" w:cs="Arial"/>
          <w:i/>
          <w:iCs/>
          <w:noProof/>
          <w:sz w:val="24"/>
          <w:szCs w:val="24"/>
          <w:lang w:val="en-GB"/>
        </w:rPr>
        <w:t>How Zoom CEO Eric Yuan Turned Frustration Into a 1 Billion Valuation in Six Years</w:t>
      </w:r>
      <w:r w:rsidR="00EC116E" w:rsidRPr="00A1185A">
        <w:rPr>
          <w:rFonts w:ascii="Arial" w:hAnsi="Arial" w:cs="Arial"/>
          <w:i/>
          <w:iCs/>
          <w:noProof/>
          <w:sz w:val="24"/>
          <w:szCs w:val="24"/>
          <w:lang w:val="en-GB"/>
        </w:rPr>
        <w:t>.</w:t>
      </w:r>
      <w:r w:rsidR="005075C0" w:rsidRPr="00A1185A">
        <w:rPr>
          <w:rFonts w:ascii="Arial" w:hAnsi="Arial" w:cs="Arial"/>
          <w:noProof/>
          <w:sz w:val="24"/>
          <w:szCs w:val="24"/>
          <w:lang w:val="en-GB"/>
        </w:rPr>
        <w:t xml:space="preserve"> </w:t>
      </w:r>
      <w:r w:rsidRPr="00A1185A">
        <w:rPr>
          <w:rFonts w:ascii="Arial" w:hAnsi="Arial" w:cs="Arial"/>
          <w:sz w:val="24"/>
          <w:szCs w:val="24"/>
          <w:shd w:val="clear" w:color="auto" w:fill="FFFFFF"/>
          <w:lang w:val="en-GB"/>
        </w:rPr>
        <w:t xml:space="preserve">Available from: </w:t>
      </w:r>
      <w:hyperlink r:id="rId16" w:history="1">
        <w:r w:rsidR="00DE4396" w:rsidRPr="00A1185A">
          <w:rPr>
            <w:rStyle w:val="Hyperlink"/>
            <w:rFonts w:ascii="Arial" w:hAnsi="Arial" w:cs="Arial"/>
            <w:noProof/>
            <w:color w:val="auto"/>
            <w:sz w:val="24"/>
            <w:szCs w:val="24"/>
            <w:lang w:val="en-GB"/>
          </w:rPr>
          <w:t>https://www.forbes.com/sites/alexkonrad/2017/01/17/how-zoom-ceo-eric-yuan-turned-frustration-into-a-1-billion-valuation-in-six-years/</w:t>
        </w:r>
      </w:hyperlink>
      <w:r w:rsidR="00DE4396" w:rsidRPr="00A1185A">
        <w:rPr>
          <w:rFonts w:ascii="Arial" w:hAnsi="Arial" w:cs="Arial"/>
          <w:noProof/>
          <w:sz w:val="24"/>
          <w:szCs w:val="24"/>
          <w:lang w:val="en-GB"/>
        </w:rPr>
        <w:t xml:space="preserve"> </w:t>
      </w:r>
      <w:r w:rsidRPr="00A1185A">
        <w:rPr>
          <w:rFonts w:ascii="Arial" w:hAnsi="Arial" w:cs="Arial"/>
          <w:noProof/>
          <w:sz w:val="24"/>
          <w:szCs w:val="24"/>
          <w:lang w:val="en-GB"/>
        </w:rPr>
        <w:t>[Accessed on 2 December 2020].</w:t>
      </w:r>
    </w:p>
    <w:p w14:paraId="7BC7BC3E" w14:textId="77777777" w:rsidR="00E872B8" w:rsidRPr="00A1185A" w:rsidRDefault="00E872B8" w:rsidP="00A1185A">
      <w:pPr>
        <w:spacing w:line="360" w:lineRule="auto"/>
        <w:jc w:val="both"/>
        <w:rPr>
          <w:rFonts w:ascii="Arial" w:hAnsi="Arial" w:cs="Arial"/>
          <w:noProof/>
          <w:sz w:val="24"/>
          <w:szCs w:val="24"/>
          <w:lang w:val="en-GB"/>
        </w:rPr>
      </w:pPr>
    </w:p>
    <w:p w14:paraId="388D88F1" w14:textId="37BD897F" w:rsidR="00E872B8" w:rsidRPr="00A1185A" w:rsidRDefault="00E872B8" w:rsidP="00A1185A">
      <w:pPr>
        <w:spacing w:line="360" w:lineRule="auto"/>
        <w:jc w:val="both"/>
        <w:rPr>
          <w:rFonts w:ascii="Arial" w:hAnsi="Arial" w:cs="Arial"/>
          <w:sz w:val="24"/>
          <w:szCs w:val="24"/>
          <w:lang w:val="en-GB"/>
        </w:rPr>
      </w:pPr>
      <w:r w:rsidRPr="00A1185A">
        <w:rPr>
          <w:rFonts w:ascii="Arial" w:hAnsi="Arial" w:cs="Arial"/>
          <w:sz w:val="24"/>
          <w:szCs w:val="24"/>
          <w:lang w:val="en-GB"/>
        </w:rPr>
        <w:t xml:space="preserve">Krause, R. (2020) </w:t>
      </w:r>
      <w:r w:rsidRPr="00A1185A">
        <w:rPr>
          <w:rFonts w:ascii="Arial" w:hAnsi="Arial" w:cs="Arial"/>
          <w:i/>
          <w:iCs/>
          <w:sz w:val="24"/>
          <w:szCs w:val="24"/>
          <w:lang w:val="en-GB"/>
        </w:rPr>
        <w:t>Is Zoom Stock A Buy Right Now? Here’s What Earnings, Charts Show</w:t>
      </w:r>
      <w:r w:rsidR="00EC116E" w:rsidRPr="00A1185A">
        <w:rPr>
          <w:rFonts w:ascii="Arial" w:hAnsi="Arial" w:cs="Arial"/>
          <w:i/>
          <w:iCs/>
          <w:sz w:val="24"/>
          <w:szCs w:val="24"/>
          <w:lang w:val="en-GB"/>
        </w:rPr>
        <w:t>.</w:t>
      </w:r>
      <w:r w:rsidR="00891A6D" w:rsidRPr="00A1185A">
        <w:rPr>
          <w:rFonts w:ascii="Arial" w:hAnsi="Arial" w:cs="Arial"/>
          <w:i/>
          <w:iCs/>
          <w:sz w:val="24"/>
          <w:szCs w:val="24"/>
          <w:lang w:val="en-GB"/>
        </w:rPr>
        <w:t xml:space="preserve"> </w:t>
      </w:r>
      <w:r w:rsidRPr="00A1185A">
        <w:rPr>
          <w:rFonts w:ascii="Arial" w:hAnsi="Arial" w:cs="Arial"/>
          <w:sz w:val="24"/>
          <w:szCs w:val="24"/>
          <w:lang w:val="en-GB"/>
        </w:rPr>
        <w:t xml:space="preserve">Available from: </w:t>
      </w:r>
      <w:hyperlink r:id="rId17" w:history="1">
        <w:r w:rsidRPr="00A1185A">
          <w:rPr>
            <w:rStyle w:val="Hyperlink"/>
            <w:rFonts w:ascii="Arial" w:hAnsi="Arial" w:cs="Arial"/>
            <w:color w:val="auto"/>
            <w:sz w:val="24"/>
            <w:szCs w:val="24"/>
            <w:lang w:val="en-GB"/>
          </w:rPr>
          <w:t>https://www.investors.com/news/technology/zoom-stock-buy-zm-stock-sell/</w:t>
        </w:r>
      </w:hyperlink>
      <w:r w:rsidRPr="00A1185A">
        <w:rPr>
          <w:rFonts w:ascii="Arial" w:hAnsi="Arial" w:cs="Arial"/>
          <w:sz w:val="24"/>
          <w:szCs w:val="24"/>
          <w:lang w:val="en-GB"/>
        </w:rPr>
        <w:t xml:space="preserve"> [Accessed on 3 December 2020]</w:t>
      </w:r>
      <w:r w:rsidR="009350DD" w:rsidRPr="00A1185A">
        <w:rPr>
          <w:rFonts w:ascii="Arial" w:hAnsi="Arial" w:cs="Arial"/>
          <w:sz w:val="24"/>
          <w:szCs w:val="24"/>
          <w:lang w:val="en-GB"/>
        </w:rPr>
        <w:t>.</w:t>
      </w:r>
    </w:p>
    <w:p w14:paraId="7137AE0E" w14:textId="001D4B19" w:rsidR="00911EEA" w:rsidRPr="00A1185A" w:rsidRDefault="00911EEA" w:rsidP="00A1185A">
      <w:pPr>
        <w:spacing w:line="360" w:lineRule="auto"/>
        <w:jc w:val="both"/>
        <w:rPr>
          <w:rFonts w:ascii="Arial" w:hAnsi="Arial" w:cs="Arial"/>
          <w:sz w:val="24"/>
          <w:szCs w:val="24"/>
          <w:lang w:val="en-GB"/>
        </w:rPr>
      </w:pPr>
    </w:p>
    <w:p w14:paraId="48FCCC0D" w14:textId="7E2F39B5" w:rsidR="005E5B03" w:rsidRPr="00A1185A" w:rsidRDefault="005E5B03" w:rsidP="00A1185A">
      <w:pPr>
        <w:spacing w:line="360" w:lineRule="auto"/>
        <w:jc w:val="both"/>
        <w:rPr>
          <w:rFonts w:ascii="Arial" w:hAnsi="Arial" w:cs="Arial"/>
          <w:sz w:val="24"/>
          <w:szCs w:val="24"/>
          <w:lang w:val="en-GB"/>
        </w:rPr>
      </w:pPr>
      <w:r w:rsidRPr="00A1185A">
        <w:rPr>
          <w:rFonts w:ascii="Arial" w:hAnsi="Arial" w:cs="Arial"/>
          <w:sz w:val="24"/>
          <w:szCs w:val="24"/>
          <w:lang w:val="en-GB"/>
        </w:rPr>
        <w:t xml:space="preserve">Kumar, V. (2020) </w:t>
      </w:r>
      <w:r w:rsidRPr="00A1185A">
        <w:rPr>
          <w:rFonts w:ascii="Arial" w:hAnsi="Arial" w:cs="Arial"/>
          <w:i/>
          <w:iCs/>
          <w:sz w:val="24"/>
          <w:szCs w:val="24"/>
          <w:lang w:val="en-GB"/>
        </w:rPr>
        <w:t>What organizations can learn from Zoom’s Comeback Security Plan</w:t>
      </w:r>
      <w:r w:rsidR="00EC116E" w:rsidRPr="00A1185A">
        <w:rPr>
          <w:rFonts w:ascii="Arial" w:hAnsi="Arial" w:cs="Arial"/>
          <w:i/>
          <w:iCs/>
          <w:sz w:val="24"/>
          <w:szCs w:val="24"/>
          <w:lang w:val="en-GB"/>
        </w:rPr>
        <w:t>.</w:t>
      </w:r>
      <w:r w:rsidRPr="00A1185A">
        <w:rPr>
          <w:rFonts w:ascii="Arial" w:hAnsi="Arial" w:cs="Arial"/>
          <w:i/>
          <w:iCs/>
          <w:sz w:val="24"/>
          <w:szCs w:val="24"/>
          <w:lang w:val="en-GB"/>
        </w:rPr>
        <w:t xml:space="preserve"> </w:t>
      </w:r>
      <w:r w:rsidRPr="00A1185A">
        <w:rPr>
          <w:rFonts w:ascii="Arial" w:hAnsi="Arial" w:cs="Arial"/>
          <w:sz w:val="24"/>
          <w:szCs w:val="24"/>
          <w:lang w:val="en-GB"/>
        </w:rPr>
        <w:t xml:space="preserve">Available from: </w:t>
      </w:r>
      <w:hyperlink r:id="rId18" w:history="1">
        <w:r w:rsidRPr="00A1185A">
          <w:rPr>
            <w:rStyle w:val="Hyperlink"/>
            <w:rFonts w:ascii="Arial" w:eastAsia="DengXian Light" w:hAnsi="Arial" w:cs="Arial"/>
            <w:color w:val="auto"/>
            <w:sz w:val="24"/>
            <w:szCs w:val="24"/>
            <w:lang w:val="en-GB"/>
          </w:rPr>
          <w:t>https://medium.com/dev-genius/what-organizations-can-learn-from-zooms-comeback-security-plan-9bb1ff888520</w:t>
        </w:r>
      </w:hyperlink>
      <w:r w:rsidRPr="00A1185A">
        <w:rPr>
          <w:rFonts w:ascii="Arial" w:hAnsi="Arial" w:cs="Arial"/>
          <w:sz w:val="24"/>
          <w:szCs w:val="24"/>
          <w:lang w:val="en-GB"/>
        </w:rPr>
        <w:t xml:space="preserve"> [Accessed on 3 December 2020].</w:t>
      </w:r>
    </w:p>
    <w:p w14:paraId="28CB471D" w14:textId="77777777" w:rsidR="00E872B8" w:rsidRPr="00A1185A" w:rsidRDefault="00E872B8" w:rsidP="00A1185A">
      <w:pPr>
        <w:spacing w:line="360" w:lineRule="auto"/>
        <w:jc w:val="both"/>
        <w:rPr>
          <w:rFonts w:ascii="Arial" w:hAnsi="Arial" w:cs="Arial"/>
          <w:noProof/>
          <w:sz w:val="24"/>
          <w:szCs w:val="24"/>
          <w:lang w:val="en-GB"/>
        </w:rPr>
      </w:pPr>
    </w:p>
    <w:p w14:paraId="1973FAE7" w14:textId="437C3639" w:rsidR="00E872B8" w:rsidRPr="00A1185A" w:rsidRDefault="00E872B8" w:rsidP="00A1185A">
      <w:pPr>
        <w:spacing w:line="360" w:lineRule="auto"/>
        <w:jc w:val="both"/>
        <w:rPr>
          <w:rFonts w:ascii="Arial" w:hAnsi="Arial" w:cs="Arial"/>
          <w:noProof/>
          <w:sz w:val="24"/>
          <w:szCs w:val="24"/>
          <w:lang w:val="en-GB"/>
        </w:rPr>
      </w:pPr>
      <w:r w:rsidRPr="00A1185A">
        <w:rPr>
          <w:rFonts w:ascii="Arial" w:hAnsi="Arial" w:cs="Arial"/>
          <w:sz w:val="24"/>
          <w:szCs w:val="24"/>
          <w:lang w:val="en-GB"/>
        </w:rPr>
        <w:t xml:space="preserve">Lev-Ram, M. (2020) </w:t>
      </w:r>
      <w:r w:rsidR="00EC116E" w:rsidRPr="00A1185A">
        <w:rPr>
          <w:rFonts w:ascii="Arial" w:hAnsi="Arial" w:cs="Arial"/>
          <w:i/>
          <w:iCs/>
          <w:sz w:val="24"/>
          <w:szCs w:val="24"/>
          <w:lang w:val="en-GB"/>
        </w:rPr>
        <w:t>Here’s why Zoom was zooming even before the coronavirus pandemic.</w:t>
      </w:r>
      <w:r w:rsidRPr="00A1185A">
        <w:rPr>
          <w:rFonts w:ascii="Arial" w:hAnsi="Arial" w:cs="Arial"/>
          <w:sz w:val="24"/>
          <w:szCs w:val="24"/>
          <w:lang w:val="en-GB"/>
        </w:rPr>
        <w:t xml:space="preserve"> </w:t>
      </w:r>
      <w:r w:rsidRPr="00A1185A">
        <w:rPr>
          <w:rFonts w:ascii="Arial" w:hAnsi="Arial" w:cs="Arial"/>
          <w:sz w:val="24"/>
          <w:szCs w:val="24"/>
          <w:shd w:val="clear" w:color="auto" w:fill="FFFFFF"/>
          <w:lang w:val="en-GB"/>
        </w:rPr>
        <w:t xml:space="preserve">Available from: </w:t>
      </w:r>
      <w:hyperlink r:id="rId19" w:history="1">
        <w:r w:rsidR="00420624" w:rsidRPr="00A1185A">
          <w:rPr>
            <w:rStyle w:val="Hyperlink"/>
            <w:rFonts w:ascii="Arial" w:hAnsi="Arial" w:cs="Arial"/>
            <w:color w:val="auto"/>
            <w:sz w:val="24"/>
            <w:szCs w:val="24"/>
            <w:lang w:val="en-GB"/>
          </w:rPr>
          <w:t>https://fortune.com/2020/03/18/zoom-is-zooming-despite-coronavirus/</w:t>
        </w:r>
      </w:hyperlink>
      <w:r w:rsidR="00420624" w:rsidRPr="00A1185A">
        <w:rPr>
          <w:rFonts w:ascii="Arial" w:hAnsi="Arial" w:cs="Arial"/>
          <w:sz w:val="24"/>
          <w:szCs w:val="24"/>
          <w:lang w:val="en-GB"/>
        </w:rPr>
        <w:t xml:space="preserve"> </w:t>
      </w:r>
      <w:r w:rsidRPr="00A1185A">
        <w:rPr>
          <w:rFonts w:ascii="Arial" w:hAnsi="Arial" w:cs="Arial"/>
          <w:noProof/>
          <w:sz w:val="24"/>
          <w:szCs w:val="24"/>
          <w:lang w:val="en-GB"/>
        </w:rPr>
        <w:t>[Accessed on 2 December 2020].</w:t>
      </w:r>
    </w:p>
    <w:p w14:paraId="116D41D1" w14:textId="77777777" w:rsidR="00E872B8" w:rsidRPr="00A1185A" w:rsidRDefault="00E872B8" w:rsidP="00A1185A">
      <w:pPr>
        <w:spacing w:line="360" w:lineRule="auto"/>
        <w:jc w:val="both"/>
        <w:rPr>
          <w:rFonts w:ascii="Arial" w:hAnsi="Arial" w:cs="Arial"/>
          <w:noProof/>
          <w:sz w:val="24"/>
          <w:szCs w:val="24"/>
          <w:lang w:val="en-GB"/>
        </w:rPr>
      </w:pPr>
    </w:p>
    <w:p w14:paraId="5CADD7C8" w14:textId="56DE71B5" w:rsidR="00E872B8" w:rsidRPr="00A1185A" w:rsidRDefault="00E872B8" w:rsidP="00A1185A">
      <w:pPr>
        <w:spacing w:line="360" w:lineRule="auto"/>
        <w:jc w:val="both"/>
        <w:rPr>
          <w:rFonts w:ascii="Arial" w:hAnsi="Arial" w:cs="Arial"/>
          <w:sz w:val="24"/>
          <w:szCs w:val="24"/>
          <w:lang w:val="en-GB"/>
        </w:rPr>
      </w:pPr>
      <w:r w:rsidRPr="00A1185A">
        <w:rPr>
          <w:rFonts w:ascii="Arial" w:hAnsi="Arial" w:cs="Arial"/>
          <w:sz w:val="24"/>
          <w:szCs w:val="24"/>
          <w:lang w:val="en-GB"/>
        </w:rPr>
        <w:t xml:space="preserve">Parsons, J. (2020) </w:t>
      </w:r>
      <w:r w:rsidRPr="00A1185A">
        <w:rPr>
          <w:rFonts w:ascii="Arial" w:hAnsi="Arial" w:cs="Arial"/>
          <w:i/>
          <w:iCs/>
          <w:sz w:val="24"/>
          <w:szCs w:val="24"/>
          <w:lang w:val="en-GB"/>
        </w:rPr>
        <w:t xml:space="preserve">Zoom stops product development to focus on security issues. </w:t>
      </w:r>
      <w:r w:rsidRPr="00A1185A">
        <w:rPr>
          <w:rFonts w:ascii="Arial" w:hAnsi="Arial" w:cs="Arial"/>
          <w:sz w:val="24"/>
          <w:szCs w:val="24"/>
          <w:lang w:val="en-GB"/>
        </w:rPr>
        <w:t xml:space="preserve">Available from: </w:t>
      </w:r>
      <w:hyperlink r:id="rId20" w:history="1">
        <w:r w:rsidRPr="00A1185A">
          <w:rPr>
            <w:rStyle w:val="Hyperlink"/>
            <w:rFonts w:ascii="Arial" w:hAnsi="Arial" w:cs="Arial"/>
            <w:color w:val="auto"/>
            <w:sz w:val="24"/>
            <w:szCs w:val="24"/>
            <w:lang w:val="en-GB"/>
          </w:rPr>
          <w:t>https://metro.co.uk/2020/04/02/zoom-stops-product-development-focus-security-issues-12498282/</w:t>
        </w:r>
      </w:hyperlink>
      <w:r w:rsidRPr="00A1185A">
        <w:rPr>
          <w:rFonts w:ascii="Arial" w:hAnsi="Arial" w:cs="Arial"/>
          <w:sz w:val="24"/>
          <w:szCs w:val="24"/>
          <w:lang w:val="en-GB"/>
        </w:rPr>
        <w:t xml:space="preserve"> [Accessed on 3 December 2020]</w:t>
      </w:r>
      <w:r w:rsidR="00F2029A" w:rsidRPr="00A1185A">
        <w:rPr>
          <w:rFonts w:ascii="Arial" w:hAnsi="Arial" w:cs="Arial"/>
          <w:sz w:val="24"/>
          <w:szCs w:val="24"/>
          <w:lang w:val="en-GB"/>
        </w:rPr>
        <w:t>.</w:t>
      </w:r>
    </w:p>
    <w:p w14:paraId="143C06E6" w14:textId="77777777" w:rsidR="00E872B8" w:rsidRPr="00A1185A" w:rsidRDefault="00E872B8" w:rsidP="00A1185A">
      <w:pPr>
        <w:spacing w:line="360" w:lineRule="auto"/>
        <w:jc w:val="both"/>
        <w:rPr>
          <w:rFonts w:ascii="Arial" w:hAnsi="Arial" w:cs="Arial"/>
          <w:noProof/>
          <w:sz w:val="24"/>
          <w:szCs w:val="24"/>
          <w:lang w:val="en-GB"/>
        </w:rPr>
      </w:pPr>
    </w:p>
    <w:p w14:paraId="2B380186" w14:textId="412FB0FA" w:rsidR="00E872B8" w:rsidRPr="00A1185A" w:rsidRDefault="00E872B8" w:rsidP="00A1185A">
      <w:pPr>
        <w:pStyle w:val="Bibliography"/>
        <w:spacing w:line="360" w:lineRule="auto"/>
        <w:jc w:val="both"/>
        <w:rPr>
          <w:rFonts w:ascii="Arial" w:hAnsi="Arial" w:cs="Arial"/>
          <w:noProof/>
          <w:sz w:val="24"/>
          <w:szCs w:val="24"/>
        </w:rPr>
      </w:pPr>
      <w:r w:rsidRPr="00A1185A">
        <w:rPr>
          <w:rFonts w:ascii="Arial" w:hAnsi="Arial" w:cs="Arial"/>
          <w:noProof/>
          <w:sz w:val="24"/>
          <w:szCs w:val="24"/>
        </w:rPr>
        <w:t xml:space="preserve">Porter, M. E. (1979) ‘How Competitive Forces Shape Strategy.’ </w:t>
      </w:r>
      <w:r w:rsidRPr="00A1185A">
        <w:rPr>
          <w:rFonts w:ascii="Arial" w:hAnsi="Arial" w:cs="Arial"/>
          <w:i/>
          <w:iCs/>
          <w:noProof/>
          <w:sz w:val="24"/>
          <w:szCs w:val="24"/>
        </w:rPr>
        <w:t xml:space="preserve">Harvard Business Review; </w:t>
      </w:r>
      <w:r w:rsidRPr="00A1185A">
        <w:rPr>
          <w:rFonts w:ascii="Arial" w:hAnsi="Arial" w:cs="Arial"/>
          <w:noProof/>
          <w:sz w:val="24"/>
          <w:szCs w:val="24"/>
        </w:rPr>
        <w:t>57 (2): 137-145.</w:t>
      </w:r>
    </w:p>
    <w:p w14:paraId="5DA53CE9" w14:textId="77777777" w:rsidR="00555436" w:rsidRPr="00A1185A" w:rsidRDefault="00555436" w:rsidP="00A1185A">
      <w:pPr>
        <w:spacing w:line="360" w:lineRule="auto"/>
        <w:jc w:val="both"/>
        <w:rPr>
          <w:rFonts w:ascii="Arial" w:hAnsi="Arial" w:cs="Arial"/>
          <w:sz w:val="24"/>
          <w:szCs w:val="24"/>
          <w:lang w:val="en-GB" w:eastAsia="zh-CN"/>
        </w:rPr>
      </w:pPr>
    </w:p>
    <w:p w14:paraId="1E9F4BD2" w14:textId="61B2C676" w:rsidR="00E872B8" w:rsidRPr="00A1185A" w:rsidRDefault="00E872B8" w:rsidP="00A1185A">
      <w:pPr>
        <w:spacing w:line="360" w:lineRule="auto"/>
        <w:jc w:val="both"/>
        <w:rPr>
          <w:rFonts w:ascii="Arial" w:hAnsi="Arial" w:cs="Arial"/>
          <w:noProof/>
          <w:sz w:val="24"/>
          <w:szCs w:val="24"/>
          <w:lang w:val="en-GB"/>
        </w:rPr>
      </w:pPr>
      <w:r w:rsidRPr="00A1185A">
        <w:rPr>
          <w:rFonts w:ascii="Arial" w:hAnsi="Arial" w:cs="Arial"/>
          <w:sz w:val="24"/>
          <w:szCs w:val="24"/>
          <w:lang w:val="en-GB"/>
        </w:rPr>
        <w:t xml:space="preserve">Sarlin, J. (2020) </w:t>
      </w:r>
      <w:r w:rsidRPr="00A1185A">
        <w:rPr>
          <w:rFonts w:ascii="Arial" w:hAnsi="Arial" w:cs="Arial"/>
          <w:i/>
          <w:iCs/>
          <w:sz w:val="24"/>
          <w:szCs w:val="24"/>
          <w:lang w:val="en-GB"/>
        </w:rPr>
        <w:t>Everyone you know uses Zoom. That wasn’t the plan.</w:t>
      </w:r>
      <w:r w:rsidR="00134615" w:rsidRPr="00A1185A">
        <w:rPr>
          <w:rFonts w:ascii="Arial" w:hAnsi="Arial" w:cs="Arial"/>
          <w:sz w:val="24"/>
          <w:szCs w:val="24"/>
          <w:lang w:val="en-GB"/>
        </w:rPr>
        <w:t xml:space="preserve"> </w:t>
      </w:r>
      <w:r w:rsidRPr="00A1185A">
        <w:rPr>
          <w:rFonts w:ascii="Arial" w:hAnsi="Arial" w:cs="Arial"/>
          <w:sz w:val="24"/>
          <w:szCs w:val="24"/>
          <w:shd w:val="clear" w:color="auto" w:fill="FFFFFF"/>
          <w:lang w:val="en-GB"/>
        </w:rPr>
        <w:t xml:space="preserve">Available from: </w:t>
      </w:r>
      <w:hyperlink r:id="rId21" w:history="1">
        <w:r w:rsidR="008D7AE3" w:rsidRPr="00A1185A">
          <w:rPr>
            <w:rStyle w:val="Hyperlink"/>
            <w:rFonts w:ascii="Arial" w:hAnsi="Arial" w:cs="Arial"/>
            <w:color w:val="auto"/>
            <w:sz w:val="24"/>
            <w:szCs w:val="24"/>
            <w:lang w:val="en-GB"/>
          </w:rPr>
          <w:t>https://edition.cnn.com/2020/11/23/tech/zoom-founder-eric-yuan-risk-takers/index.html</w:t>
        </w:r>
      </w:hyperlink>
      <w:r w:rsidR="008D7AE3" w:rsidRPr="00A1185A">
        <w:rPr>
          <w:rFonts w:ascii="Arial" w:hAnsi="Arial" w:cs="Arial"/>
          <w:sz w:val="24"/>
          <w:szCs w:val="24"/>
          <w:lang w:val="en-GB"/>
        </w:rPr>
        <w:t xml:space="preserve"> </w:t>
      </w:r>
      <w:r w:rsidRPr="00A1185A">
        <w:rPr>
          <w:rFonts w:ascii="Arial" w:hAnsi="Arial" w:cs="Arial"/>
          <w:noProof/>
          <w:sz w:val="24"/>
          <w:szCs w:val="24"/>
          <w:lang w:val="en-GB"/>
        </w:rPr>
        <w:t>[Accessed on 1 December 2020].</w:t>
      </w:r>
    </w:p>
    <w:p w14:paraId="602C7E78" w14:textId="77777777" w:rsidR="00E872B8" w:rsidRPr="00A1185A" w:rsidRDefault="00E872B8" w:rsidP="00A1185A">
      <w:pPr>
        <w:spacing w:line="360" w:lineRule="auto"/>
        <w:jc w:val="both"/>
        <w:rPr>
          <w:rFonts w:ascii="Arial" w:hAnsi="Arial" w:cs="Arial"/>
          <w:noProof/>
          <w:sz w:val="24"/>
          <w:szCs w:val="24"/>
          <w:lang w:val="en-GB"/>
        </w:rPr>
      </w:pPr>
    </w:p>
    <w:p w14:paraId="25FCB0DD" w14:textId="5CE4CE9B" w:rsidR="00E872B8" w:rsidRPr="00A1185A" w:rsidRDefault="00E872B8" w:rsidP="00A1185A">
      <w:pPr>
        <w:spacing w:line="360" w:lineRule="auto"/>
        <w:jc w:val="both"/>
        <w:rPr>
          <w:rFonts w:ascii="Arial" w:hAnsi="Arial" w:cs="Arial"/>
          <w:noProof/>
          <w:sz w:val="24"/>
          <w:szCs w:val="24"/>
          <w:lang w:val="en-GB"/>
        </w:rPr>
      </w:pPr>
      <w:r w:rsidRPr="00A1185A">
        <w:rPr>
          <w:rFonts w:ascii="Arial" w:hAnsi="Arial" w:cs="Arial"/>
          <w:noProof/>
          <w:sz w:val="24"/>
          <w:szCs w:val="24"/>
          <w:lang w:val="en-GB"/>
        </w:rPr>
        <w:lastRenderedPageBreak/>
        <w:t xml:space="preserve">Scott, R. (2020) </w:t>
      </w:r>
      <w:r w:rsidRPr="00A1185A">
        <w:rPr>
          <w:rFonts w:ascii="Arial" w:hAnsi="Arial" w:cs="Arial"/>
          <w:i/>
          <w:iCs/>
          <w:noProof/>
          <w:sz w:val="24"/>
          <w:szCs w:val="24"/>
          <w:lang w:val="en-GB"/>
        </w:rPr>
        <w:t>Must Have Video Conferencing Statistics 2020</w:t>
      </w:r>
      <w:r w:rsidRPr="00A1185A">
        <w:rPr>
          <w:rFonts w:ascii="Arial" w:hAnsi="Arial" w:cs="Arial"/>
          <w:noProof/>
          <w:sz w:val="24"/>
          <w:szCs w:val="24"/>
          <w:lang w:val="en-GB"/>
        </w:rPr>
        <w:t xml:space="preserve">. </w:t>
      </w:r>
      <w:r w:rsidRPr="00A1185A">
        <w:rPr>
          <w:rFonts w:ascii="Arial" w:hAnsi="Arial" w:cs="Arial"/>
          <w:sz w:val="24"/>
          <w:szCs w:val="24"/>
          <w:shd w:val="clear" w:color="auto" w:fill="FFFFFF"/>
          <w:lang w:val="en-GB"/>
        </w:rPr>
        <w:t xml:space="preserve">Available from: </w:t>
      </w:r>
      <w:hyperlink r:id="rId22" w:history="1">
        <w:r w:rsidRPr="00A1185A">
          <w:rPr>
            <w:rStyle w:val="Hyperlink"/>
            <w:rFonts w:ascii="Arial" w:hAnsi="Arial" w:cs="Arial"/>
            <w:noProof/>
            <w:color w:val="auto"/>
            <w:sz w:val="24"/>
            <w:szCs w:val="24"/>
            <w:lang w:val="en-GB"/>
          </w:rPr>
          <w:t>https://www.uctoday.com/collaboration/video-conferencing/video-conferencing-statistics/</w:t>
        </w:r>
      </w:hyperlink>
      <w:r w:rsidRPr="00A1185A">
        <w:rPr>
          <w:rFonts w:ascii="Arial" w:hAnsi="Arial" w:cs="Arial"/>
          <w:noProof/>
          <w:sz w:val="24"/>
          <w:szCs w:val="24"/>
          <w:lang w:val="en-GB"/>
        </w:rPr>
        <w:t xml:space="preserve"> [Accessed on 2 December 2020].</w:t>
      </w:r>
    </w:p>
    <w:p w14:paraId="6A19DE02" w14:textId="77777777" w:rsidR="00E872B8" w:rsidRPr="00A1185A" w:rsidRDefault="00E872B8" w:rsidP="00A1185A">
      <w:pPr>
        <w:spacing w:line="360" w:lineRule="auto"/>
        <w:jc w:val="both"/>
        <w:rPr>
          <w:rFonts w:ascii="Arial" w:hAnsi="Arial" w:cs="Arial"/>
          <w:noProof/>
          <w:sz w:val="24"/>
          <w:szCs w:val="24"/>
          <w:lang w:val="en-GB"/>
        </w:rPr>
      </w:pPr>
    </w:p>
    <w:p w14:paraId="33701447" w14:textId="321BBF0A" w:rsidR="00AD487F" w:rsidRPr="00A1185A" w:rsidRDefault="00E872B8" w:rsidP="00A1185A">
      <w:pPr>
        <w:pStyle w:val="Bibliography"/>
        <w:spacing w:line="360" w:lineRule="auto"/>
        <w:jc w:val="both"/>
        <w:rPr>
          <w:rFonts w:ascii="Arial" w:hAnsi="Arial" w:cs="Arial"/>
          <w:noProof/>
          <w:sz w:val="24"/>
          <w:szCs w:val="24"/>
        </w:rPr>
      </w:pPr>
      <w:r w:rsidRPr="00A1185A">
        <w:rPr>
          <w:rFonts w:ascii="Arial" w:hAnsi="Arial" w:cs="Arial"/>
          <w:noProof/>
          <w:sz w:val="24"/>
          <w:szCs w:val="24"/>
        </w:rPr>
        <w:t xml:space="preserve">Stokel-Walker, C. (2020) </w:t>
      </w:r>
      <w:r w:rsidRPr="00A1185A">
        <w:rPr>
          <w:rFonts w:ascii="Arial" w:hAnsi="Arial" w:cs="Arial"/>
          <w:i/>
          <w:iCs/>
          <w:noProof/>
          <w:sz w:val="24"/>
          <w:szCs w:val="24"/>
        </w:rPr>
        <w:t xml:space="preserve">How Skype lost its crown to Zoom. </w:t>
      </w:r>
      <w:r w:rsidRPr="00A1185A">
        <w:rPr>
          <w:rFonts w:ascii="Arial" w:hAnsi="Arial" w:cs="Arial"/>
          <w:noProof/>
          <w:sz w:val="24"/>
          <w:szCs w:val="24"/>
        </w:rPr>
        <w:t xml:space="preserve">Available from: </w:t>
      </w:r>
      <w:hyperlink r:id="rId23" w:history="1">
        <w:r w:rsidRPr="00A1185A">
          <w:rPr>
            <w:rStyle w:val="Hyperlink"/>
            <w:rFonts w:ascii="Arial" w:hAnsi="Arial" w:cs="Arial"/>
            <w:noProof/>
            <w:color w:val="auto"/>
            <w:sz w:val="24"/>
            <w:szCs w:val="24"/>
          </w:rPr>
          <w:t>https://www.wired.co.uk/article/skype-coronavirus-pandemic</w:t>
        </w:r>
      </w:hyperlink>
      <w:r w:rsidRPr="00A1185A">
        <w:rPr>
          <w:rFonts w:ascii="Arial" w:hAnsi="Arial" w:cs="Arial"/>
          <w:noProof/>
          <w:sz w:val="24"/>
          <w:szCs w:val="24"/>
        </w:rPr>
        <w:t xml:space="preserve"> [Accessed on 29 November 2020].</w:t>
      </w:r>
    </w:p>
    <w:p w14:paraId="6DCAA341" w14:textId="77777777" w:rsidR="0029386B" w:rsidRPr="00D20449" w:rsidRDefault="0029386B" w:rsidP="00050AC5">
      <w:pPr>
        <w:spacing w:line="360" w:lineRule="auto"/>
        <w:jc w:val="both"/>
        <w:rPr>
          <w:lang w:val="en-GB"/>
        </w:rPr>
      </w:pPr>
    </w:p>
    <w:sectPr w:rsidR="0029386B" w:rsidRPr="00D20449" w:rsidSect="00C24C00">
      <w:pgSz w:w="11907" w:h="16839"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9E21A" w14:textId="77777777" w:rsidR="009213CB" w:rsidRDefault="009213CB">
      <w:r>
        <w:separator/>
      </w:r>
    </w:p>
  </w:endnote>
  <w:endnote w:type="continuationSeparator" w:id="0">
    <w:p w14:paraId="7ACB3E0B" w14:textId="77777777" w:rsidR="009213CB" w:rsidRDefault="0092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tima">
    <w:altName w:val="Arial Narrow"/>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4E373" w14:textId="77777777" w:rsidR="00C24C00" w:rsidRPr="00014E8B" w:rsidRDefault="00C24C00">
    <w:pPr>
      <w:pStyle w:val="Footer"/>
      <w:jc w:val="center"/>
      <w:rPr>
        <w:rFonts w:ascii="Arial" w:hAnsi="Arial" w:cs="Arial"/>
        <w:szCs w:val="22"/>
      </w:rPr>
    </w:pPr>
    <w:r w:rsidRPr="00014E8B">
      <w:rPr>
        <w:rFonts w:ascii="Arial" w:hAnsi="Arial" w:cs="Arial"/>
        <w:szCs w:val="22"/>
      </w:rPr>
      <w:t xml:space="preserve">Page </w:t>
    </w:r>
    <w:r w:rsidRPr="00014E8B">
      <w:rPr>
        <w:rFonts w:ascii="Arial" w:hAnsi="Arial" w:cs="Arial"/>
        <w:b/>
        <w:bCs/>
        <w:szCs w:val="22"/>
      </w:rPr>
      <w:fldChar w:fldCharType="begin"/>
    </w:r>
    <w:r w:rsidRPr="00014E8B">
      <w:rPr>
        <w:rFonts w:ascii="Arial" w:hAnsi="Arial" w:cs="Arial"/>
        <w:b/>
        <w:bCs/>
        <w:szCs w:val="22"/>
      </w:rPr>
      <w:instrText xml:space="preserve"> PAGE </w:instrText>
    </w:r>
    <w:r w:rsidRPr="00014E8B">
      <w:rPr>
        <w:rFonts w:ascii="Arial" w:hAnsi="Arial" w:cs="Arial"/>
        <w:b/>
        <w:bCs/>
        <w:szCs w:val="22"/>
      </w:rPr>
      <w:fldChar w:fldCharType="separate"/>
    </w:r>
    <w:r w:rsidRPr="00014E8B">
      <w:rPr>
        <w:rFonts w:ascii="Arial" w:hAnsi="Arial" w:cs="Arial"/>
        <w:b/>
        <w:bCs/>
        <w:noProof/>
        <w:szCs w:val="22"/>
      </w:rPr>
      <w:t>2</w:t>
    </w:r>
    <w:r w:rsidRPr="00014E8B">
      <w:rPr>
        <w:rFonts w:ascii="Arial" w:hAnsi="Arial" w:cs="Arial"/>
        <w:b/>
        <w:bCs/>
        <w:szCs w:val="22"/>
      </w:rPr>
      <w:fldChar w:fldCharType="end"/>
    </w:r>
    <w:r w:rsidRPr="00014E8B">
      <w:rPr>
        <w:rFonts w:ascii="Arial" w:hAnsi="Arial" w:cs="Arial"/>
        <w:szCs w:val="22"/>
      </w:rPr>
      <w:t xml:space="preserve"> of </w:t>
    </w:r>
    <w:r w:rsidRPr="00014E8B">
      <w:rPr>
        <w:rFonts w:ascii="Arial" w:hAnsi="Arial" w:cs="Arial"/>
        <w:b/>
        <w:bCs/>
        <w:szCs w:val="22"/>
      </w:rPr>
      <w:fldChar w:fldCharType="begin"/>
    </w:r>
    <w:r w:rsidRPr="00014E8B">
      <w:rPr>
        <w:rFonts w:ascii="Arial" w:hAnsi="Arial" w:cs="Arial"/>
        <w:b/>
        <w:bCs/>
        <w:szCs w:val="22"/>
      </w:rPr>
      <w:instrText xml:space="preserve"> NUMPAGES  </w:instrText>
    </w:r>
    <w:r w:rsidRPr="00014E8B">
      <w:rPr>
        <w:rFonts w:ascii="Arial" w:hAnsi="Arial" w:cs="Arial"/>
        <w:b/>
        <w:bCs/>
        <w:szCs w:val="22"/>
      </w:rPr>
      <w:fldChar w:fldCharType="separate"/>
    </w:r>
    <w:r w:rsidRPr="00014E8B">
      <w:rPr>
        <w:rFonts w:ascii="Arial" w:hAnsi="Arial" w:cs="Arial"/>
        <w:b/>
        <w:bCs/>
        <w:noProof/>
        <w:szCs w:val="22"/>
      </w:rPr>
      <w:t>2</w:t>
    </w:r>
    <w:r w:rsidRPr="00014E8B">
      <w:rPr>
        <w:rFonts w:ascii="Arial" w:hAnsi="Arial" w:cs="Arial"/>
        <w:b/>
        <w:bCs/>
        <w:szCs w:val="22"/>
      </w:rPr>
      <w:fldChar w:fldCharType="end"/>
    </w:r>
  </w:p>
  <w:p w14:paraId="13E68487" w14:textId="77777777" w:rsidR="00C24C00" w:rsidRDefault="00C24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CA8A6" w14:textId="77777777" w:rsidR="009213CB" w:rsidRDefault="009213CB">
      <w:r>
        <w:separator/>
      </w:r>
    </w:p>
  </w:footnote>
  <w:footnote w:type="continuationSeparator" w:id="0">
    <w:p w14:paraId="6C951D85" w14:textId="77777777" w:rsidR="009213CB" w:rsidRDefault="00921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DAE60" w14:textId="4B378AC4" w:rsidR="00C24C00" w:rsidRPr="00B237F2" w:rsidRDefault="00C24C00" w:rsidP="00C24C00">
    <w:pPr>
      <w:pStyle w:val="Header"/>
      <w:tabs>
        <w:tab w:val="clear" w:pos="9026"/>
        <w:tab w:val="right" w:pos="9027"/>
      </w:tabs>
      <w:rPr>
        <w:rFonts w:ascii="Arial" w:hAnsi="Arial" w:cs="Arial"/>
      </w:rPr>
    </w:pPr>
    <w:r w:rsidRPr="00D0650A">
      <w:rPr>
        <w:lang w:val="en-GB"/>
      </w:rPr>
      <w:tab/>
    </w:r>
    <w:r w:rsidRPr="00D0650A">
      <w:rPr>
        <w:lang w:val="en-GB"/>
      </w:rPr>
      <w:tab/>
    </w:r>
    <w:r w:rsidRPr="00D0650A">
      <w:rPr>
        <w:rFonts w:ascii="Arial" w:hAnsi="Arial" w:cs="Arial"/>
      </w:rPr>
      <w:t>Hänninen</w:t>
    </w:r>
    <w:r>
      <w:rPr>
        <w:rFonts w:ascii="Arial" w:hAnsi="Arial" w:cs="Arial"/>
      </w:rPr>
      <w:t>, Pettersson &amp; Torvinen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B2278"/>
    <w:multiLevelType w:val="hybridMultilevel"/>
    <w:tmpl w:val="2ADC88A2"/>
    <w:lvl w:ilvl="0" w:tplc="5322B880">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340D61"/>
    <w:multiLevelType w:val="hybridMultilevel"/>
    <w:tmpl w:val="F016F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104CB2"/>
    <w:multiLevelType w:val="hybridMultilevel"/>
    <w:tmpl w:val="6FD80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7F"/>
    <w:rsid w:val="00000995"/>
    <w:rsid w:val="00011298"/>
    <w:rsid w:val="000117D3"/>
    <w:rsid w:val="000137BD"/>
    <w:rsid w:val="000161DE"/>
    <w:rsid w:val="0002119B"/>
    <w:rsid w:val="00023728"/>
    <w:rsid w:val="0002382E"/>
    <w:rsid w:val="000241F0"/>
    <w:rsid w:val="00036238"/>
    <w:rsid w:val="00036A50"/>
    <w:rsid w:val="00050AC5"/>
    <w:rsid w:val="00055B0F"/>
    <w:rsid w:val="00066CB7"/>
    <w:rsid w:val="00066DEC"/>
    <w:rsid w:val="000678E8"/>
    <w:rsid w:val="000717F0"/>
    <w:rsid w:val="00076245"/>
    <w:rsid w:val="00077B25"/>
    <w:rsid w:val="0008074C"/>
    <w:rsid w:val="00085235"/>
    <w:rsid w:val="00085BB8"/>
    <w:rsid w:val="00087A4E"/>
    <w:rsid w:val="0009501F"/>
    <w:rsid w:val="000A05E7"/>
    <w:rsid w:val="000A07CE"/>
    <w:rsid w:val="000C04BB"/>
    <w:rsid w:val="000C24DD"/>
    <w:rsid w:val="000C72D1"/>
    <w:rsid w:val="000D037C"/>
    <w:rsid w:val="000D2D61"/>
    <w:rsid w:val="000E1232"/>
    <w:rsid w:val="000E3E0C"/>
    <w:rsid w:val="000E4EC7"/>
    <w:rsid w:val="000E66A6"/>
    <w:rsid w:val="000F0153"/>
    <w:rsid w:val="000F1403"/>
    <w:rsid w:val="000F27C4"/>
    <w:rsid w:val="00103EB2"/>
    <w:rsid w:val="00116684"/>
    <w:rsid w:val="00117809"/>
    <w:rsid w:val="0012021E"/>
    <w:rsid w:val="0012144B"/>
    <w:rsid w:val="0012161A"/>
    <w:rsid w:val="00125E39"/>
    <w:rsid w:val="0013087B"/>
    <w:rsid w:val="00134615"/>
    <w:rsid w:val="001358EF"/>
    <w:rsid w:val="001436D7"/>
    <w:rsid w:val="00145AA4"/>
    <w:rsid w:val="00157921"/>
    <w:rsid w:val="00164E57"/>
    <w:rsid w:val="001650FF"/>
    <w:rsid w:val="001813EE"/>
    <w:rsid w:val="001863E5"/>
    <w:rsid w:val="00186454"/>
    <w:rsid w:val="00186A0F"/>
    <w:rsid w:val="001904D1"/>
    <w:rsid w:val="001A1026"/>
    <w:rsid w:val="001B2796"/>
    <w:rsid w:val="001B459C"/>
    <w:rsid w:val="001C0D78"/>
    <w:rsid w:val="001C24CC"/>
    <w:rsid w:val="001C3A4C"/>
    <w:rsid w:val="001C7593"/>
    <w:rsid w:val="001C7EB4"/>
    <w:rsid w:val="001D2026"/>
    <w:rsid w:val="001D4286"/>
    <w:rsid w:val="001D4327"/>
    <w:rsid w:val="001D73CB"/>
    <w:rsid w:val="001E49A6"/>
    <w:rsid w:val="001F5458"/>
    <w:rsid w:val="002061C7"/>
    <w:rsid w:val="002061CA"/>
    <w:rsid w:val="002128F7"/>
    <w:rsid w:val="0021367B"/>
    <w:rsid w:val="0021418E"/>
    <w:rsid w:val="002151C8"/>
    <w:rsid w:val="00217065"/>
    <w:rsid w:val="00222C79"/>
    <w:rsid w:val="0022336B"/>
    <w:rsid w:val="00223F4C"/>
    <w:rsid w:val="00234EEE"/>
    <w:rsid w:val="002354B4"/>
    <w:rsid w:val="00247174"/>
    <w:rsid w:val="00260553"/>
    <w:rsid w:val="00273BEA"/>
    <w:rsid w:val="00274F0A"/>
    <w:rsid w:val="002765FB"/>
    <w:rsid w:val="002836A5"/>
    <w:rsid w:val="0029386B"/>
    <w:rsid w:val="002952BD"/>
    <w:rsid w:val="0029717D"/>
    <w:rsid w:val="002A193F"/>
    <w:rsid w:val="002A2396"/>
    <w:rsid w:val="002A637D"/>
    <w:rsid w:val="002C05DF"/>
    <w:rsid w:val="002C64D3"/>
    <w:rsid w:val="002C7640"/>
    <w:rsid w:val="002D13DF"/>
    <w:rsid w:val="002D2FFA"/>
    <w:rsid w:val="002E2502"/>
    <w:rsid w:val="002E7CAC"/>
    <w:rsid w:val="002F43BD"/>
    <w:rsid w:val="002F4BD7"/>
    <w:rsid w:val="002F67C0"/>
    <w:rsid w:val="00302993"/>
    <w:rsid w:val="003119C0"/>
    <w:rsid w:val="00311C73"/>
    <w:rsid w:val="0031717A"/>
    <w:rsid w:val="003278FA"/>
    <w:rsid w:val="00333665"/>
    <w:rsid w:val="003349C0"/>
    <w:rsid w:val="0033628F"/>
    <w:rsid w:val="00336904"/>
    <w:rsid w:val="0033781A"/>
    <w:rsid w:val="00337B4F"/>
    <w:rsid w:val="00344D9F"/>
    <w:rsid w:val="00357435"/>
    <w:rsid w:val="00357C7C"/>
    <w:rsid w:val="003668D7"/>
    <w:rsid w:val="0036730E"/>
    <w:rsid w:val="00380EF2"/>
    <w:rsid w:val="00387C09"/>
    <w:rsid w:val="0039211D"/>
    <w:rsid w:val="00393FF9"/>
    <w:rsid w:val="0039484A"/>
    <w:rsid w:val="003B0B2B"/>
    <w:rsid w:val="003B73D3"/>
    <w:rsid w:val="003C0089"/>
    <w:rsid w:val="003C79B7"/>
    <w:rsid w:val="003D04CB"/>
    <w:rsid w:val="003D75DC"/>
    <w:rsid w:val="003E0A81"/>
    <w:rsid w:val="004040AB"/>
    <w:rsid w:val="004116A5"/>
    <w:rsid w:val="00413AB2"/>
    <w:rsid w:val="00420624"/>
    <w:rsid w:val="00420DE1"/>
    <w:rsid w:val="00422506"/>
    <w:rsid w:val="00425B3C"/>
    <w:rsid w:val="0043678D"/>
    <w:rsid w:val="00440B54"/>
    <w:rsid w:val="0044185C"/>
    <w:rsid w:val="004420A1"/>
    <w:rsid w:val="004441B2"/>
    <w:rsid w:val="00455FF8"/>
    <w:rsid w:val="00463736"/>
    <w:rsid w:val="004655E9"/>
    <w:rsid w:val="00467A74"/>
    <w:rsid w:val="00473936"/>
    <w:rsid w:val="0049302C"/>
    <w:rsid w:val="004946BB"/>
    <w:rsid w:val="004976EC"/>
    <w:rsid w:val="004A3CAE"/>
    <w:rsid w:val="004A3D36"/>
    <w:rsid w:val="004B2DF2"/>
    <w:rsid w:val="004B6512"/>
    <w:rsid w:val="004B77F8"/>
    <w:rsid w:val="004C6784"/>
    <w:rsid w:val="004D1F0D"/>
    <w:rsid w:val="004D33EB"/>
    <w:rsid w:val="004D7720"/>
    <w:rsid w:val="004D7AEF"/>
    <w:rsid w:val="004E0845"/>
    <w:rsid w:val="004E1565"/>
    <w:rsid w:val="004E2FDA"/>
    <w:rsid w:val="004E4D8B"/>
    <w:rsid w:val="004F0383"/>
    <w:rsid w:val="004F0B43"/>
    <w:rsid w:val="004F7592"/>
    <w:rsid w:val="00502AD2"/>
    <w:rsid w:val="00503E19"/>
    <w:rsid w:val="00505998"/>
    <w:rsid w:val="005075C0"/>
    <w:rsid w:val="00516B36"/>
    <w:rsid w:val="00523C18"/>
    <w:rsid w:val="005279D5"/>
    <w:rsid w:val="00532574"/>
    <w:rsid w:val="00533B0E"/>
    <w:rsid w:val="00543845"/>
    <w:rsid w:val="0055125A"/>
    <w:rsid w:val="00551EDE"/>
    <w:rsid w:val="00555436"/>
    <w:rsid w:val="0056606D"/>
    <w:rsid w:val="00575363"/>
    <w:rsid w:val="00577284"/>
    <w:rsid w:val="00585060"/>
    <w:rsid w:val="00585438"/>
    <w:rsid w:val="00592E70"/>
    <w:rsid w:val="00594747"/>
    <w:rsid w:val="005A63C4"/>
    <w:rsid w:val="005C1A22"/>
    <w:rsid w:val="005C429A"/>
    <w:rsid w:val="005D2ECF"/>
    <w:rsid w:val="005E1AE1"/>
    <w:rsid w:val="005E3234"/>
    <w:rsid w:val="005E5B03"/>
    <w:rsid w:val="005E6891"/>
    <w:rsid w:val="005E7896"/>
    <w:rsid w:val="005F5562"/>
    <w:rsid w:val="006001C6"/>
    <w:rsid w:val="00600AC3"/>
    <w:rsid w:val="00601A9D"/>
    <w:rsid w:val="00601F47"/>
    <w:rsid w:val="00603FB6"/>
    <w:rsid w:val="0062239B"/>
    <w:rsid w:val="006256E8"/>
    <w:rsid w:val="00627E5C"/>
    <w:rsid w:val="00632145"/>
    <w:rsid w:val="00633B38"/>
    <w:rsid w:val="00635F17"/>
    <w:rsid w:val="00637EE4"/>
    <w:rsid w:val="006404E2"/>
    <w:rsid w:val="006424D9"/>
    <w:rsid w:val="00645E63"/>
    <w:rsid w:val="00653189"/>
    <w:rsid w:val="006570EA"/>
    <w:rsid w:val="00661619"/>
    <w:rsid w:val="0066310B"/>
    <w:rsid w:val="006638B9"/>
    <w:rsid w:val="00665649"/>
    <w:rsid w:val="006670B5"/>
    <w:rsid w:val="00671D63"/>
    <w:rsid w:val="0067352C"/>
    <w:rsid w:val="006762DC"/>
    <w:rsid w:val="00683ACC"/>
    <w:rsid w:val="00687324"/>
    <w:rsid w:val="0069164B"/>
    <w:rsid w:val="00693A4D"/>
    <w:rsid w:val="006964F8"/>
    <w:rsid w:val="006A0F7E"/>
    <w:rsid w:val="006A1212"/>
    <w:rsid w:val="006A3A53"/>
    <w:rsid w:val="006B0F0E"/>
    <w:rsid w:val="006B1D16"/>
    <w:rsid w:val="006B2F91"/>
    <w:rsid w:val="006B51B6"/>
    <w:rsid w:val="006B6D83"/>
    <w:rsid w:val="006C284C"/>
    <w:rsid w:val="006C28D8"/>
    <w:rsid w:val="006C6A8C"/>
    <w:rsid w:val="006E0FE0"/>
    <w:rsid w:val="007016B4"/>
    <w:rsid w:val="00705098"/>
    <w:rsid w:val="007052A4"/>
    <w:rsid w:val="00710C26"/>
    <w:rsid w:val="00716716"/>
    <w:rsid w:val="0071792F"/>
    <w:rsid w:val="007205DA"/>
    <w:rsid w:val="007321F3"/>
    <w:rsid w:val="007370E1"/>
    <w:rsid w:val="00737440"/>
    <w:rsid w:val="00743E37"/>
    <w:rsid w:val="00744549"/>
    <w:rsid w:val="00744ED9"/>
    <w:rsid w:val="007472C8"/>
    <w:rsid w:val="007479C3"/>
    <w:rsid w:val="00750FC8"/>
    <w:rsid w:val="00752F1F"/>
    <w:rsid w:val="007545B7"/>
    <w:rsid w:val="00754867"/>
    <w:rsid w:val="00754ACD"/>
    <w:rsid w:val="00760B94"/>
    <w:rsid w:val="00765804"/>
    <w:rsid w:val="007762C7"/>
    <w:rsid w:val="00783CD6"/>
    <w:rsid w:val="00786A3A"/>
    <w:rsid w:val="007A067D"/>
    <w:rsid w:val="007A643F"/>
    <w:rsid w:val="007B18E7"/>
    <w:rsid w:val="007C2A85"/>
    <w:rsid w:val="007C5584"/>
    <w:rsid w:val="007C606F"/>
    <w:rsid w:val="007E54AE"/>
    <w:rsid w:val="007E7921"/>
    <w:rsid w:val="007F3859"/>
    <w:rsid w:val="007F6C15"/>
    <w:rsid w:val="00801665"/>
    <w:rsid w:val="008041FF"/>
    <w:rsid w:val="00806678"/>
    <w:rsid w:val="00812C32"/>
    <w:rsid w:val="008130B9"/>
    <w:rsid w:val="00816F8F"/>
    <w:rsid w:val="00821D1D"/>
    <w:rsid w:val="00824CE1"/>
    <w:rsid w:val="008326C8"/>
    <w:rsid w:val="00834E4E"/>
    <w:rsid w:val="0083651C"/>
    <w:rsid w:val="00840C9E"/>
    <w:rsid w:val="00842DBB"/>
    <w:rsid w:val="008431FB"/>
    <w:rsid w:val="00843E68"/>
    <w:rsid w:val="008568F8"/>
    <w:rsid w:val="00863C8F"/>
    <w:rsid w:val="00867024"/>
    <w:rsid w:val="0086731A"/>
    <w:rsid w:val="008720D8"/>
    <w:rsid w:val="0087258F"/>
    <w:rsid w:val="0087290A"/>
    <w:rsid w:val="00874B6A"/>
    <w:rsid w:val="00883C49"/>
    <w:rsid w:val="008856F0"/>
    <w:rsid w:val="00891A6D"/>
    <w:rsid w:val="00894E13"/>
    <w:rsid w:val="0089748B"/>
    <w:rsid w:val="008A03D8"/>
    <w:rsid w:val="008A1D11"/>
    <w:rsid w:val="008A25AB"/>
    <w:rsid w:val="008A37CC"/>
    <w:rsid w:val="008B305E"/>
    <w:rsid w:val="008B4E03"/>
    <w:rsid w:val="008B6043"/>
    <w:rsid w:val="008B6228"/>
    <w:rsid w:val="008B65B8"/>
    <w:rsid w:val="008C15B4"/>
    <w:rsid w:val="008C487D"/>
    <w:rsid w:val="008D7563"/>
    <w:rsid w:val="008D7AE3"/>
    <w:rsid w:val="008E748A"/>
    <w:rsid w:val="008F0BB7"/>
    <w:rsid w:val="008F3F2E"/>
    <w:rsid w:val="00911EEA"/>
    <w:rsid w:val="009213CB"/>
    <w:rsid w:val="00924A70"/>
    <w:rsid w:val="009265EB"/>
    <w:rsid w:val="009279FD"/>
    <w:rsid w:val="009304F7"/>
    <w:rsid w:val="009312EF"/>
    <w:rsid w:val="009350DD"/>
    <w:rsid w:val="00945A3C"/>
    <w:rsid w:val="0095108D"/>
    <w:rsid w:val="00952C52"/>
    <w:rsid w:val="0095330B"/>
    <w:rsid w:val="0095596D"/>
    <w:rsid w:val="0095711D"/>
    <w:rsid w:val="00962217"/>
    <w:rsid w:val="0096335F"/>
    <w:rsid w:val="00965A5F"/>
    <w:rsid w:val="0097208E"/>
    <w:rsid w:val="00973B0F"/>
    <w:rsid w:val="00973F45"/>
    <w:rsid w:val="009763DD"/>
    <w:rsid w:val="00986D56"/>
    <w:rsid w:val="00992AFA"/>
    <w:rsid w:val="00997662"/>
    <w:rsid w:val="009A130D"/>
    <w:rsid w:val="009A1A27"/>
    <w:rsid w:val="009A47A9"/>
    <w:rsid w:val="009A49FE"/>
    <w:rsid w:val="009B19B7"/>
    <w:rsid w:val="009B41EC"/>
    <w:rsid w:val="009B5232"/>
    <w:rsid w:val="009B6C84"/>
    <w:rsid w:val="009C0990"/>
    <w:rsid w:val="009C0E2C"/>
    <w:rsid w:val="009C1154"/>
    <w:rsid w:val="009C3034"/>
    <w:rsid w:val="009C4BBB"/>
    <w:rsid w:val="009C5B72"/>
    <w:rsid w:val="009C7990"/>
    <w:rsid w:val="009D004D"/>
    <w:rsid w:val="009E4F84"/>
    <w:rsid w:val="009E5A25"/>
    <w:rsid w:val="009E7E73"/>
    <w:rsid w:val="009F113F"/>
    <w:rsid w:val="009F228E"/>
    <w:rsid w:val="009F3D06"/>
    <w:rsid w:val="009F66F2"/>
    <w:rsid w:val="00A06F9D"/>
    <w:rsid w:val="00A07800"/>
    <w:rsid w:val="00A10C8B"/>
    <w:rsid w:val="00A1185A"/>
    <w:rsid w:val="00A14A74"/>
    <w:rsid w:val="00A21360"/>
    <w:rsid w:val="00A24D21"/>
    <w:rsid w:val="00A26A14"/>
    <w:rsid w:val="00A437F3"/>
    <w:rsid w:val="00A44BC6"/>
    <w:rsid w:val="00A44CEB"/>
    <w:rsid w:val="00A463B6"/>
    <w:rsid w:val="00A52906"/>
    <w:rsid w:val="00A616C2"/>
    <w:rsid w:val="00A62BE8"/>
    <w:rsid w:val="00A665A5"/>
    <w:rsid w:val="00A6663A"/>
    <w:rsid w:val="00A73EC4"/>
    <w:rsid w:val="00A80B64"/>
    <w:rsid w:val="00A8427B"/>
    <w:rsid w:val="00A95809"/>
    <w:rsid w:val="00AA2B6B"/>
    <w:rsid w:val="00AB12C2"/>
    <w:rsid w:val="00AB3175"/>
    <w:rsid w:val="00AB3648"/>
    <w:rsid w:val="00AD1BB8"/>
    <w:rsid w:val="00AD23C6"/>
    <w:rsid w:val="00AD380F"/>
    <w:rsid w:val="00AD382A"/>
    <w:rsid w:val="00AD485E"/>
    <w:rsid w:val="00AD487F"/>
    <w:rsid w:val="00AE4C4D"/>
    <w:rsid w:val="00AF08EB"/>
    <w:rsid w:val="00AF3D0E"/>
    <w:rsid w:val="00B0466F"/>
    <w:rsid w:val="00B1134A"/>
    <w:rsid w:val="00B16410"/>
    <w:rsid w:val="00B174A5"/>
    <w:rsid w:val="00B237F2"/>
    <w:rsid w:val="00B2450D"/>
    <w:rsid w:val="00B258EC"/>
    <w:rsid w:val="00B25A3E"/>
    <w:rsid w:val="00B2640E"/>
    <w:rsid w:val="00B30A0A"/>
    <w:rsid w:val="00B34E8B"/>
    <w:rsid w:val="00B3723C"/>
    <w:rsid w:val="00B4612E"/>
    <w:rsid w:val="00B462E2"/>
    <w:rsid w:val="00B57106"/>
    <w:rsid w:val="00B606A3"/>
    <w:rsid w:val="00B609E2"/>
    <w:rsid w:val="00B62F55"/>
    <w:rsid w:val="00B637B8"/>
    <w:rsid w:val="00B65B13"/>
    <w:rsid w:val="00B65BAB"/>
    <w:rsid w:val="00B72626"/>
    <w:rsid w:val="00B94C68"/>
    <w:rsid w:val="00B97D32"/>
    <w:rsid w:val="00BA062A"/>
    <w:rsid w:val="00BA1DAE"/>
    <w:rsid w:val="00BA7474"/>
    <w:rsid w:val="00BB3DCA"/>
    <w:rsid w:val="00BB57B0"/>
    <w:rsid w:val="00BB64D1"/>
    <w:rsid w:val="00BB6A6B"/>
    <w:rsid w:val="00BB7BCE"/>
    <w:rsid w:val="00BC0E1D"/>
    <w:rsid w:val="00BC233A"/>
    <w:rsid w:val="00BC69E9"/>
    <w:rsid w:val="00BC7F04"/>
    <w:rsid w:val="00BD4433"/>
    <w:rsid w:val="00BD69A7"/>
    <w:rsid w:val="00BD7DE0"/>
    <w:rsid w:val="00BE0AA0"/>
    <w:rsid w:val="00BE36C6"/>
    <w:rsid w:val="00BE41EB"/>
    <w:rsid w:val="00BE47C0"/>
    <w:rsid w:val="00BE628B"/>
    <w:rsid w:val="00BE7F2C"/>
    <w:rsid w:val="00BF0A8F"/>
    <w:rsid w:val="00BF1CF2"/>
    <w:rsid w:val="00BF27F9"/>
    <w:rsid w:val="00BF3C04"/>
    <w:rsid w:val="00BF6E9C"/>
    <w:rsid w:val="00C00F2D"/>
    <w:rsid w:val="00C012BF"/>
    <w:rsid w:val="00C11593"/>
    <w:rsid w:val="00C163D2"/>
    <w:rsid w:val="00C17076"/>
    <w:rsid w:val="00C2130F"/>
    <w:rsid w:val="00C21BDA"/>
    <w:rsid w:val="00C24C00"/>
    <w:rsid w:val="00C25520"/>
    <w:rsid w:val="00C26925"/>
    <w:rsid w:val="00C26DCE"/>
    <w:rsid w:val="00C27CA2"/>
    <w:rsid w:val="00C30720"/>
    <w:rsid w:val="00C3320F"/>
    <w:rsid w:val="00C45A4B"/>
    <w:rsid w:val="00C50721"/>
    <w:rsid w:val="00C51C13"/>
    <w:rsid w:val="00C63E3A"/>
    <w:rsid w:val="00C65A51"/>
    <w:rsid w:val="00C70B1A"/>
    <w:rsid w:val="00C777B8"/>
    <w:rsid w:val="00C8379F"/>
    <w:rsid w:val="00C86F7D"/>
    <w:rsid w:val="00CA6955"/>
    <w:rsid w:val="00CA7BC7"/>
    <w:rsid w:val="00CB43E8"/>
    <w:rsid w:val="00CB6E12"/>
    <w:rsid w:val="00CC41CC"/>
    <w:rsid w:val="00CD6224"/>
    <w:rsid w:val="00CD734A"/>
    <w:rsid w:val="00CD7556"/>
    <w:rsid w:val="00CF0365"/>
    <w:rsid w:val="00CF1B98"/>
    <w:rsid w:val="00CF570F"/>
    <w:rsid w:val="00CF5FD2"/>
    <w:rsid w:val="00CF78A0"/>
    <w:rsid w:val="00D119A6"/>
    <w:rsid w:val="00D16058"/>
    <w:rsid w:val="00D20449"/>
    <w:rsid w:val="00D20BDE"/>
    <w:rsid w:val="00D210D2"/>
    <w:rsid w:val="00D3362E"/>
    <w:rsid w:val="00D37526"/>
    <w:rsid w:val="00D411E2"/>
    <w:rsid w:val="00D42CB7"/>
    <w:rsid w:val="00D43FFC"/>
    <w:rsid w:val="00D57293"/>
    <w:rsid w:val="00D6023C"/>
    <w:rsid w:val="00D6248C"/>
    <w:rsid w:val="00D6249A"/>
    <w:rsid w:val="00D63111"/>
    <w:rsid w:val="00D65BF8"/>
    <w:rsid w:val="00D7176C"/>
    <w:rsid w:val="00D71BF7"/>
    <w:rsid w:val="00D72BAD"/>
    <w:rsid w:val="00D73AEC"/>
    <w:rsid w:val="00D768A5"/>
    <w:rsid w:val="00D76DCA"/>
    <w:rsid w:val="00D80E2D"/>
    <w:rsid w:val="00D90B43"/>
    <w:rsid w:val="00D934DD"/>
    <w:rsid w:val="00DA2479"/>
    <w:rsid w:val="00DA2E0C"/>
    <w:rsid w:val="00DA756B"/>
    <w:rsid w:val="00DB7C9B"/>
    <w:rsid w:val="00DC622F"/>
    <w:rsid w:val="00DC6EAA"/>
    <w:rsid w:val="00DD18B6"/>
    <w:rsid w:val="00DD6A06"/>
    <w:rsid w:val="00DD6D50"/>
    <w:rsid w:val="00DD70DA"/>
    <w:rsid w:val="00DE068D"/>
    <w:rsid w:val="00DE1F89"/>
    <w:rsid w:val="00DE437B"/>
    <w:rsid w:val="00DE4396"/>
    <w:rsid w:val="00DF1A34"/>
    <w:rsid w:val="00DF3A06"/>
    <w:rsid w:val="00DF563B"/>
    <w:rsid w:val="00DF6862"/>
    <w:rsid w:val="00DF7482"/>
    <w:rsid w:val="00E016B9"/>
    <w:rsid w:val="00E11D9B"/>
    <w:rsid w:val="00E134D2"/>
    <w:rsid w:val="00E13742"/>
    <w:rsid w:val="00E161F1"/>
    <w:rsid w:val="00E23A81"/>
    <w:rsid w:val="00E24412"/>
    <w:rsid w:val="00E34AA5"/>
    <w:rsid w:val="00E34D9C"/>
    <w:rsid w:val="00E45362"/>
    <w:rsid w:val="00E51C43"/>
    <w:rsid w:val="00E568C7"/>
    <w:rsid w:val="00E60DBE"/>
    <w:rsid w:val="00E872B8"/>
    <w:rsid w:val="00E968D1"/>
    <w:rsid w:val="00E97C29"/>
    <w:rsid w:val="00EB1787"/>
    <w:rsid w:val="00EC116E"/>
    <w:rsid w:val="00ED2113"/>
    <w:rsid w:val="00ED27FF"/>
    <w:rsid w:val="00ED3750"/>
    <w:rsid w:val="00ED41B5"/>
    <w:rsid w:val="00ED7276"/>
    <w:rsid w:val="00EF16D9"/>
    <w:rsid w:val="00EF4F18"/>
    <w:rsid w:val="00F04800"/>
    <w:rsid w:val="00F048F1"/>
    <w:rsid w:val="00F1415D"/>
    <w:rsid w:val="00F1636D"/>
    <w:rsid w:val="00F163CF"/>
    <w:rsid w:val="00F16DEF"/>
    <w:rsid w:val="00F2029A"/>
    <w:rsid w:val="00F22B67"/>
    <w:rsid w:val="00F34D46"/>
    <w:rsid w:val="00F37491"/>
    <w:rsid w:val="00F43F56"/>
    <w:rsid w:val="00F477D1"/>
    <w:rsid w:val="00F506CE"/>
    <w:rsid w:val="00F50B1C"/>
    <w:rsid w:val="00F51F7D"/>
    <w:rsid w:val="00F5481E"/>
    <w:rsid w:val="00F55CDD"/>
    <w:rsid w:val="00F57424"/>
    <w:rsid w:val="00F57A43"/>
    <w:rsid w:val="00F632CE"/>
    <w:rsid w:val="00F64609"/>
    <w:rsid w:val="00F6774D"/>
    <w:rsid w:val="00F711EB"/>
    <w:rsid w:val="00F7196D"/>
    <w:rsid w:val="00F726E9"/>
    <w:rsid w:val="00F7570F"/>
    <w:rsid w:val="00F815E8"/>
    <w:rsid w:val="00F86FB8"/>
    <w:rsid w:val="00F8705B"/>
    <w:rsid w:val="00F979B8"/>
    <w:rsid w:val="00FA247D"/>
    <w:rsid w:val="00FA419E"/>
    <w:rsid w:val="00FA64D3"/>
    <w:rsid w:val="00FB2131"/>
    <w:rsid w:val="00FB336C"/>
    <w:rsid w:val="00FC2C89"/>
    <w:rsid w:val="00FC4488"/>
    <w:rsid w:val="00FC4A49"/>
    <w:rsid w:val="00FC5063"/>
    <w:rsid w:val="00FD0389"/>
    <w:rsid w:val="00FD5238"/>
    <w:rsid w:val="00FE3077"/>
    <w:rsid w:val="00FE342D"/>
    <w:rsid w:val="00FE34F5"/>
    <w:rsid w:val="00FE6989"/>
    <w:rsid w:val="00FF6B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C25E"/>
  <w15:chartTrackingRefBased/>
  <w15:docId w15:val="{64FF6F25-D058-4C18-8CEB-507E245F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721"/>
    <w:pPr>
      <w:spacing w:after="0" w:line="240" w:lineRule="auto"/>
    </w:pPr>
    <w:rPr>
      <w:rFonts w:ascii="Optima" w:eastAsia="Times New Roman" w:hAnsi="Optima" w:cs="Times New Roman"/>
      <w:szCs w:val="20"/>
      <w:lang w:val="fi-FI" w:eastAsia="en-US"/>
    </w:rPr>
  </w:style>
  <w:style w:type="paragraph" w:styleId="Heading1">
    <w:name w:val="heading 1"/>
    <w:basedOn w:val="Normal"/>
    <w:next w:val="Normal"/>
    <w:link w:val="Heading1Char"/>
    <w:uiPriority w:val="9"/>
    <w:qFormat/>
    <w:rsid w:val="00AD487F"/>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next w:val="Normal"/>
    <w:link w:val="Heading2Char"/>
    <w:uiPriority w:val="9"/>
    <w:unhideWhenUsed/>
    <w:qFormat/>
    <w:rsid w:val="00AD487F"/>
    <w:pPr>
      <w:keepNext/>
      <w:keepLines/>
      <w:spacing w:before="40" w:line="259" w:lineRule="auto"/>
      <w:outlineLvl w:val="1"/>
    </w:pPr>
    <w:rPr>
      <w:rFonts w:ascii="Calibri Light" w:eastAsia="DengXian Light" w:hAnsi="Calibri Light"/>
      <w:color w:val="2F5496"/>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87F"/>
    <w:rPr>
      <w:rFonts w:ascii="Calibri Light" w:eastAsia="DengXian Light" w:hAnsi="Calibri Light" w:cs="Times New Roman"/>
      <w:b/>
      <w:bCs/>
      <w:kern w:val="32"/>
      <w:sz w:val="32"/>
      <w:szCs w:val="32"/>
      <w:lang w:val="fi-FI" w:eastAsia="en-US"/>
    </w:rPr>
  </w:style>
  <w:style w:type="character" w:customStyle="1" w:styleId="Heading2Char">
    <w:name w:val="Heading 2 Char"/>
    <w:basedOn w:val="DefaultParagraphFont"/>
    <w:link w:val="Heading2"/>
    <w:uiPriority w:val="9"/>
    <w:rsid w:val="00AD487F"/>
    <w:rPr>
      <w:rFonts w:ascii="Calibri Light" w:eastAsia="DengXian Light" w:hAnsi="Calibri Light" w:cs="Times New Roman"/>
      <w:color w:val="2F5496"/>
      <w:sz w:val="26"/>
      <w:szCs w:val="26"/>
    </w:rPr>
  </w:style>
  <w:style w:type="paragraph" w:styleId="TOCHeading">
    <w:name w:val="TOC Heading"/>
    <w:basedOn w:val="Heading1"/>
    <w:next w:val="Normal"/>
    <w:uiPriority w:val="39"/>
    <w:unhideWhenUsed/>
    <w:qFormat/>
    <w:rsid w:val="00AD487F"/>
    <w:pPr>
      <w:keepLines/>
      <w:spacing w:after="0" w:line="259" w:lineRule="auto"/>
      <w:outlineLvl w:val="9"/>
    </w:pPr>
    <w:rPr>
      <w:b w:val="0"/>
      <w:bCs w:val="0"/>
      <w:color w:val="2F5496"/>
      <w:kern w:val="0"/>
      <w:lang w:val="en-US"/>
    </w:rPr>
  </w:style>
  <w:style w:type="paragraph" w:styleId="Header">
    <w:name w:val="header"/>
    <w:basedOn w:val="Normal"/>
    <w:link w:val="HeaderChar"/>
    <w:rsid w:val="00AD487F"/>
    <w:pPr>
      <w:tabs>
        <w:tab w:val="center" w:pos="4513"/>
        <w:tab w:val="right" w:pos="9026"/>
      </w:tabs>
    </w:pPr>
  </w:style>
  <w:style w:type="character" w:customStyle="1" w:styleId="HeaderChar">
    <w:name w:val="Header Char"/>
    <w:basedOn w:val="DefaultParagraphFont"/>
    <w:link w:val="Header"/>
    <w:rsid w:val="00AD487F"/>
    <w:rPr>
      <w:rFonts w:ascii="Optima" w:eastAsia="Times New Roman" w:hAnsi="Optima" w:cs="Times New Roman"/>
      <w:szCs w:val="20"/>
      <w:lang w:val="fi-FI" w:eastAsia="en-US"/>
    </w:rPr>
  </w:style>
  <w:style w:type="paragraph" w:styleId="Footer">
    <w:name w:val="footer"/>
    <w:basedOn w:val="Normal"/>
    <w:link w:val="FooterChar"/>
    <w:uiPriority w:val="99"/>
    <w:rsid w:val="00AD487F"/>
    <w:pPr>
      <w:tabs>
        <w:tab w:val="center" w:pos="4513"/>
        <w:tab w:val="right" w:pos="9026"/>
      </w:tabs>
    </w:pPr>
  </w:style>
  <w:style w:type="character" w:customStyle="1" w:styleId="FooterChar">
    <w:name w:val="Footer Char"/>
    <w:basedOn w:val="DefaultParagraphFont"/>
    <w:link w:val="Footer"/>
    <w:uiPriority w:val="99"/>
    <w:rsid w:val="00AD487F"/>
    <w:rPr>
      <w:rFonts w:ascii="Optima" w:eastAsia="Times New Roman" w:hAnsi="Optima" w:cs="Times New Roman"/>
      <w:szCs w:val="20"/>
      <w:lang w:val="fi-FI" w:eastAsia="en-US"/>
    </w:rPr>
  </w:style>
  <w:style w:type="paragraph" w:styleId="ListParagraph">
    <w:name w:val="List Paragraph"/>
    <w:basedOn w:val="Normal"/>
    <w:uiPriority w:val="34"/>
    <w:qFormat/>
    <w:rsid w:val="00B237F2"/>
    <w:pPr>
      <w:ind w:left="720"/>
      <w:contextualSpacing/>
    </w:pPr>
    <w:rPr>
      <w:rFonts w:ascii="Times New Roman" w:hAnsi="Times New Roman"/>
      <w:sz w:val="24"/>
      <w:szCs w:val="24"/>
      <w:lang w:eastAsia="en-GB"/>
    </w:rPr>
  </w:style>
  <w:style w:type="character" w:styleId="Hyperlink">
    <w:name w:val="Hyperlink"/>
    <w:basedOn w:val="DefaultParagraphFont"/>
    <w:uiPriority w:val="99"/>
    <w:unhideWhenUsed/>
    <w:rsid w:val="00E872B8"/>
    <w:rPr>
      <w:color w:val="0563C1" w:themeColor="hyperlink"/>
      <w:u w:val="single"/>
    </w:rPr>
  </w:style>
  <w:style w:type="paragraph" w:styleId="Bibliography">
    <w:name w:val="Bibliography"/>
    <w:basedOn w:val="Normal"/>
    <w:next w:val="Normal"/>
    <w:uiPriority w:val="37"/>
    <w:unhideWhenUsed/>
    <w:rsid w:val="00E872B8"/>
    <w:pPr>
      <w:spacing w:after="160" w:line="259" w:lineRule="auto"/>
    </w:pPr>
    <w:rPr>
      <w:rFonts w:asciiTheme="minorHAnsi" w:eastAsiaTheme="minorEastAsia" w:hAnsiTheme="minorHAnsi" w:cstheme="minorBidi"/>
      <w:szCs w:val="22"/>
      <w:lang w:val="en-GB" w:eastAsia="zh-CN"/>
    </w:rPr>
  </w:style>
  <w:style w:type="paragraph" w:styleId="TOC1">
    <w:name w:val="toc 1"/>
    <w:basedOn w:val="Normal"/>
    <w:next w:val="Normal"/>
    <w:autoRedefine/>
    <w:uiPriority w:val="39"/>
    <w:unhideWhenUsed/>
    <w:rsid w:val="00CF0365"/>
    <w:pPr>
      <w:tabs>
        <w:tab w:val="left" w:pos="440"/>
        <w:tab w:val="right" w:leader="dot" w:pos="9017"/>
      </w:tabs>
      <w:spacing w:after="100" w:line="360" w:lineRule="auto"/>
      <w:jc w:val="both"/>
    </w:pPr>
    <w:rPr>
      <w:rFonts w:ascii="Arial" w:hAnsi="Arial" w:cs="Arial"/>
      <w:b/>
      <w:bCs/>
      <w:noProof/>
      <w:sz w:val="24"/>
      <w:szCs w:val="24"/>
      <w:lang w:val="en-US"/>
    </w:rPr>
  </w:style>
  <w:style w:type="paragraph" w:styleId="TOC2">
    <w:name w:val="toc 2"/>
    <w:basedOn w:val="Normal"/>
    <w:next w:val="Normal"/>
    <w:autoRedefine/>
    <w:uiPriority w:val="39"/>
    <w:unhideWhenUsed/>
    <w:rsid w:val="00DF3A06"/>
    <w:pPr>
      <w:tabs>
        <w:tab w:val="right" w:leader="dot" w:pos="9017"/>
      </w:tabs>
      <w:spacing w:after="100" w:line="360" w:lineRule="auto"/>
      <w:ind w:left="220"/>
      <w:jc w:val="both"/>
    </w:pPr>
    <w:rPr>
      <w:rFonts w:ascii="Arial" w:hAnsi="Arial" w:cs="Arial"/>
      <w:noProof/>
      <w:sz w:val="24"/>
      <w:szCs w:val="24"/>
      <w:lang w:val="en-US"/>
    </w:rPr>
  </w:style>
  <w:style w:type="paragraph" w:styleId="TOC3">
    <w:name w:val="toc 3"/>
    <w:basedOn w:val="Normal"/>
    <w:next w:val="Normal"/>
    <w:autoRedefine/>
    <w:uiPriority w:val="39"/>
    <w:unhideWhenUsed/>
    <w:rsid w:val="00CF0365"/>
    <w:pPr>
      <w:spacing w:after="100" w:line="259" w:lineRule="auto"/>
      <w:ind w:left="440"/>
    </w:pPr>
    <w:rPr>
      <w:rFonts w:asciiTheme="minorHAnsi" w:eastAsiaTheme="minorEastAsia" w:hAnsiTheme="minorHAnsi"/>
      <w:szCs w:val="22"/>
      <w:lang w:val="en-US"/>
    </w:rPr>
  </w:style>
  <w:style w:type="paragraph" w:styleId="BalloonText">
    <w:name w:val="Balloon Text"/>
    <w:basedOn w:val="Normal"/>
    <w:link w:val="BalloonTextChar"/>
    <w:uiPriority w:val="99"/>
    <w:semiHidden/>
    <w:unhideWhenUsed/>
    <w:rsid w:val="002C0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5DF"/>
    <w:rPr>
      <w:rFonts w:ascii="Segoe UI" w:eastAsia="Times New Roman" w:hAnsi="Segoe UI" w:cs="Segoe UI"/>
      <w:sz w:val="18"/>
      <w:szCs w:val="18"/>
      <w:lang w:val="fi-FI" w:eastAsia="en-US"/>
    </w:rPr>
  </w:style>
  <w:style w:type="character" w:styleId="UnresolvedMention">
    <w:name w:val="Unresolved Mention"/>
    <w:basedOn w:val="DefaultParagraphFont"/>
    <w:uiPriority w:val="99"/>
    <w:semiHidden/>
    <w:unhideWhenUsed/>
    <w:rsid w:val="00D20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https://medium.com/dev-genius/what-organizations-can-learn-from-zooms-comeback-security-plan-9bb1ff888520" TargetMode="External"/><Relationship Id="rId3" Type="http://schemas.openxmlformats.org/officeDocument/2006/relationships/styles" Target="styles.xml"/><Relationship Id="rId21" Type="http://schemas.openxmlformats.org/officeDocument/2006/relationships/hyperlink" Target="https://edition.cnn.com/2020/11/23/tech/zoom-founder-eric-yuan-risk-takers/index.html"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rbes.com/sites/alexkonrad/2017/01/17/how-zoom-ceo-eric-yuan-turned-frustration-into-a-1-billion-valuation-in-six-years/"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ition.cnn.com/2020/03/27/tech/zoom-app-coronavirus/index.html" TargetMode="External"/><Relationship Id="rId23" Type="http://schemas.openxmlformats.org/officeDocument/2006/relationships/hyperlink" Target="about:blank" TargetMode="External"/><Relationship Id="rId10" Type="http://schemas.openxmlformats.org/officeDocument/2006/relationships/footer" Target="footer1.xml"/><Relationship Id="rId19" Type="http://schemas.openxmlformats.org/officeDocument/2006/relationships/hyperlink" Target="https://fortune.com/2020/03/18/zoom-is-zooming-despite-coronavir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4FFF627-CFD6-4CA2-B111-5E847DE7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15</Pages>
  <Words>4088</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Hanninen</dc:creator>
  <cp:keywords/>
  <dc:description/>
  <cp:lastModifiedBy>Lydia Hanninen</cp:lastModifiedBy>
  <cp:revision>693</cp:revision>
  <dcterms:created xsi:type="dcterms:W3CDTF">2020-09-10T16:10:00Z</dcterms:created>
  <dcterms:modified xsi:type="dcterms:W3CDTF">2020-12-10T14:22:00Z</dcterms:modified>
</cp:coreProperties>
</file>