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4A7B" w14:textId="77777777" w:rsidR="006260A1" w:rsidRPr="00A54CDF" w:rsidRDefault="006260A1" w:rsidP="004E46D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095E1A7" wp14:editId="30FE8E86">
            <wp:simplePos x="0" y="0"/>
            <wp:positionH relativeFrom="margin">
              <wp:posOffset>0</wp:posOffset>
            </wp:positionH>
            <wp:positionV relativeFrom="margin">
              <wp:posOffset>294233</wp:posOffset>
            </wp:positionV>
            <wp:extent cx="3831590" cy="1224280"/>
            <wp:effectExtent l="0" t="0" r="0" b="0"/>
            <wp:wrapTopAndBottom/>
            <wp:docPr id="15" name="Picture 15" descr="Aalto_MIKKELICAMPUS_EN_13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to_MIKKELICAMPUS_EN_13_RGB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CDF">
        <w:rPr>
          <w:rFonts w:ascii="Arial" w:hAnsi="Arial" w:cs="Arial"/>
          <w:b/>
          <w:sz w:val="24"/>
        </w:rPr>
        <w:t xml:space="preserve"> </w:t>
      </w:r>
    </w:p>
    <w:p w14:paraId="206E438D" w14:textId="77777777" w:rsidR="006260A1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59910591" w14:textId="491740CA" w:rsidR="006260A1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4DD2C2EB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298CA0B7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12FE632D" w14:textId="0EA29D6C" w:rsidR="006260A1" w:rsidRPr="00CA7DC6" w:rsidRDefault="00293536" w:rsidP="004E46D5">
      <w:pPr>
        <w:spacing w:after="0" w:line="360" w:lineRule="auto"/>
        <w:rPr>
          <w:rFonts w:ascii="Arial" w:eastAsia="Times New Roman" w:hAnsi="Arial" w:cs="Arial"/>
          <w:caps/>
          <w:sz w:val="24"/>
          <w:szCs w:val="20"/>
          <w:lang w:val="fi-FI"/>
        </w:rPr>
      </w:pPr>
      <w:r>
        <w:rPr>
          <w:rFonts w:ascii="Arial" w:eastAsia="Times New Roman" w:hAnsi="Arial" w:cs="Arial"/>
          <w:caps/>
          <w:sz w:val="24"/>
          <w:szCs w:val="20"/>
          <w:lang w:val="fi-FI"/>
        </w:rPr>
        <w:t>abstract and editorial</w:t>
      </w:r>
    </w:p>
    <w:p w14:paraId="442F6EE5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67B1A53D" w14:textId="77777777" w:rsidR="004E46D5" w:rsidRPr="00CA7DC6" w:rsidRDefault="004E46D5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2F9ECD9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09001FC5" w14:textId="0C34C46F" w:rsidR="006260A1" w:rsidRPr="00CA7DC6" w:rsidRDefault="00293536" w:rsidP="004E46D5">
      <w:pPr>
        <w:spacing w:after="0" w:line="360" w:lineRule="auto"/>
        <w:rPr>
          <w:rFonts w:ascii="Arial" w:eastAsia="Times New Roman" w:hAnsi="Arial" w:cs="Arial"/>
          <w:szCs w:val="20"/>
          <w:lang w:val="fi-FI"/>
        </w:rPr>
      </w:pPr>
      <w:r>
        <w:rPr>
          <w:rFonts w:ascii="Arial" w:eastAsia="Times New Roman" w:hAnsi="Arial" w:cs="Arial"/>
          <w:sz w:val="24"/>
          <w:szCs w:val="20"/>
          <w:lang w:val="fi-FI"/>
        </w:rPr>
        <w:t>Nguyen Hoang Gia Bao</w:t>
      </w:r>
    </w:p>
    <w:p w14:paraId="3F606D8C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71576049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1BC7CB11" w14:textId="03F47BA5" w:rsidR="006260A1" w:rsidRDefault="006260A1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55380B2F" w14:textId="6211E449" w:rsidR="004E46D5" w:rsidRDefault="004E46D5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636FB908" w14:textId="77777777" w:rsidR="004E46D5" w:rsidRPr="00CA7DC6" w:rsidRDefault="004E46D5" w:rsidP="004E46D5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5AC603AC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7987B5AC" w14:textId="3E945067" w:rsidR="006260A1" w:rsidRPr="00CA7DC6" w:rsidRDefault="004E46D5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fi-FI"/>
        </w:rPr>
        <w:t>Academic Writing</w:t>
      </w:r>
    </w:p>
    <w:p w14:paraId="66517FAB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Instructor: </w:t>
      </w:r>
      <w:r>
        <w:rPr>
          <w:rFonts w:ascii="Arial" w:eastAsia="Times New Roman" w:hAnsi="Arial" w:cs="Arial"/>
          <w:sz w:val="24"/>
          <w:szCs w:val="20"/>
          <w:lang w:val="fi-FI"/>
        </w:rPr>
        <w:t>Professor Sophia Butt</w:t>
      </w:r>
    </w:p>
    <w:p w14:paraId="5F9BAA72" w14:textId="346A7943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Date of submission: </w:t>
      </w:r>
      <w:r w:rsidR="004E46D5">
        <w:rPr>
          <w:rFonts w:ascii="Arial" w:eastAsia="Times New Roman" w:hAnsi="Arial" w:cs="Arial"/>
          <w:sz w:val="24"/>
          <w:szCs w:val="20"/>
          <w:lang w:val="fi-FI"/>
        </w:rPr>
        <w:t>10/12/2021</w:t>
      </w:r>
    </w:p>
    <w:p w14:paraId="71E6C3C2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3CF0DC58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7F41E0F9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14:paraId="1D60BBD3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b/>
          <w:sz w:val="24"/>
          <w:szCs w:val="20"/>
          <w:lang w:val="en-US"/>
        </w:rPr>
        <w:t>Declaration</w:t>
      </w:r>
    </w:p>
    <w:p w14:paraId="231261CD" w14:textId="77777777" w:rsidR="006260A1" w:rsidRPr="00CA7DC6" w:rsidRDefault="006260A1" w:rsidP="004E46D5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133EA847" w14:textId="77777777" w:rsidR="006260A1" w:rsidRPr="00EE66EF" w:rsidRDefault="006260A1" w:rsidP="004E46D5">
      <w:pPr>
        <w:spacing w:line="360" w:lineRule="auto"/>
        <w:jc w:val="both"/>
        <w:rPr>
          <w:rFonts w:ascii="Georgia" w:hAnsi="Georgia" w:cs="Arial"/>
          <w:color w:val="000000"/>
          <w:sz w:val="24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CA7DC6">
        <w:rPr>
          <w:rFonts w:ascii="Arial" w:eastAsia="Times New Roman" w:hAnsi="Arial" w:cs="Arial"/>
          <w:sz w:val="24"/>
          <w:szCs w:val="20"/>
          <w:lang w:val="en-US"/>
        </w:rPr>
        <w:t>person, and</w:t>
      </w:r>
      <w:proofErr w:type="gramEnd"/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1A9B7ED8" w14:textId="5EEAD87A" w:rsidR="00050857" w:rsidRDefault="00050857" w:rsidP="00A817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Abstract</w:t>
      </w:r>
    </w:p>
    <w:p w14:paraId="20870E62" w14:textId="2C692E54" w:rsidR="001E77DA" w:rsidRDefault="00C26D08" w:rsidP="00300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COVID-19 has had a negative impact on </w:t>
      </w:r>
      <w:r w:rsidR="00363C0E">
        <w:rPr>
          <w:rFonts w:ascii="Arial" w:hAnsi="Arial" w:cs="Arial"/>
          <w:sz w:val="24"/>
          <w:szCs w:val="24"/>
        </w:rPr>
        <w:t xml:space="preserve">global aviation, private aviation </w:t>
      </w:r>
      <w:r w:rsidR="008C6DAC">
        <w:rPr>
          <w:rFonts w:ascii="Arial" w:hAnsi="Arial" w:cs="Arial"/>
          <w:sz w:val="24"/>
          <w:szCs w:val="24"/>
        </w:rPr>
        <w:t xml:space="preserve">services have been presented with </w:t>
      </w:r>
      <w:r w:rsidR="00BE1CBC">
        <w:rPr>
          <w:rFonts w:ascii="Arial" w:hAnsi="Arial" w:cs="Arial"/>
          <w:sz w:val="24"/>
          <w:szCs w:val="24"/>
        </w:rPr>
        <w:t xml:space="preserve">unprecedented growth </w:t>
      </w:r>
      <w:r w:rsidR="00855C48">
        <w:rPr>
          <w:rFonts w:ascii="Arial" w:hAnsi="Arial" w:cs="Arial"/>
          <w:sz w:val="24"/>
          <w:szCs w:val="24"/>
        </w:rPr>
        <w:t>potential</w:t>
      </w:r>
      <w:r w:rsidR="00BE1CBC">
        <w:rPr>
          <w:rFonts w:ascii="Arial" w:hAnsi="Arial" w:cs="Arial"/>
          <w:sz w:val="24"/>
          <w:szCs w:val="24"/>
        </w:rPr>
        <w:t xml:space="preserve"> by the pandemic. </w:t>
      </w:r>
      <w:r w:rsidR="00652936">
        <w:rPr>
          <w:rFonts w:ascii="Arial" w:hAnsi="Arial" w:cs="Arial"/>
          <w:sz w:val="24"/>
          <w:szCs w:val="24"/>
        </w:rPr>
        <w:t>Th</w:t>
      </w:r>
      <w:r w:rsidR="00855C48">
        <w:rPr>
          <w:rFonts w:ascii="Arial" w:hAnsi="Arial" w:cs="Arial"/>
          <w:sz w:val="24"/>
          <w:szCs w:val="24"/>
        </w:rPr>
        <w:t xml:space="preserve">is report </w:t>
      </w:r>
      <w:r w:rsidR="00AA3BCF">
        <w:rPr>
          <w:rFonts w:ascii="Arial" w:hAnsi="Arial" w:cs="Arial"/>
          <w:sz w:val="24"/>
          <w:szCs w:val="24"/>
        </w:rPr>
        <w:t>critically analyse</w:t>
      </w:r>
      <w:r w:rsidR="00A632E8">
        <w:rPr>
          <w:rFonts w:ascii="Arial" w:hAnsi="Arial" w:cs="Arial"/>
          <w:sz w:val="24"/>
          <w:szCs w:val="24"/>
        </w:rPr>
        <w:t>s</w:t>
      </w:r>
      <w:r w:rsidR="00AA3BCF">
        <w:rPr>
          <w:rFonts w:ascii="Arial" w:hAnsi="Arial" w:cs="Arial"/>
          <w:sz w:val="24"/>
          <w:szCs w:val="24"/>
        </w:rPr>
        <w:t xml:space="preserve"> the opportunities given to private jet operators </w:t>
      </w:r>
      <w:r w:rsidR="00A2610F">
        <w:rPr>
          <w:rFonts w:ascii="Arial" w:hAnsi="Arial" w:cs="Arial"/>
          <w:sz w:val="24"/>
          <w:szCs w:val="24"/>
        </w:rPr>
        <w:t xml:space="preserve">during times </w:t>
      </w:r>
      <w:r w:rsidR="00AA3BCF">
        <w:rPr>
          <w:rFonts w:ascii="Arial" w:hAnsi="Arial" w:cs="Arial"/>
          <w:sz w:val="24"/>
          <w:szCs w:val="24"/>
        </w:rPr>
        <w:t xml:space="preserve">of travel restriction. </w:t>
      </w:r>
      <w:r w:rsidR="00A632E8">
        <w:rPr>
          <w:rFonts w:ascii="Arial" w:hAnsi="Arial" w:cs="Arial"/>
          <w:sz w:val="24"/>
          <w:szCs w:val="24"/>
        </w:rPr>
        <w:t xml:space="preserve">The paper also aims to </w:t>
      </w:r>
      <w:r w:rsidR="00D76A81">
        <w:rPr>
          <w:rFonts w:ascii="Arial" w:hAnsi="Arial" w:cs="Arial"/>
          <w:sz w:val="24"/>
          <w:szCs w:val="24"/>
        </w:rPr>
        <w:t>identify</w:t>
      </w:r>
      <w:r w:rsidR="0038761C">
        <w:rPr>
          <w:rFonts w:ascii="Arial" w:hAnsi="Arial" w:cs="Arial"/>
          <w:sz w:val="24"/>
          <w:szCs w:val="24"/>
        </w:rPr>
        <w:t xml:space="preserve"> prospective strategies </w:t>
      </w:r>
      <w:r w:rsidR="00A21205">
        <w:rPr>
          <w:rFonts w:ascii="Arial" w:hAnsi="Arial" w:cs="Arial"/>
          <w:sz w:val="24"/>
          <w:szCs w:val="24"/>
        </w:rPr>
        <w:t xml:space="preserve">companies can implement to </w:t>
      </w:r>
      <w:r w:rsidR="001A4FFC">
        <w:rPr>
          <w:rFonts w:ascii="Arial" w:hAnsi="Arial" w:cs="Arial"/>
          <w:sz w:val="24"/>
          <w:szCs w:val="24"/>
        </w:rPr>
        <w:t>tap into a wider</w:t>
      </w:r>
      <w:r w:rsidR="00F64F85">
        <w:rPr>
          <w:rFonts w:ascii="Arial" w:hAnsi="Arial" w:cs="Arial"/>
          <w:sz w:val="24"/>
          <w:szCs w:val="24"/>
        </w:rPr>
        <w:t xml:space="preserve"> pool of</w:t>
      </w:r>
      <w:r w:rsidR="001A4FFC">
        <w:rPr>
          <w:rFonts w:ascii="Arial" w:hAnsi="Arial" w:cs="Arial"/>
          <w:sz w:val="24"/>
          <w:szCs w:val="24"/>
        </w:rPr>
        <w:t xml:space="preserve"> high-income consumer</w:t>
      </w:r>
      <w:r w:rsidR="00F64F85">
        <w:rPr>
          <w:rFonts w:ascii="Arial" w:hAnsi="Arial" w:cs="Arial"/>
          <w:sz w:val="24"/>
          <w:szCs w:val="24"/>
        </w:rPr>
        <w:t>s.</w:t>
      </w:r>
    </w:p>
    <w:p w14:paraId="284B3350" w14:textId="77777777" w:rsidR="008A5E6D" w:rsidRDefault="008A5E6D" w:rsidP="00300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01744" w14:textId="6833DA51" w:rsidR="00F64F85" w:rsidRDefault="00BD3CDB" w:rsidP="00300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</w:t>
      </w:r>
      <w:r w:rsidR="00CF73E6">
        <w:rPr>
          <w:rFonts w:ascii="Arial" w:hAnsi="Arial" w:cs="Arial"/>
          <w:sz w:val="24"/>
          <w:szCs w:val="24"/>
        </w:rPr>
        <w:t>initially examines the current condition of private aviation</w:t>
      </w:r>
      <w:r w:rsidR="0086273A">
        <w:rPr>
          <w:rFonts w:ascii="Arial" w:hAnsi="Arial" w:cs="Arial"/>
          <w:sz w:val="24"/>
          <w:szCs w:val="24"/>
        </w:rPr>
        <w:t xml:space="preserve"> and highlight the</w:t>
      </w:r>
      <w:r w:rsidR="002B4F2F">
        <w:rPr>
          <w:rFonts w:ascii="Arial" w:hAnsi="Arial" w:cs="Arial"/>
          <w:sz w:val="24"/>
          <w:szCs w:val="24"/>
        </w:rPr>
        <w:t xml:space="preserve"> econ</w:t>
      </w:r>
      <w:r w:rsidR="00B26A18">
        <w:rPr>
          <w:rFonts w:ascii="Arial" w:hAnsi="Arial" w:cs="Arial"/>
          <w:sz w:val="24"/>
          <w:szCs w:val="24"/>
        </w:rPr>
        <w:t>omic</w:t>
      </w:r>
      <w:r w:rsidR="0086273A">
        <w:rPr>
          <w:rFonts w:ascii="Arial" w:hAnsi="Arial" w:cs="Arial"/>
          <w:sz w:val="24"/>
          <w:szCs w:val="24"/>
        </w:rPr>
        <w:t xml:space="preserve"> growth witnessed </w:t>
      </w:r>
      <w:r w:rsidR="00B26A18">
        <w:rPr>
          <w:rFonts w:ascii="Arial" w:hAnsi="Arial" w:cs="Arial"/>
          <w:sz w:val="24"/>
          <w:szCs w:val="24"/>
        </w:rPr>
        <w:t>by the industry</w:t>
      </w:r>
      <w:r w:rsidR="002E03B1">
        <w:rPr>
          <w:rFonts w:ascii="Arial" w:hAnsi="Arial" w:cs="Arial"/>
          <w:sz w:val="24"/>
          <w:szCs w:val="24"/>
        </w:rPr>
        <w:t xml:space="preserve"> in addition to typical operating models used by service providers</w:t>
      </w:r>
      <w:r w:rsidR="00B26A18">
        <w:rPr>
          <w:rFonts w:ascii="Arial" w:hAnsi="Arial" w:cs="Arial"/>
          <w:sz w:val="24"/>
          <w:szCs w:val="24"/>
        </w:rPr>
        <w:t xml:space="preserve">. </w:t>
      </w:r>
      <w:r w:rsidR="002C05A6">
        <w:rPr>
          <w:rFonts w:ascii="Arial" w:hAnsi="Arial" w:cs="Arial"/>
          <w:sz w:val="24"/>
          <w:szCs w:val="24"/>
        </w:rPr>
        <w:t xml:space="preserve">This growth is subsequently explained in the following section of the </w:t>
      </w:r>
      <w:r w:rsidR="00BD648A">
        <w:rPr>
          <w:rFonts w:ascii="Arial" w:hAnsi="Arial" w:cs="Arial"/>
          <w:sz w:val="24"/>
          <w:szCs w:val="24"/>
        </w:rPr>
        <w:t>research</w:t>
      </w:r>
      <w:r w:rsidR="00904130">
        <w:rPr>
          <w:rFonts w:ascii="Arial" w:hAnsi="Arial" w:cs="Arial"/>
          <w:sz w:val="24"/>
          <w:szCs w:val="24"/>
        </w:rPr>
        <w:t xml:space="preserve">, which investigates the growth opportunities </w:t>
      </w:r>
      <w:r w:rsidR="006757BC">
        <w:rPr>
          <w:rFonts w:ascii="Arial" w:hAnsi="Arial" w:cs="Arial"/>
          <w:sz w:val="24"/>
          <w:szCs w:val="24"/>
        </w:rPr>
        <w:t xml:space="preserve">presented by the pandemic. </w:t>
      </w:r>
      <w:r w:rsidR="00A54EA2">
        <w:rPr>
          <w:rFonts w:ascii="Arial" w:hAnsi="Arial" w:cs="Arial"/>
          <w:sz w:val="24"/>
          <w:szCs w:val="24"/>
        </w:rPr>
        <w:t xml:space="preserve">The paper then outlines the major </w:t>
      </w:r>
      <w:r w:rsidR="00110483">
        <w:rPr>
          <w:rFonts w:ascii="Arial" w:hAnsi="Arial" w:cs="Arial"/>
          <w:sz w:val="24"/>
          <w:szCs w:val="24"/>
        </w:rPr>
        <w:t xml:space="preserve">challenges restraining growth and analyse Wheels Up – the top private </w:t>
      </w:r>
      <w:r w:rsidR="004F7DEA">
        <w:rPr>
          <w:rFonts w:ascii="Arial" w:hAnsi="Arial" w:cs="Arial"/>
          <w:sz w:val="24"/>
          <w:szCs w:val="24"/>
        </w:rPr>
        <w:t xml:space="preserve">flight operator in the US – to </w:t>
      </w:r>
      <w:r w:rsidR="000F5986">
        <w:rPr>
          <w:rFonts w:ascii="Arial" w:hAnsi="Arial" w:cs="Arial"/>
          <w:sz w:val="24"/>
          <w:szCs w:val="24"/>
        </w:rPr>
        <w:t xml:space="preserve">discover </w:t>
      </w:r>
      <w:r w:rsidR="00874FC3">
        <w:rPr>
          <w:rFonts w:ascii="Arial" w:hAnsi="Arial" w:cs="Arial"/>
          <w:sz w:val="24"/>
          <w:szCs w:val="24"/>
        </w:rPr>
        <w:t xml:space="preserve">the potential strategies </w:t>
      </w:r>
      <w:r w:rsidR="00BD789C">
        <w:rPr>
          <w:rFonts w:ascii="Arial" w:hAnsi="Arial" w:cs="Arial"/>
          <w:sz w:val="24"/>
          <w:szCs w:val="24"/>
        </w:rPr>
        <w:t xml:space="preserve">for unlocking the </w:t>
      </w:r>
      <w:r w:rsidR="004D0770">
        <w:rPr>
          <w:rFonts w:ascii="Arial" w:hAnsi="Arial" w:cs="Arial"/>
          <w:sz w:val="24"/>
          <w:szCs w:val="24"/>
        </w:rPr>
        <w:t xml:space="preserve">growing total addressable market of private aviation. </w:t>
      </w:r>
      <w:r w:rsidR="00F277D6">
        <w:rPr>
          <w:rFonts w:ascii="Arial" w:hAnsi="Arial" w:cs="Arial"/>
          <w:sz w:val="24"/>
          <w:szCs w:val="24"/>
        </w:rPr>
        <w:t xml:space="preserve">More specifically, the three major strategies implemented by Wheels Up will be </w:t>
      </w:r>
      <w:r w:rsidR="00D42004">
        <w:rPr>
          <w:rFonts w:ascii="Arial" w:hAnsi="Arial" w:cs="Arial"/>
          <w:sz w:val="24"/>
          <w:szCs w:val="24"/>
        </w:rPr>
        <w:t xml:space="preserve">assessed </w:t>
      </w:r>
      <w:r w:rsidR="00EE46EB">
        <w:rPr>
          <w:rFonts w:ascii="Arial" w:hAnsi="Arial" w:cs="Arial"/>
          <w:sz w:val="24"/>
          <w:szCs w:val="24"/>
        </w:rPr>
        <w:t>with respect to their</w:t>
      </w:r>
      <w:r w:rsidR="00340FF3">
        <w:rPr>
          <w:rFonts w:ascii="Arial" w:hAnsi="Arial" w:cs="Arial"/>
          <w:sz w:val="24"/>
          <w:szCs w:val="24"/>
        </w:rPr>
        <w:t xml:space="preserve"> results on the growth of the company; these strategies </w:t>
      </w:r>
      <w:r w:rsidR="00AA292F">
        <w:rPr>
          <w:rFonts w:ascii="Arial" w:hAnsi="Arial" w:cs="Arial"/>
          <w:sz w:val="24"/>
          <w:szCs w:val="24"/>
        </w:rPr>
        <w:t>include</w:t>
      </w:r>
      <w:r w:rsidR="00340FF3">
        <w:rPr>
          <w:rFonts w:ascii="Arial" w:hAnsi="Arial" w:cs="Arial"/>
          <w:sz w:val="24"/>
          <w:szCs w:val="24"/>
        </w:rPr>
        <w:t xml:space="preserve"> </w:t>
      </w:r>
      <w:r w:rsidR="0053579A">
        <w:rPr>
          <w:rFonts w:ascii="Arial" w:hAnsi="Arial" w:cs="Arial"/>
          <w:sz w:val="24"/>
          <w:szCs w:val="24"/>
        </w:rPr>
        <w:t>digital transformation, mergers and acquisitions, and sub</w:t>
      </w:r>
      <w:r w:rsidR="00AA292F">
        <w:rPr>
          <w:rFonts w:ascii="Arial" w:hAnsi="Arial" w:cs="Arial"/>
          <w:sz w:val="24"/>
          <w:szCs w:val="24"/>
        </w:rPr>
        <w:t xml:space="preserve">scription-based business model. </w:t>
      </w:r>
      <w:r w:rsidR="00152EB2">
        <w:rPr>
          <w:rFonts w:ascii="Arial" w:hAnsi="Arial" w:cs="Arial"/>
          <w:sz w:val="24"/>
          <w:szCs w:val="24"/>
        </w:rPr>
        <w:t xml:space="preserve">For the case of Wheels Up, the paper heavily utilizes </w:t>
      </w:r>
      <w:r w:rsidR="00003336">
        <w:rPr>
          <w:rFonts w:ascii="Arial" w:hAnsi="Arial" w:cs="Arial"/>
          <w:sz w:val="24"/>
          <w:szCs w:val="24"/>
        </w:rPr>
        <w:t xml:space="preserve">reports synthesized by </w:t>
      </w:r>
      <w:r w:rsidR="00E327C9">
        <w:rPr>
          <w:rFonts w:ascii="Arial" w:hAnsi="Arial" w:cs="Arial"/>
          <w:sz w:val="24"/>
          <w:szCs w:val="24"/>
        </w:rPr>
        <w:t xml:space="preserve">major investment banking companies for in-depth </w:t>
      </w:r>
      <w:r w:rsidR="000C23CB">
        <w:rPr>
          <w:rFonts w:ascii="Arial" w:hAnsi="Arial" w:cs="Arial"/>
          <w:sz w:val="24"/>
          <w:szCs w:val="24"/>
        </w:rPr>
        <w:t xml:space="preserve">data analysis and comparative </w:t>
      </w:r>
      <w:r w:rsidR="000E54F5">
        <w:rPr>
          <w:rFonts w:ascii="Arial" w:hAnsi="Arial" w:cs="Arial"/>
          <w:sz w:val="24"/>
          <w:szCs w:val="24"/>
        </w:rPr>
        <w:t xml:space="preserve">evaluation. </w:t>
      </w:r>
    </w:p>
    <w:p w14:paraId="5558335C" w14:textId="77777777" w:rsidR="008A5E6D" w:rsidRDefault="008A5E6D" w:rsidP="001B3B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D16C39" w14:textId="67FC4E64" w:rsidR="00D42E56" w:rsidRDefault="005B2098" w:rsidP="001B3B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findings in the research suggest a positive outlook for the private aviation industry </w:t>
      </w:r>
      <w:r w:rsidR="0075305F">
        <w:rPr>
          <w:rFonts w:ascii="Arial" w:hAnsi="Arial" w:cs="Arial"/>
          <w:sz w:val="24"/>
          <w:szCs w:val="24"/>
        </w:rPr>
        <w:t xml:space="preserve">in </w:t>
      </w:r>
      <w:r w:rsidR="00960910">
        <w:rPr>
          <w:rFonts w:ascii="Arial" w:hAnsi="Arial" w:cs="Arial"/>
          <w:sz w:val="24"/>
          <w:szCs w:val="24"/>
        </w:rPr>
        <w:t>the</w:t>
      </w:r>
      <w:r w:rsidR="0075305F">
        <w:rPr>
          <w:rFonts w:ascii="Arial" w:hAnsi="Arial" w:cs="Arial"/>
          <w:sz w:val="24"/>
          <w:szCs w:val="24"/>
        </w:rPr>
        <w:t xml:space="preserve"> post-pandemic </w:t>
      </w:r>
      <w:r w:rsidR="00960910">
        <w:rPr>
          <w:rFonts w:ascii="Arial" w:hAnsi="Arial" w:cs="Arial"/>
          <w:sz w:val="24"/>
          <w:szCs w:val="24"/>
        </w:rPr>
        <w:t>economy</w:t>
      </w:r>
      <w:r w:rsidR="0075305F">
        <w:rPr>
          <w:rFonts w:ascii="Arial" w:hAnsi="Arial" w:cs="Arial"/>
          <w:sz w:val="24"/>
          <w:szCs w:val="24"/>
        </w:rPr>
        <w:t xml:space="preserve">. </w:t>
      </w:r>
      <w:r w:rsidR="00D15D49">
        <w:rPr>
          <w:rFonts w:ascii="Arial" w:hAnsi="Arial" w:cs="Arial"/>
          <w:sz w:val="24"/>
          <w:szCs w:val="24"/>
        </w:rPr>
        <w:t xml:space="preserve">Results from the Wheels Up case study </w:t>
      </w:r>
      <w:r w:rsidR="00532B73">
        <w:rPr>
          <w:rFonts w:ascii="Arial" w:hAnsi="Arial" w:cs="Arial"/>
          <w:sz w:val="24"/>
          <w:szCs w:val="24"/>
        </w:rPr>
        <w:t>indicate</w:t>
      </w:r>
      <w:r w:rsidR="000D112E">
        <w:rPr>
          <w:rFonts w:ascii="Arial" w:hAnsi="Arial" w:cs="Arial"/>
          <w:sz w:val="24"/>
          <w:szCs w:val="24"/>
        </w:rPr>
        <w:t xml:space="preserve"> </w:t>
      </w:r>
      <w:r w:rsidR="008233F5">
        <w:rPr>
          <w:rFonts w:ascii="Arial" w:hAnsi="Arial" w:cs="Arial"/>
          <w:sz w:val="24"/>
          <w:szCs w:val="24"/>
        </w:rPr>
        <w:t xml:space="preserve">that companies should adopt the use of </w:t>
      </w:r>
      <w:r w:rsidR="004349EA">
        <w:rPr>
          <w:rFonts w:ascii="Arial" w:hAnsi="Arial" w:cs="Arial"/>
          <w:sz w:val="24"/>
          <w:szCs w:val="24"/>
        </w:rPr>
        <w:t xml:space="preserve">new technology such as machine learning and big data analytics to </w:t>
      </w:r>
      <w:r w:rsidR="005E1962">
        <w:rPr>
          <w:rFonts w:ascii="Arial" w:hAnsi="Arial" w:cs="Arial"/>
          <w:sz w:val="24"/>
          <w:szCs w:val="24"/>
        </w:rPr>
        <w:t xml:space="preserve">balance supply and demand </w:t>
      </w:r>
      <w:r w:rsidR="00916B52">
        <w:rPr>
          <w:rFonts w:ascii="Arial" w:hAnsi="Arial" w:cs="Arial"/>
          <w:sz w:val="24"/>
          <w:szCs w:val="24"/>
        </w:rPr>
        <w:t>and attract optimize the operating models of the industry. Furthermore,</w:t>
      </w:r>
      <w:r w:rsidR="00041DB6">
        <w:rPr>
          <w:rFonts w:ascii="Arial" w:hAnsi="Arial" w:cs="Arial"/>
          <w:sz w:val="24"/>
          <w:szCs w:val="24"/>
        </w:rPr>
        <w:t xml:space="preserve"> as indicated in the case study,</w:t>
      </w:r>
      <w:r w:rsidR="00026909">
        <w:rPr>
          <w:rFonts w:ascii="Arial" w:hAnsi="Arial" w:cs="Arial"/>
          <w:sz w:val="24"/>
          <w:szCs w:val="24"/>
        </w:rPr>
        <w:t xml:space="preserve"> the strategy of mergers and acquisitions mig</w:t>
      </w:r>
      <w:r w:rsidR="0008655B">
        <w:rPr>
          <w:rFonts w:ascii="Arial" w:hAnsi="Arial" w:cs="Arial"/>
          <w:sz w:val="24"/>
          <w:szCs w:val="24"/>
        </w:rPr>
        <w:t xml:space="preserve">ht lead to a widescale </w:t>
      </w:r>
      <w:r w:rsidR="00041DB6">
        <w:rPr>
          <w:rFonts w:ascii="Arial" w:hAnsi="Arial" w:cs="Arial"/>
          <w:sz w:val="24"/>
          <w:szCs w:val="24"/>
        </w:rPr>
        <w:t>market expansion</w:t>
      </w:r>
      <w:r w:rsidR="006B0183">
        <w:rPr>
          <w:rFonts w:ascii="Arial" w:hAnsi="Arial" w:cs="Arial"/>
          <w:sz w:val="24"/>
          <w:szCs w:val="24"/>
        </w:rPr>
        <w:t xml:space="preserve">. Moreover, </w:t>
      </w:r>
      <w:r w:rsidR="00684976">
        <w:rPr>
          <w:rFonts w:ascii="Arial" w:hAnsi="Arial" w:cs="Arial"/>
          <w:sz w:val="24"/>
          <w:szCs w:val="24"/>
        </w:rPr>
        <w:t xml:space="preserve">private aviation services can expect </w:t>
      </w:r>
      <w:r w:rsidR="00D639EB">
        <w:rPr>
          <w:rFonts w:ascii="Arial" w:hAnsi="Arial" w:cs="Arial"/>
          <w:sz w:val="24"/>
          <w:szCs w:val="24"/>
        </w:rPr>
        <w:t xml:space="preserve">a </w:t>
      </w:r>
      <w:r w:rsidR="00684976">
        <w:rPr>
          <w:rFonts w:ascii="Arial" w:hAnsi="Arial" w:cs="Arial"/>
          <w:sz w:val="24"/>
          <w:szCs w:val="24"/>
        </w:rPr>
        <w:t xml:space="preserve">growing adoption rate </w:t>
      </w:r>
      <w:r w:rsidR="00D639EB">
        <w:rPr>
          <w:rFonts w:ascii="Arial" w:hAnsi="Arial" w:cs="Arial"/>
          <w:sz w:val="24"/>
          <w:szCs w:val="24"/>
        </w:rPr>
        <w:t xml:space="preserve">post-pandemic because consumers have realized the health and security benefits offered by </w:t>
      </w:r>
      <w:r w:rsidR="008749DD">
        <w:rPr>
          <w:rFonts w:ascii="Arial" w:hAnsi="Arial" w:cs="Arial"/>
          <w:sz w:val="24"/>
          <w:szCs w:val="24"/>
        </w:rPr>
        <w:t xml:space="preserve">private flying. Finally, </w:t>
      </w:r>
      <w:r w:rsidR="00B55970">
        <w:rPr>
          <w:rFonts w:ascii="Arial" w:hAnsi="Arial" w:cs="Arial"/>
          <w:sz w:val="24"/>
          <w:szCs w:val="24"/>
        </w:rPr>
        <w:t xml:space="preserve">findings from the research </w:t>
      </w:r>
      <w:r w:rsidR="00E63E17">
        <w:rPr>
          <w:rFonts w:ascii="Arial" w:hAnsi="Arial" w:cs="Arial"/>
          <w:sz w:val="24"/>
          <w:szCs w:val="24"/>
        </w:rPr>
        <w:t>indicate the possibility of the industry to competitively fare with first-class commercial aviation.</w:t>
      </w:r>
      <w:r w:rsidR="00DC7F8E">
        <w:rPr>
          <w:rFonts w:ascii="Arial" w:hAnsi="Arial" w:cs="Arial"/>
          <w:sz w:val="24"/>
          <w:szCs w:val="24"/>
        </w:rPr>
        <w:t xml:space="preserve"> </w:t>
      </w:r>
    </w:p>
    <w:p w14:paraId="0DE0CF74" w14:textId="283043F1" w:rsidR="00D42E56" w:rsidRDefault="00D42E56" w:rsidP="00C835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Editorial</w:t>
      </w:r>
    </w:p>
    <w:p w14:paraId="15B5FA88" w14:textId="33B732E1" w:rsidR="00BB3ADE" w:rsidRDefault="00966D4F" w:rsidP="002566E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A5E6D">
        <w:rPr>
          <w:rFonts w:ascii="Arial" w:hAnsi="Arial" w:cs="Arial"/>
          <w:sz w:val="23"/>
          <w:szCs w:val="23"/>
        </w:rPr>
        <w:t>In a world where</w:t>
      </w:r>
      <w:r w:rsidR="00AD6375" w:rsidRPr="008A5E6D">
        <w:rPr>
          <w:rFonts w:ascii="Arial" w:hAnsi="Arial" w:cs="Arial"/>
          <w:sz w:val="23"/>
          <w:szCs w:val="23"/>
        </w:rPr>
        <w:t xml:space="preserve"> </w:t>
      </w:r>
      <w:r w:rsidRPr="008A5E6D">
        <w:rPr>
          <w:rFonts w:ascii="Arial" w:hAnsi="Arial" w:cs="Arial"/>
          <w:sz w:val="23"/>
          <w:szCs w:val="23"/>
        </w:rPr>
        <w:t>money</w:t>
      </w:r>
      <w:r w:rsidR="00AD6375" w:rsidRPr="008A5E6D">
        <w:rPr>
          <w:rFonts w:ascii="Arial" w:hAnsi="Arial" w:cs="Arial"/>
          <w:sz w:val="23"/>
          <w:szCs w:val="23"/>
        </w:rPr>
        <w:t xml:space="preserve"> and the economy</w:t>
      </w:r>
      <w:r w:rsidRPr="008A5E6D">
        <w:rPr>
          <w:rFonts w:ascii="Arial" w:hAnsi="Arial" w:cs="Arial"/>
          <w:sz w:val="23"/>
          <w:szCs w:val="23"/>
        </w:rPr>
        <w:t xml:space="preserve"> re</w:t>
      </w:r>
      <w:r w:rsidR="00AD6375" w:rsidRPr="008A5E6D">
        <w:rPr>
          <w:rFonts w:ascii="Arial" w:hAnsi="Arial" w:cs="Arial"/>
          <w:sz w:val="23"/>
          <w:szCs w:val="23"/>
        </w:rPr>
        <w:t>v</w:t>
      </w:r>
      <w:r w:rsidRPr="008A5E6D">
        <w:rPr>
          <w:rFonts w:ascii="Arial" w:hAnsi="Arial" w:cs="Arial"/>
          <w:sz w:val="23"/>
          <w:szCs w:val="23"/>
        </w:rPr>
        <w:t xml:space="preserve">olve around </w:t>
      </w:r>
      <w:r w:rsidR="0043051B" w:rsidRPr="008A5E6D">
        <w:rPr>
          <w:rFonts w:ascii="Arial" w:hAnsi="Arial" w:cs="Arial"/>
          <w:sz w:val="23"/>
          <w:szCs w:val="23"/>
        </w:rPr>
        <w:t xml:space="preserve">trucks, ships, and planes, </w:t>
      </w:r>
      <w:r w:rsidR="00655183" w:rsidRPr="008A5E6D">
        <w:rPr>
          <w:rFonts w:ascii="Arial" w:hAnsi="Arial" w:cs="Arial"/>
          <w:sz w:val="23"/>
          <w:szCs w:val="23"/>
        </w:rPr>
        <w:t xml:space="preserve">you would think a pandemic </w:t>
      </w:r>
      <w:r w:rsidR="00AF4154" w:rsidRPr="008A5E6D">
        <w:rPr>
          <w:rFonts w:ascii="Arial" w:hAnsi="Arial" w:cs="Arial"/>
          <w:sz w:val="23"/>
          <w:szCs w:val="23"/>
        </w:rPr>
        <w:t>that</w:t>
      </w:r>
      <w:r w:rsidR="00655183" w:rsidRPr="008A5E6D">
        <w:rPr>
          <w:rFonts w:ascii="Arial" w:hAnsi="Arial" w:cs="Arial"/>
          <w:sz w:val="23"/>
          <w:szCs w:val="23"/>
        </w:rPr>
        <w:t xml:space="preserve"> has halted the </w:t>
      </w:r>
      <w:r w:rsidR="00AF4154" w:rsidRPr="008A5E6D">
        <w:rPr>
          <w:rFonts w:ascii="Arial" w:hAnsi="Arial" w:cs="Arial"/>
          <w:sz w:val="23"/>
          <w:szCs w:val="23"/>
        </w:rPr>
        <w:t>flow of</w:t>
      </w:r>
      <w:r w:rsidR="00CF1963" w:rsidRPr="008A5E6D">
        <w:rPr>
          <w:rFonts w:ascii="Arial" w:hAnsi="Arial" w:cs="Arial"/>
          <w:sz w:val="23"/>
          <w:szCs w:val="23"/>
        </w:rPr>
        <w:t xml:space="preserve"> all</w:t>
      </w:r>
      <w:r w:rsidR="00AF4154" w:rsidRPr="008A5E6D">
        <w:rPr>
          <w:rFonts w:ascii="Arial" w:hAnsi="Arial" w:cs="Arial"/>
          <w:sz w:val="23"/>
          <w:szCs w:val="23"/>
        </w:rPr>
        <w:t xml:space="preserve"> transport</w:t>
      </w:r>
      <w:r w:rsidR="00CF1963" w:rsidRPr="008A5E6D">
        <w:rPr>
          <w:rFonts w:ascii="Arial" w:hAnsi="Arial" w:cs="Arial"/>
          <w:sz w:val="23"/>
          <w:szCs w:val="23"/>
        </w:rPr>
        <w:t>s</w:t>
      </w:r>
      <w:r w:rsidR="009E54A3" w:rsidRPr="008A5E6D">
        <w:rPr>
          <w:rFonts w:ascii="Arial" w:hAnsi="Arial" w:cs="Arial"/>
          <w:sz w:val="23"/>
          <w:szCs w:val="23"/>
        </w:rPr>
        <w:t xml:space="preserve"> for </w:t>
      </w:r>
      <w:r w:rsidR="0039618C" w:rsidRPr="008A5E6D">
        <w:rPr>
          <w:rFonts w:ascii="Arial" w:hAnsi="Arial" w:cs="Arial"/>
          <w:sz w:val="23"/>
          <w:szCs w:val="23"/>
        </w:rPr>
        <w:t>months</w:t>
      </w:r>
      <w:r w:rsidR="009E54A3" w:rsidRPr="008A5E6D">
        <w:rPr>
          <w:rFonts w:ascii="Arial" w:hAnsi="Arial" w:cs="Arial"/>
          <w:sz w:val="23"/>
          <w:szCs w:val="23"/>
        </w:rPr>
        <w:t xml:space="preserve"> on end</w:t>
      </w:r>
      <w:r w:rsidR="00AF4154" w:rsidRPr="008A5E6D">
        <w:rPr>
          <w:rFonts w:ascii="Arial" w:hAnsi="Arial" w:cs="Arial"/>
          <w:sz w:val="23"/>
          <w:szCs w:val="23"/>
        </w:rPr>
        <w:t xml:space="preserve"> will mark the end </w:t>
      </w:r>
      <w:r w:rsidR="003E75DC" w:rsidRPr="008A5E6D">
        <w:rPr>
          <w:rFonts w:ascii="Arial" w:hAnsi="Arial" w:cs="Arial"/>
          <w:sz w:val="23"/>
          <w:szCs w:val="23"/>
        </w:rPr>
        <w:t xml:space="preserve">for these logistics </w:t>
      </w:r>
      <w:r w:rsidR="00CF1963" w:rsidRPr="008A5E6D">
        <w:rPr>
          <w:rFonts w:ascii="Arial" w:hAnsi="Arial" w:cs="Arial"/>
          <w:sz w:val="23"/>
          <w:szCs w:val="23"/>
        </w:rPr>
        <w:t xml:space="preserve">industries; and you </w:t>
      </w:r>
      <w:r w:rsidR="009E54A3" w:rsidRPr="008A5E6D">
        <w:rPr>
          <w:rFonts w:ascii="Arial" w:hAnsi="Arial" w:cs="Arial"/>
          <w:sz w:val="23"/>
          <w:szCs w:val="23"/>
        </w:rPr>
        <w:t xml:space="preserve">would be quite right. </w:t>
      </w:r>
      <w:r w:rsidR="00310133" w:rsidRPr="008A5E6D">
        <w:rPr>
          <w:rFonts w:ascii="Arial" w:hAnsi="Arial" w:cs="Arial"/>
          <w:sz w:val="23"/>
          <w:szCs w:val="23"/>
        </w:rPr>
        <w:t>Indeed,</w:t>
      </w:r>
      <w:r w:rsidR="0039618C" w:rsidRPr="008A5E6D">
        <w:rPr>
          <w:rFonts w:ascii="Arial" w:hAnsi="Arial" w:cs="Arial"/>
          <w:sz w:val="23"/>
          <w:szCs w:val="23"/>
        </w:rPr>
        <w:t xml:space="preserve"> </w:t>
      </w:r>
      <w:r w:rsidR="002566E1" w:rsidRPr="008A5E6D">
        <w:rPr>
          <w:rFonts w:ascii="Arial" w:hAnsi="Arial" w:cs="Arial"/>
          <w:sz w:val="23"/>
          <w:szCs w:val="23"/>
        </w:rPr>
        <w:t>many</w:t>
      </w:r>
      <w:r w:rsidR="0039618C" w:rsidRPr="008A5E6D">
        <w:rPr>
          <w:rFonts w:ascii="Arial" w:hAnsi="Arial" w:cs="Arial"/>
          <w:sz w:val="23"/>
          <w:szCs w:val="23"/>
        </w:rPr>
        <w:t xml:space="preserve"> big guys</w:t>
      </w:r>
      <w:r w:rsidR="00894C7C" w:rsidRPr="008A5E6D">
        <w:rPr>
          <w:rFonts w:ascii="Arial" w:hAnsi="Arial" w:cs="Arial"/>
          <w:sz w:val="23"/>
          <w:szCs w:val="23"/>
        </w:rPr>
        <w:t xml:space="preserve"> in the US like the trucking industry and commercial airlines are taking the brunt of the </w:t>
      </w:r>
      <w:r w:rsidR="002566E1" w:rsidRPr="008A5E6D">
        <w:rPr>
          <w:rFonts w:ascii="Arial" w:hAnsi="Arial" w:cs="Arial"/>
          <w:sz w:val="23"/>
          <w:szCs w:val="23"/>
        </w:rPr>
        <w:t>economic losses,</w:t>
      </w:r>
      <w:r w:rsidR="00C9648A" w:rsidRPr="008A5E6D">
        <w:rPr>
          <w:rFonts w:ascii="Arial" w:hAnsi="Arial" w:cs="Arial"/>
          <w:sz w:val="23"/>
          <w:szCs w:val="23"/>
        </w:rPr>
        <w:t xml:space="preserve"> and the day </w:t>
      </w:r>
      <w:r w:rsidR="00CD1F2B" w:rsidRPr="008A5E6D">
        <w:rPr>
          <w:rFonts w:ascii="Arial" w:hAnsi="Arial" w:cs="Arial"/>
          <w:sz w:val="23"/>
          <w:szCs w:val="23"/>
        </w:rPr>
        <w:t>when they would finally recover</w:t>
      </w:r>
      <w:r w:rsidR="00C9648A" w:rsidRPr="008A5E6D">
        <w:rPr>
          <w:rFonts w:ascii="Arial" w:hAnsi="Arial" w:cs="Arial"/>
          <w:sz w:val="23"/>
          <w:szCs w:val="23"/>
        </w:rPr>
        <w:t xml:space="preserve"> </w:t>
      </w:r>
      <w:r w:rsidR="00CD1F2B" w:rsidRPr="008A5E6D">
        <w:rPr>
          <w:rFonts w:ascii="Arial" w:hAnsi="Arial" w:cs="Arial"/>
          <w:sz w:val="23"/>
          <w:szCs w:val="23"/>
        </w:rPr>
        <w:t>to their former glories is far and blurry.</w:t>
      </w:r>
      <w:r w:rsidR="002566E1" w:rsidRPr="008A5E6D">
        <w:rPr>
          <w:rFonts w:ascii="Arial" w:hAnsi="Arial" w:cs="Arial"/>
          <w:sz w:val="23"/>
          <w:szCs w:val="23"/>
        </w:rPr>
        <w:t xml:space="preserve"> </w:t>
      </w:r>
      <w:r w:rsidR="004B41E2" w:rsidRPr="008A5E6D">
        <w:rPr>
          <w:rFonts w:ascii="Arial" w:hAnsi="Arial" w:cs="Arial"/>
          <w:sz w:val="23"/>
          <w:szCs w:val="23"/>
        </w:rPr>
        <w:t>But</w:t>
      </w:r>
      <w:r w:rsidR="00310133" w:rsidRPr="008A5E6D">
        <w:rPr>
          <w:rFonts w:ascii="Arial" w:hAnsi="Arial" w:cs="Arial"/>
          <w:sz w:val="23"/>
          <w:szCs w:val="23"/>
        </w:rPr>
        <w:t xml:space="preserve"> just when you think all hopes are lost,</w:t>
      </w:r>
      <w:r w:rsidR="002566E1" w:rsidRPr="008A5E6D">
        <w:rPr>
          <w:rFonts w:ascii="Arial" w:hAnsi="Arial" w:cs="Arial"/>
          <w:sz w:val="23"/>
          <w:szCs w:val="23"/>
        </w:rPr>
        <w:t xml:space="preserve"> somewhere in the niche market of </w:t>
      </w:r>
      <w:r w:rsidR="00173C8B" w:rsidRPr="008A5E6D">
        <w:rPr>
          <w:rFonts w:ascii="Arial" w:hAnsi="Arial" w:cs="Arial"/>
          <w:sz w:val="23"/>
          <w:szCs w:val="23"/>
        </w:rPr>
        <w:t>aviation has risen an industry blessed with opportunities and growth</w:t>
      </w:r>
      <w:r w:rsidR="004D4F28" w:rsidRPr="008A5E6D">
        <w:rPr>
          <w:rFonts w:ascii="Arial" w:hAnsi="Arial" w:cs="Arial"/>
          <w:sz w:val="23"/>
          <w:szCs w:val="23"/>
        </w:rPr>
        <w:t xml:space="preserve"> brought about, ironically, by th</w:t>
      </w:r>
      <w:r w:rsidR="008142E2" w:rsidRPr="008A5E6D">
        <w:rPr>
          <w:rFonts w:ascii="Arial" w:hAnsi="Arial" w:cs="Arial"/>
          <w:sz w:val="23"/>
          <w:szCs w:val="23"/>
        </w:rPr>
        <w:t xml:space="preserve">e pandemic itself. </w:t>
      </w:r>
      <w:r w:rsidR="0041574F" w:rsidRPr="008A5E6D">
        <w:rPr>
          <w:rFonts w:ascii="Arial" w:hAnsi="Arial" w:cs="Arial"/>
          <w:sz w:val="23"/>
          <w:szCs w:val="23"/>
        </w:rPr>
        <w:t>That industry is, of course, none other than the private aviation industry.</w:t>
      </w:r>
    </w:p>
    <w:p w14:paraId="1627AF24" w14:textId="77777777" w:rsidR="008A5E6D" w:rsidRPr="008A5E6D" w:rsidRDefault="008A5E6D" w:rsidP="002566E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D2627B2" w14:textId="0B76C3E9" w:rsidR="001F7E9D" w:rsidRDefault="00B25C27" w:rsidP="002566E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A5E6D">
        <w:rPr>
          <w:rFonts w:ascii="Arial" w:hAnsi="Arial" w:cs="Arial"/>
          <w:sz w:val="23"/>
          <w:szCs w:val="23"/>
        </w:rPr>
        <w:t xml:space="preserve">This smaller brother of commercial aviation has taken </w:t>
      </w:r>
      <w:r w:rsidR="00A83291" w:rsidRPr="008A5E6D">
        <w:rPr>
          <w:rFonts w:ascii="Arial" w:hAnsi="Arial" w:cs="Arial"/>
          <w:sz w:val="23"/>
          <w:szCs w:val="23"/>
        </w:rPr>
        <w:t>it all for himself</w:t>
      </w:r>
      <w:r w:rsidR="00DE4058" w:rsidRPr="008A5E6D">
        <w:rPr>
          <w:rFonts w:ascii="Arial" w:hAnsi="Arial" w:cs="Arial"/>
          <w:sz w:val="23"/>
          <w:szCs w:val="23"/>
        </w:rPr>
        <w:t xml:space="preserve"> thanks to the high-class perks private flying offers</w:t>
      </w:r>
      <w:r w:rsidR="006E5EE0" w:rsidRPr="008A5E6D">
        <w:rPr>
          <w:rFonts w:ascii="Arial" w:hAnsi="Arial" w:cs="Arial"/>
          <w:sz w:val="23"/>
          <w:szCs w:val="23"/>
        </w:rPr>
        <w:t xml:space="preserve"> to the “1%” of the population.</w:t>
      </w:r>
      <w:r w:rsidR="00D50B6C" w:rsidRPr="008A5E6D">
        <w:rPr>
          <w:rFonts w:ascii="Arial" w:hAnsi="Arial" w:cs="Arial"/>
          <w:sz w:val="23"/>
          <w:szCs w:val="23"/>
        </w:rPr>
        <w:t xml:space="preserve"> </w:t>
      </w:r>
      <w:r w:rsidR="00CF7EFC" w:rsidRPr="008A5E6D">
        <w:rPr>
          <w:rFonts w:ascii="Arial" w:hAnsi="Arial" w:cs="Arial"/>
          <w:sz w:val="23"/>
          <w:szCs w:val="23"/>
        </w:rPr>
        <w:t xml:space="preserve">Despite </w:t>
      </w:r>
      <w:r w:rsidR="00EF2CBB" w:rsidRPr="008A5E6D">
        <w:rPr>
          <w:rFonts w:ascii="Arial" w:hAnsi="Arial" w:cs="Arial"/>
          <w:sz w:val="23"/>
          <w:szCs w:val="23"/>
        </w:rPr>
        <w:t>the pandemic</w:t>
      </w:r>
      <w:r w:rsidR="001F189B" w:rsidRPr="008A5E6D">
        <w:rPr>
          <w:rFonts w:ascii="Arial" w:hAnsi="Arial" w:cs="Arial"/>
          <w:sz w:val="23"/>
          <w:szCs w:val="23"/>
        </w:rPr>
        <w:t xml:space="preserve">, the millionaires </w:t>
      </w:r>
      <w:r w:rsidR="00DF3458" w:rsidRPr="008A5E6D">
        <w:rPr>
          <w:rFonts w:ascii="Arial" w:hAnsi="Arial" w:cs="Arial"/>
          <w:sz w:val="23"/>
          <w:szCs w:val="23"/>
        </w:rPr>
        <w:t>and billionaires</w:t>
      </w:r>
      <w:r w:rsidR="008C0939" w:rsidRPr="008A5E6D">
        <w:rPr>
          <w:rFonts w:ascii="Arial" w:hAnsi="Arial" w:cs="Arial"/>
          <w:sz w:val="23"/>
          <w:szCs w:val="23"/>
        </w:rPr>
        <w:t xml:space="preserve"> </w:t>
      </w:r>
      <w:r w:rsidR="00EF2CBB" w:rsidRPr="008A5E6D">
        <w:rPr>
          <w:rFonts w:ascii="Arial" w:hAnsi="Arial" w:cs="Arial"/>
          <w:sz w:val="23"/>
          <w:szCs w:val="23"/>
        </w:rPr>
        <w:t xml:space="preserve">can still travel freely with even less restriction in destinations </w:t>
      </w:r>
      <w:r w:rsidR="00CF7EFC" w:rsidRPr="008A5E6D">
        <w:rPr>
          <w:rFonts w:ascii="Arial" w:hAnsi="Arial" w:cs="Arial"/>
          <w:sz w:val="23"/>
          <w:szCs w:val="23"/>
        </w:rPr>
        <w:t xml:space="preserve">thanks </w:t>
      </w:r>
      <w:r w:rsidR="00080950" w:rsidRPr="008A5E6D">
        <w:rPr>
          <w:rFonts w:ascii="Arial" w:hAnsi="Arial" w:cs="Arial"/>
          <w:sz w:val="23"/>
          <w:szCs w:val="23"/>
        </w:rPr>
        <w:t xml:space="preserve">to the </w:t>
      </w:r>
      <w:r w:rsidR="00C113F1" w:rsidRPr="008A5E6D">
        <w:rPr>
          <w:rFonts w:ascii="Arial" w:hAnsi="Arial" w:cs="Arial"/>
          <w:sz w:val="23"/>
          <w:szCs w:val="23"/>
        </w:rPr>
        <w:t xml:space="preserve">5,000 accessible airports compared to a mere 500 offered by bigger commercial airlines. </w:t>
      </w:r>
      <w:r w:rsidR="009C34E4" w:rsidRPr="008A5E6D">
        <w:rPr>
          <w:rFonts w:ascii="Arial" w:hAnsi="Arial" w:cs="Arial"/>
          <w:sz w:val="23"/>
          <w:szCs w:val="23"/>
        </w:rPr>
        <w:t xml:space="preserve">Not only so, travelling in private jets </w:t>
      </w:r>
      <w:r w:rsidR="00075ECC" w:rsidRPr="008A5E6D">
        <w:rPr>
          <w:rFonts w:ascii="Arial" w:hAnsi="Arial" w:cs="Arial"/>
          <w:sz w:val="23"/>
          <w:szCs w:val="23"/>
        </w:rPr>
        <w:t xml:space="preserve">is accompanied </w:t>
      </w:r>
      <w:r w:rsidR="00380F39" w:rsidRPr="008A5E6D">
        <w:rPr>
          <w:rFonts w:ascii="Arial" w:hAnsi="Arial" w:cs="Arial"/>
          <w:sz w:val="23"/>
          <w:szCs w:val="23"/>
        </w:rPr>
        <w:t>by</w:t>
      </w:r>
      <w:r w:rsidR="00075ECC" w:rsidRPr="008A5E6D">
        <w:rPr>
          <w:rFonts w:ascii="Arial" w:hAnsi="Arial" w:cs="Arial"/>
          <w:sz w:val="23"/>
          <w:szCs w:val="23"/>
        </w:rPr>
        <w:t xml:space="preserve"> pick-ups by limousines and direct</w:t>
      </w:r>
      <w:r w:rsidR="00380F39" w:rsidRPr="008A5E6D">
        <w:rPr>
          <w:rFonts w:ascii="Arial" w:hAnsi="Arial" w:cs="Arial"/>
          <w:sz w:val="23"/>
          <w:szCs w:val="23"/>
        </w:rPr>
        <w:t xml:space="preserve"> transport to </w:t>
      </w:r>
      <w:r w:rsidR="00E9180F" w:rsidRPr="008A5E6D">
        <w:rPr>
          <w:rFonts w:ascii="Arial" w:hAnsi="Arial" w:cs="Arial"/>
          <w:sz w:val="23"/>
          <w:szCs w:val="23"/>
        </w:rPr>
        <w:t>aircrafts</w:t>
      </w:r>
      <w:r w:rsidR="00380F39" w:rsidRPr="008A5E6D">
        <w:rPr>
          <w:rFonts w:ascii="Arial" w:hAnsi="Arial" w:cs="Arial"/>
          <w:sz w:val="23"/>
          <w:szCs w:val="23"/>
        </w:rPr>
        <w:t xml:space="preserve">. </w:t>
      </w:r>
      <w:r w:rsidR="00E9180F" w:rsidRPr="008A5E6D">
        <w:rPr>
          <w:rFonts w:ascii="Arial" w:hAnsi="Arial" w:cs="Arial"/>
          <w:sz w:val="23"/>
          <w:szCs w:val="23"/>
        </w:rPr>
        <w:t xml:space="preserve">This </w:t>
      </w:r>
      <w:r w:rsidR="002A3125" w:rsidRPr="008A5E6D">
        <w:rPr>
          <w:rFonts w:ascii="Arial" w:hAnsi="Arial" w:cs="Arial"/>
          <w:sz w:val="23"/>
          <w:szCs w:val="23"/>
        </w:rPr>
        <w:t xml:space="preserve">edge private flying has over commercial flying, once unnoticed, is now a crucial factor boosting growth </w:t>
      </w:r>
      <w:r w:rsidR="00ED1C71" w:rsidRPr="008A5E6D">
        <w:rPr>
          <w:rFonts w:ascii="Arial" w:hAnsi="Arial" w:cs="Arial"/>
          <w:sz w:val="23"/>
          <w:szCs w:val="23"/>
        </w:rPr>
        <w:t xml:space="preserve">within the industry </w:t>
      </w:r>
      <w:r w:rsidR="00C862D9" w:rsidRPr="008A5E6D">
        <w:rPr>
          <w:rFonts w:ascii="Arial" w:hAnsi="Arial" w:cs="Arial"/>
          <w:sz w:val="23"/>
          <w:szCs w:val="23"/>
        </w:rPr>
        <w:t xml:space="preserve">since it reduces the normal 700 contact points in an average public flight down to </w:t>
      </w:r>
      <w:r w:rsidR="00C735DB" w:rsidRPr="008A5E6D">
        <w:rPr>
          <w:rFonts w:ascii="Arial" w:hAnsi="Arial" w:cs="Arial"/>
          <w:sz w:val="23"/>
          <w:szCs w:val="23"/>
        </w:rPr>
        <w:t xml:space="preserve">merely 20. In short, </w:t>
      </w:r>
      <w:r w:rsidR="00880529" w:rsidRPr="008A5E6D">
        <w:rPr>
          <w:rFonts w:ascii="Arial" w:hAnsi="Arial" w:cs="Arial"/>
          <w:sz w:val="23"/>
          <w:szCs w:val="23"/>
        </w:rPr>
        <w:t>th</w:t>
      </w:r>
      <w:r w:rsidR="00377DDA" w:rsidRPr="008A5E6D">
        <w:rPr>
          <w:rFonts w:ascii="Arial" w:hAnsi="Arial" w:cs="Arial"/>
          <w:sz w:val="23"/>
          <w:szCs w:val="23"/>
        </w:rPr>
        <w:t>e amazing</w:t>
      </w:r>
      <w:r w:rsidR="00880529" w:rsidRPr="008A5E6D">
        <w:rPr>
          <w:rFonts w:ascii="Arial" w:hAnsi="Arial" w:cs="Arial"/>
          <w:sz w:val="23"/>
          <w:szCs w:val="23"/>
        </w:rPr>
        <w:t xml:space="preserve"> bundle deal that comes with private flying has made the industry </w:t>
      </w:r>
      <w:r w:rsidR="00E368D8" w:rsidRPr="008A5E6D">
        <w:rPr>
          <w:rFonts w:ascii="Arial" w:hAnsi="Arial" w:cs="Arial"/>
          <w:sz w:val="23"/>
          <w:szCs w:val="23"/>
        </w:rPr>
        <w:t xml:space="preserve">far more appealing to the </w:t>
      </w:r>
      <w:r w:rsidR="00486A72" w:rsidRPr="008A5E6D">
        <w:rPr>
          <w:rFonts w:ascii="Arial" w:hAnsi="Arial" w:cs="Arial"/>
          <w:sz w:val="23"/>
          <w:szCs w:val="23"/>
        </w:rPr>
        <w:t>eyes of the wealthy</w:t>
      </w:r>
      <w:r w:rsidR="004212B7" w:rsidRPr="008A5E6D">
        <w:rPr>
          <w:rFonts w:ascii="Arial" w:hAnsi="Arial" w:cs="Arial"/>
          <w:sz w:val="23"/>
          <w:szCs w:val="23"/>
        </w:rPr>
        <w:t>,</w:t>
      </w:r>
      <w:r w:rsidR="00486A72" w:rsidRPr="008A5E6D">
        <w:rPr>
          <w:rFonts w:ascii="Arial" w:hAnsi="Arial" w:cs="Arial"/>
          <w:sz w:val="23"/>
          <w:szCs w:val="23"/>
        </w:rPr>
        <w:t xml:space="preserve"> and the </w:t>
      </w:r>
      <w:r w:rsidR="00C71150" w:rsidRPr="008A5E6D">
        <w:rPr>
          <w:rFonts w:ascii="Arial" w:hAnsi="Arial" w:cs="Arial"/>
          <w:sz w:val="23"/>
          <w:szCs w:val="23"/>
        </w:rPr>
        <w:t>number of wealthy individuals and elites who opt for private aviation services is, quite literally, skyrocketing.</w:t>
      </w:r>
    </w:p>
    <w:p w14:paraId="66466E3A" w14:textId="77777777" w:rsidR="008A5E6D" w:rsidRPr="008A5E6D" w:rsidRDefault="008A5E6D" w:rsidP="002566E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39CD49F" w14:textId="79B62390" w:rsidR="00281E81" w:rsidRPr="008A5E6D" w:rsidRDefault="00C672C7" w:rsidP="002566E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A5E6D">
        <w:rPr>
          <w:rFonts w:ascii="Arial" w:hAnsi="Arial" w:cs="Arial"/>
          <w:sz w:val="23"/>
          <w:szCs w:val="23"/>
        </w:rPr>
        <w:t>Now, of course</w:t>
      </w:r>
      <w:r w:rsidR="00A30E52" w:rsidRPr="008A5E6D">
        <w:rPr>
          <w:rFonts w:ascii="Arial" w:hAnsi="Arial" w:cs="Arial"/>
          <w:sz w:val="23"/>
          <w:szCs w:val="23"/>
        </w:rPr>
        <w:t>,</w:t>
      </w:r>
      <w:r w:rsidRPr="008A5E6D">
        <w:rPr>
          <w:rFonts w:ascii="Arial" w:hAnsi="Arial" w:cs="Arial"/>
          <w:sz w:val="23"/>
          <w:szCs w:val="23"/>
        </w:rPr>
        <w:t xml:space="preserve"> with every new </w:t>
      </w:r>
      <w:r w:rsidR="00A30E52" w:rsidRPr="008A5E6D">
        <w:rPr>
          <w:rFonts w:ascii="Arial" w:hAnsi="Arial" w:cs="Arial"/>
          <w:sz w:val="23"/>
          <w:szCs w:val="23"/>
        </w:rPr>
        <w:t>change</w:t>
      </w:r>
      <w:r w:rsidRPr="008A5E6D">
        <w:rPr>
          <w:rFonts w:ascii="Arial" w:hAnsi="Arial" w:cs="Arial"/>
          <w:sz w:val="23"/>
          <w:szCs w:val="23"/>
        </w:rPr>
        <w:t xml:space="preserve"> into any industry come</w:t>
      </w:r>
      <w:r w:rsidR="00A30E52" w:rsidRPr="008A5E6D">
        <w:rPr>
          <w:rFonts w:ascii="Arial" w:hAnsi="Arial" w:cs="Arial"/>
          <w:sz w:val="23"/>
          <w:szCs w:val="23"/>
        </w:rPr>
        <w:t xml:space="preserve">s problems, and private aviation is not an exception. </w:t>
      </w:r>
      <w:r w:rsidR="00EA3018" w:rsidRPr="008A5E6D">
        <w:rPr>
          <w:rFonts w:ascii="Arial" w:hAnsi="Arial" w:cs="Arial"/>
          <w:sz w:val="23"/>
          <w:szCs w:val="23"/>
        </w:rPr>
        <w:t xml:space="preserve">For many players in the </w:t>
      </w:r>
      <w:r w:rsidR="0067443F" w:rsidRPr="008A5E6D">
        <w:rPr>
          <w:rFonts w:ascii="Arial" w:hAnsi="Arial" w:cs="Arial"/>
          <w:sz w:val="23"/>
          <w:szCs w:val="23"/>
        </w:rPr>
        <w:t xml:space="preserve">field, </w:t>
      </w:r>
      <w:r w:rsidR="00874E7B" w:rsidRPr="008A5E6D">
        <w:rPr>
          <w:rFonts w:ascii="Arial" w:hAnsi="Arial" w:cs="Arial"/>
          <w:sz w:val="23"/>
          <w:szCs w:val="23"/>
        </w:rPr>
        <w:t>pre-existing</w:t>
      </w:r>
      <w:r w:rsidR="0067443F" w:rsidRPr="008A5E6D">
        <w:rPr>
          <w:rFonts w:ascii="Arial" w:hAnsi="Arial" w:cs="Arial"/>
          <w:sz w:val="23"/>
          <w:szCs w:val="23"/>
        </w:rPr>
        <w:t xml:space="preserve"> problems such as an excess in manual labour and a reluctance to </w:t>
      </w:r>
      <w:r w:rsidR="00B80DC9" w:rsidRPr="008A5E6D">
        <w:rPr>
          <w:rFonts w:ascii="Arial" w:hAnsi="Arial" w:cs="Arial"/>
          <w:sz w:val="23"/>
          <w:szCs w:val="23"/>
        </w:rPr>
        <w:t xml:space="preserve">implement new technology are stopping them from reaching the golden goose of </w:t>
      </w:r>
      <w:r w:rsidR="00874E7B" w:rsidRPr="008A5E6D">
        <w:rPr>
          <w:rFonts w:ascii="Arial" w:hAnsi="Arial" w:cs="Arial"/>
          <w:sz w:val="23"/>
          <w:szCs w:val="23"/>
        </w:rPr>
        <w:t xml:space="preserve">the industry. However, </w:t>
      </w:r>
      <w:r w:rsidR="00413F36" w:rsidRPr="008A5E6D">
        <w:rPr>
          <w:rFonts w:ascii="Arial" w:hAnsi="Arial" w:cs="Arial"/>
          <w:sz w:val="23"/>
          <w:szCs w:val="23"/>
        </w:rPr>
        <w:t xml:space="preserve">some </w:t>
      </w:r>
      <w:r w:rsidR="00B922FF" w:rsidRPr="008A5E6D">
        <w:rPr>
          <w:rFonts w:ascii="Arial" w:hAnsi="Arial" w:cs="Arial"/>
          <w:sz w:val="23"/>
          <w:szCs w:val="23"/>
        </w:rPr>
        <w:t>major</w:t>
      </w:r>
      <w:r w:rsidR="00413F36" w:rsidRPr="008A5E6D">
        <w:rPr>
          <w:rFonts w:ascii="Arial" w:hAnsi="Arial" w:cs="Arial"/>
          <w:sz w:val="23"/>
          <w:szCs w:val="23"/>
        </w:rPr>
        <w:t xml:space="preserve"> </w:t>
      </w:r>
      <w:r w:rsidR="00B922FF" w:rsidRPr="008A5E6D">
        <w:rPr>
          <w:rFonts w:ascii="Arial" w:hAnsi="Arial" w:cs="Arial"/>
          <w:sz w:val="23"/>
          <w:szCs w:val="23"/>
        </w:rPr>
        <w:t>companie</w:t>
      </w:r>
      <w:r w:rsidR="00413F36" w:rsidRPr="008A5E6D">
        <w:rPr>
          <w:rFonts w:ascii="Arial" w:hAnsi="Arial" w:cs="Arial"/>
          <w:sz w:val="23"/>
          <w:szCs w:val="23"/>
        </w:rPr>
        <w:t>s</w:t>
      </w:r>
      <w:r w:rsidR="00B922FF" w:rsidRPr="008A5E6D">
        <w:rPr>
          <w:rFonts w:ascii="Arial" w:hAnsi="Arial" w:cs="Arial"/>
          <w:sz w:val="23"/>
          <w:szCs w:val="23"/>
        </w:rPr>
        <w:t>, such as the top operator Wheels Up,</w:t>
      </w:r>
      <w:r w:rsidR="00413F36" w:rsidRPr="008A5E6D">
        <w:rPr>
          <w:rFonts w:ascii="Arial" w:hAnsi="Arial" w:cs="Arial"/>
          <w:sz w:val="23"/>
          <w:szCs w:val="23"/>
        </w:rPr>
        <w:t xml:space="preserve"> have already figured out how to cope with </w:t>
      </w:r>
      <w:r w:rsidR="005161B0" w:rsidRPr="008A5E6D">
        <w:rPr>
          <w:rFonts w:ascii="Arial" w:hAnsi="Arial" w:cs="Arial"/>
          <w:sz w:val="23"/>
          <w:szCs w:val="23"/>
        </w:rPr>
        <w:t xml:space="preserve">the new nature of private aviation by </w:t>
      </w:r>
      <w:r w:rsidR="00526FB2" w:rsidRPr="008A5E6D">
        <w:rPr>
          <w:rFonts w:ascii="Arial" w:hAnsi="Arial" w:cs="Arial"/>
          <w:sz w:val="23"/>
          <w:szCs w:val="23"/>
        </w:rPr>
        <w:t>implementing new strategies</w:t>
      </w:r>
      <w:r w:rsidR="00E36732" w:rsidRPr="008A5E6D">
        <w:rPr>
          <w:rFonts w:ascii="Arial" w:hAnsi="Arial" w:cs="Arial"/>
          <w:sz w:val="23"/>
          <w:szCs w:val="23"/>
        </w:rPr>
        <w:t xml:space="preserve"> like integrating machine learning into their </w:t>
      </w:r>
      <w:r w:rsidR="0060206A" w:rsidRPr="008A5E6D">
        <w:rPr>
          <w:rFonts w:ascii="Arial" w:hAnsi="Arial" w:cs="Arial"/>
          <w:sz w:val="23"/>
          <w:szCs w:val="23"/>
        </w:rPr>
        <w:t xml:space="preserve">flight management systems as well as introducing more appealing business models. </w:t>
      </w:r>
      <w:r w:rsidR="007022F1" w:rsidRPr="008A5E6D">
        <w:rPr>
          <w:rFonts w:ascii="Arial" w:hAnsi="Arial" w:cs="Arial"/>
          <w:sz w:val="23"/>
          <w:szCs w:val="23"/>
        </w:rPr>
        <w:t>These strategies will likely be the guiding compass for the entire industry to follow su</w:t>
      </w:r>
      <w:r w:rsidR="009A7D1C" w:rsidRPr="008A5E6D">
        <w:rPr>
          <w:rFonts w:ascii="Arial" w:hAnsi="Arial" w:cs="Arial"/>
          <w:sz w:val="23"/>
          <w:szCs w:val="23"/>
        </w:rPr>
        <w:t>it and grow during this time of great opportunities. In conclusion, private aviation is witnessing never-before-seen economic growth and t</w:t>
      </w:r>
      <w:r w:rsidR="001B3B6A" w:rsidRPr="008A5E6D">
        <w:rPr>
          <w:rFonts w:ascii="Arial" w:hAnsi="Arial" w:cs="Arial"/>
          <w:sz w:val="23"/>
          <w:szCs w:val="23"/>
        </w:rPr>
        <w:t xml:space="preserve">he outlook for a post-pandemic world </w:t>
      </w:r>
      <w:r w:rsidR="001B3B6A" w:rsidRPr="008A5E6D">
        <w:rPr>
          <w:rFonts w:ascii="Arial" w:hAnsi="Arial" w:cs="Arial"/>
          <w:sz w:val="23"/>
          <w:szCs w:val="23"/>
        </w:rPr>
        <w:lastRenderedPageBreak/>
        <w:t xml:space="preserve">is very positive with some </w:t>
      </w:r>
      <w:r w:rsidR="00523E44" w:rsidRPr="008A5E6D">
        <w:rPr>
          <w:rFonts w:ascii="Arial" w:hAnsi="Arial" w:cs="Arial"/>
          <w:sz w:val="23"/>
          <w:szCs w:val="23"/>
        </w:rPr>
        <w:t>even suggesting that private aviation might one day replace the aged-old first-class commercial services.</w:t>
      </w:r>
    </w:p>
    <w:sectPr w:rsidR="00281E81" w:rsidRPr="008A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66"/>
    <w:rsid w:val="00003336"/>
    <w:rsid w:val="00004AB5"/>
    <w:rsid w:val="00026909"/>
    <w:rsid w:val="00041DB6"/>
    <w:rsid w:val="00047AFA"/>
    <w:rsid w:val="00050857"/>
    <w:rsid w:val="0005170C"/>
    <w:rsid w:val="00075ECC"/>
    <w:rsid w:val="00080950"/>
    <w:rsid w:val="0008655B"/>
    <w:rsid w:val="00097BBD"/>
    <w:rsid w:val="000C23CB"/>
    <w:rsid w:val="000D112E"/>
    <w:rsid w:val="000E54F5"/>
    <w:rsid w:val="000F5986"/>
    <w:rsid w:val="00110483"/>
    <w:rsid w:val="00123827"/>
    <w:rsid w:val="00152EB2"/>
    <w:rsid w:val="00172BFB"/>
    <w:rsid w:val="00173C8B"/>
    <w:rsid w:val="001A4FFC"/>
    <w:rsid w:val="001B3B6A"/>
    <w:rsid w:val="001D29D5"/>
    <w:rsid w:val="001E77DA"/>
    <w:rsid w:val="001F189B"/>
    <w:rsid w:val="001F7E9D"/>
    <w:rsid w:val="002566E1"/>
    <w:rsid w:val="00281E81"/>
    <w:rsid w:val="00285B48"/>
    <w:rsid w:val="00291E60"/>
    <w:rsid w:val="00293536"/>
    <w:rsid w:val="002A3125"/>
    <w:rsid w:val="002B4ADD"/>
    <w:rsid w:val="002B4F2F"/>
    <w:rsid w:val="002B7956"/>
    <w:rsid w:val="002C05A6"/>
    <w:rsid w:val="002D328B"/>
    <w:rsid w:val="002E03B1"/>
    <w:rsid w:val="003009CB"/>
    <w:rsid w:val="00310133"/>
    <w:rsid w:val="00340FF3"/>
    <w:rsid w:val="00363C0E"/>
    <w:rsid w:val="00377DDA"/>
    <w:rsid w:val="00380F39"/>
    <w:rsid w:val="0038761C"/>
    <w:rsid w:val="0039618C"/>
    <w:rsid w:val="003E75DC"/>
    <w:rsid w:val="00406193"/>
    <w:rsid w:val="00413F36"/>
    <w:rsid w:val="0041574F"/>
    <w:rsid w:val="00420D66"/>
    <w:rsid w:val="004212B7"/>
    <w:rsid w:val="004270FA"/>
    <w:rsid w:val="0043051B"/>
    <w:rsid w:val="004349EA"/>
    <w:rsid w:val="00486A72"/>
    <w:rsid w:val="004A2A27"/>
    <w:rsid w:val="004B41E2"/>
    <w:rsid w:val="004C1D95"/>
    <w:rsid w:val="004C629B"/>
    <w:rsid w:val="004D0770"/>
    <w:rsid w:val="004D4F28"/>
    <w:rsid w:val="004E46D5"/>
    <w:rsid w:val="004F7DEA"/>
    <w:rsid w:val="005161B0"/>
    <w:rsid w:val="00522229"/>
    <w:rsid w:val="00523E44"/>
    <w:rsid w:val="00526FB2"/>
    <w:rsid w:val="00532B73"/>
    <w:rsid w:val="0053579A"/>
    <w:rsid w:val="00552799"/>
    <w:rsid w:val="005577DC"/>
    <w:rsid w:val="005B2098"/>
    <w:rsid w:val="005E1962"/>
    <w:rsid w:val="0060206A"/>
    <w:rsid w:val="006260A1"/>
    <w:rsid w:val="00652936"/>
    <w:rsid w:val="00655183"/>
    <w:rsid w:val="006638AD"/>
    <w:rsid w:val="0067443F"/>
    <w:rsid w:val="006757BC"/>
    <w:rsid w:val="00684976"/>
    <w:rsid w:val="00694C93"/>
    <w:rsid w:val="006A7433"/>
    <w:rsid w:val="006B0183"/>
    <w:rsid w:val="006C01CA"/>
    <w:rsid w:val="006D7768"/>
    <w:rsid w:val="006E5EE0"/>
    <w:rsid w:val="007022F1"/>
    <w:rsid w:val="007148AC"/>
    <w:rsid w:val="0075305F"/>
    <w:rsid w:val="00775C5C"/>
    <w:rsid w:val="007911B9"/>
    <w:rsid w:val="00804EFD"/>
    <w:rsid w:val="00807C8A"/>
    <w:rsid w:val="008142E2"/>
    <w:rsid w:val="008233F5"/>
    <w:rsid w:val="00832F23"/>
    <w:rsid w:val="00855C48"/>
    <w:rsid w:val="0086273A"/>
    <w:rsid w:val="008749DD"/>
    <w:rsid w:val="00874E7B"/>
    <w:rsid w:val="00874FC3"/>
    <w:rsid w:val="00880529"/>
    <w:rsid w:val="00887CA3"/>
    <w:rsid w:val="00893559"/>
    <w:rsid w:val="00894C7C"/>
    <w:rsid w:val="008A5E6D"/>
    <w:rsid w:val="008C0939"/>
    <w:rsid w:val="008C6DAC"/>
    <w:rsid w:val="008D0237"/>
    <w:rsid w:val="00904130"/>
    <w:rsid w:val="00916B52"/>
    <w:rsid w:val="00923195"/>
    <w:rsid w:val="00960910"/>
    <w:rsid w:val="00966D4F"/>
    <w:rsid w:val="00977B9A"/>
    <w:rsid w:val="009A7D1C"/>
    <w:rsid w:val="009C34E4"/>
    <w:rsid w:val="009E54A3"/>
    <w:rsid w:val="00A21205"/>
    <w:rsid w:val="00A21F5A"/>
    <w:rsid w:val="00A2610F"/>
    <w:rsid w:val="00A30E52"/>
    <w:rsid w:val="00A30E9F"/>
    <w:rsid w:val="00A54EA2"/>
    <w:rsid w:val="00A55CFB"/>
    <w:rsid w:val="00A632E8"/>
    <w:rsid w:val="00A8175A"/>
    <w:rsid w:val="00A83291"/>
    <w:rsid w:val="00AA292F"/>
    <w:rsid w:val="00AA3BCF"/>
    <w:rsid w:val="00AD2E71"/>
    <w:rsid w:val="00AD6375"/>
    <w:rsid w:val="00AF4154"/>
    <w:rsid w:val="00B127DC"/>
    <w:rsid w:val="00B25C27"/>
    <w:rsid w:val="00B26A18"/>
    <w:rsid w:val="00B52843"/>
    <w:rsid w:val="00B55970"/>
    <w:rsid w:val="00B80DC9"/>
    <w:rsid w:val="00B922FF"/>
    <w:rsid w:val="00BB3ADE"/>
    <w:rsid w:val="00BD3CDB"/>
    <w:rsid w:val="00BD4918"/>
    <w:rsid w:val="00BD648A"/>
    <w:rsid w:val="00BD789C"/>
    <w:rsid w:val="00BD7D57"/>
    <w:rsid w:val="00BE1CBC"/>
    <w:rsid w:val="00C113F1"/>
    <w:rsid w:val="00C26D08"/>
    <w:rsid w:val="00C672C7"/>
    <w:rsid w:val="00C71150"/>
    <w:rsid w:val="00C735DB"/>
    <w:rsid w:val="00C83583"/>
    <w:rsid w:val="00C862D9"/>
    <w:rsid w:val="00C9648A"/>
    <w:rsid w:val="00C971D8"/>
    <w:rsid w:val="00CD1F2B"/>
    <w:rsid w:val="00CF1963"/>
    <w:rsid w:val="00CF4013"/>
    <w:rsid w:val="00CF73E6"/>
    <w:rsid w:val="00CF7EFC"/>
    <w:rsid w:val="00D15D49"/>
    <w:rsid w:val="00D17CEF"/>
    <w:rsid w:val="00D42004"/>
    <w:rsid w:val="00D42E56"/>
    <w:rsid w:val="00D50B6C"/>
    <w:rsid w:val="00D54D04"/>
    <w:rsid w:val="00D639EB"/>
    <w:rsid w:val="00D76A81"/>
    <w:rsid w:val="00D92B8B"/>
    <w:rsid w:val="00DC7F8E"/>
    <w:rsid w:val="00DE4058"/>
    <w:rsid w:val="00DF3458"/>
    <w:rsid w:val="00E16FBB"/>
    <w:rsid w:val="00E327C9"/>
    <w:rsid w:val="00E36732"/>
    <w:rsid w:val="00E368D8"/>
    <w:rsid w:val="00E50D70"/>
    <w:rsid w:val="00E63E17"/>
    <w:rsid w:val="00E721CF"/>
    <w:rsid w:val="00E87165"/>
    <w:rsid w:val="00E9180F"/>
    <w:rsid w:val="00EA3018"/>
    <w:rsid w:val="00ED1C71"/>
    <w:rsid w:val="00EE46EB"/>
    <w:rsid w:val="00EF2CBB"/>
    <w:rsid w:val="00F226C7"/>
    <w:rsid w:val="00F24CB1"/>
    <w:rsid w:val="00F25FB8"/>
    <w:rsid w:val="00F277D6"/>
    <w:rsid w:val="00F64F85"/>
    <w:rsid w:val="00F84072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094F"/>
  <w15:chartTrackingRefBased/>
  <w15:docId w15:val="{A708C74B-9BA4-48FA-9D76-B199CC1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Bao</dc:creator>
  <cp:keywords/>
  <dc:description/>
  <cp:lastModifiedBy>Sophia Butt (Modern Languages)</cp:lastModifiedBy>
  <cp:revision>2</cp:revision>
  <dcterms:created xsi:type="dcterms:W3CDTF">2021-12-14T14:29:00Z</dcterms:created>
  <dcterms:modified xsi:type="dcterms:W3CDTF">2021-12-14T14:29:00Z</dcterms:modified>
</cp:coreProperties>
</file>