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3223" w:rsidRDefault="00DB351A">
      <w:r>
        <w:t>Opinnäyte suunnitelma</w:t>
      </w:r>
    </w:p>
    <w:p w14:paraId="00000002" w14:textId="77777777" w:rsidR="00B93223" w:rsidRDefault="00B93223"/>
    <w:p w14:paraId="00000003" w14:textId="77777777" w:rsidR="00B93223" w:rsidRDefault="00B93223">
      <w:pPr>
        <w:rPr>
          <w:color w:val="4C1130"/>
          <w:sz w:val="24"/>
          <w:szCs w:val="24"/>
        </w:rPr>
      </w:pPr>
    </w:p>
    <w:p w14:paraId="00000004" w14:textId="77777777" w:rsidR="00B93223" w:rsidRDefault="00B93223">
      <w:pPr>
        <w:rPr>
          <w:color w:val="4C1130"/>
          <w:sz w:val="24"/>
          <w:szCs w:val="24"/>
        </w:rPr>
      </w:pPr>
    </w:p>
    <w:p w14:paraId="00000005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Opinnäytteen aihe ja alustava opinnäytteen nimi</w:t>
      </w:r>
    </w:p>
    <w:p w14:paraId="00000006" w14:textId="77777777" w:rsidR="00B93223" w:rsidRDefault="00B93223">
      <w:pPr>
        <w:rPr>
          <w:color w:val="4C1130"/>
          <w:sz w:val="24"/>
          <w:szCs w:val="24"/>
        </w:rPr>
      </w:pPr>
    </w:p>
    <w:p w14:paraId="00000007" w14:textId="77777777" w:rsidR="00B93223" w:rsidRDefault="00DB351A">
      <w:pPr>
        <w:rPr>
          <w:color w:val="4C1130"/>
          <w:sz w:val="24"/>
          <w:szCs w:val="24"/>
        </w:rPr>
      </w:pPr>
      <w:r>
        <w:rPr>
          <w:color w:val="4C1130"/>
          <w:sz w:val="24"/>
          <w:szCs w:val="24"/>
        </w:rPr>
        <w:t>Naisen seksuaalisuuden representaatio - seksuaalisuuden käsite muutoksessa</w:t>
      </w:r>
    </w:p>
    <w:p w14:paraId="00000008" w14:textId="77777777" w:rsidR="00B93223" w:rsidRDefault="00B93223">
      <w:pPr>
        <w:rPr>
          <w:color w:val="4C1130"/>
          <w:sz w:val="24"/>
          <w:szCs w:val="24"/>
        </w:rPr>
      </w:pPr>
    </w:p>
    <w:p w14:paraId="00000009" w14:textId="77777777" w:rsidR="00B93223" w:rsidRDefault="00B93223">
      <w:pPr>
        <w:rPr>
          <w:sz w:val="20"/>
          <w:szCs w:val="20"/>
        </w:rPr>
      </w:pPr>
    </w:p>
    <w:p w14:paraId="0000000A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Opiskelijan nimi, ohjelma ja pääaine</w:t>
      </w:r>
    </w:p>
    <w:p w14:paraId="0000000B" w14:textId="77777777" w:rsidR="00B93223" w:rsidRDefault="00B93223">
      <w:pPr>
        <w:rPr>
          <w:color w:val="4C1130"/>
          <w:sz w:val="28"/>
          <w:szCs w:val="28"/>
          <w:shd w:val="clear" w:color="auto" w:fill="C27BA0"/>
        </w:rPr>
      </w:pPr>
    </w:p>
    <w:p w14:paraId="0000000C" w14:textId="77777777" w:rsidR="00B93223" w:rsidRDefault="00DB351A">
      <w:pPr>
        <w:rPr>
          <w:color w:val="741B47"/>
          <w:sz w:val="24"/>
          <w:szCs w:val="24"/>
        </w:rPr>
      </w:pPr>
      <w:r>
        <w:rPr>
          <w:color w:val="741B47"/>
          <w:sz w:val="24"/>
          <w:szCs w:val="24"/>
        </w:rPr>
        <w:t>Suvi Kajas, Taiteen maisteri, pukusuunnittelun pääaine</w:t>
      </w:r>
    </w:p>
    <w:p w14:paraId="0000000D" w14:textId="77777777" w:rsidR="00B93223" w:rsidRDefault="00B93223">
      <w:pPr>
        <w:rPr>
          <w:color w:val="4C1130"/>
          <w:sz w:val="24"/>
          <w:szCs w:val="24"/>
        </w:rPr>
      </w:pPr>
    </w:p>
    <w:p w14:paraId="0000000E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Valvoja ja ohjaaja(t)</w:t>
      </w:r>
    </w:p>
    <w:p w14:paraId="0000000F" w14:textId="77777777" w:rsidR="00B93223" w:rsidRDefault="00B93223">
      <w:pPr>
        <w:rPr>
          <w:sz w:val="20"/>
          <w:szCs w:val="20"/>
        </w:rPr>
      </w:pPr>
    </w:p>
    <w:p w14:paraId="00000010" w14:textId="77777777" w:rsidR="00B93223" w:rsidRDefault="00DB351A">
      <w:pPr>
        <w:rPr>
          <w:color w:val="741B47"/>
          <w:sz w:val="24"/>
          <w:szCs w:val="24"/>
        </w:rPr>
      </w:pPr>
      <w:r>
        <w:rPr>
          <w:color w:val="741B47"/>
          <w:sz w:val="24"/>
          <w:szCs w:val="24"/>
        </w:rPr>
        <w:t>Susanna Suurla, Sofia Pantouvaki</w:t>
      </w:r>
    </w:p>
    <w:p w14:paraId="00000011" w14:textId="77777777" w:rsidR="00B93223" w:rsidRDefault="00B93223">
      <w:pPr>
        <w:rPr>
          <w:color w:val="4C1130"/>
          <w:sz w:val="24"/>
          <w:szCs w:val="24"/>
        </w:rPr>
      </w:pPr>
    </w:p>
    <w:p w14:paraId="00000012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Opinnäytteen laajuus</w:t>
      </w:r>
    </w:p>
    <w:p w14:paraId="00000013" w14:textId="77777777" w:rsidR="00B93223" w:rsidRDefault="00B93223">
      <w:pPr>
        <w:rPr>
          <w:color w:val="4C1130"/>
          <w:sz w:val="24"/>
          <w:szCs w:val="24"/>
        </w:rPr>
      </w:pPr>
    </w:p>
    <w:p w14:paraId="00000014" w14:textId="77777777" w:rsidR="00B93223" w:rsidRDefault="00DB351A">
      <w:pPr>
        <w:rPr>
          <w:color w:val="4C1130"/>
          <w:sz w:val="24"/>
          <w:szCs w:val="24"/>
        </w:rPr>
      </w:pPr>
      <w:r>
        <w:rPr>
          <w:color w:val="741B47"/>
          <w:sz w:val="26"/>
          <w:szCs w:val="26"/>
        </w:rPr>
        <w:t xml:space="preserve">25–70 tekstisivua (n. 50 000–140 000 merkkiä) / </w:t>
      </w:r>
      <w:proofErr w:type="gramStart"/>
      <w:r>
        <w:rPr>
          <w:color w:val="741B47"/>
          <w:sz w:val="26"/>
          <w:szCs w:val="26"/>
        </w:rPr>
        <w:t>30op</w:t>
      </w:r>
      <w:proofErr w:type="gramEnd"/>
    </w:p>
    <w:p w14:paraId="00000015" w14:textId="77777777" w:rsidR="00B93223" w:rsidRDefault="00B93223">
      <w:pPr>
        <w:rPr>
          <w:sz w:val="20"/>
          <w:szCs w:val="20"/>
        </w:rPr>
      </w:pPr>
    </w:p>
    <w:p w14:paraId="00000016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Opinnäytteelle asetetut tutkimukselliset päämäärät</w:t>
      </w:r>
    </w:p>
    <w:p w14:paraId="00000017" w14:textId="77777777" w:rsidR="00B93223" w:rsidRDefault="00B93223">
      <w:pPr>
        <w:rPr>
          <w:color w:val="4C1130"/>
          <w:sz w:val="24"/>
          <w:szCs w:val="24"/>
        </w:rPr>
      </w:pPr>
    </w:p>
    <w:p w14:paraId="00000018" w14:textId="77777777" w:rsidR="00B93223" w:rsidRDefault="00DB351A">
      <w:pPr>
        <w:rPr>
          <w:color w:val="4C1130"/>
          <w:sz w:val="24"/>
          <w:szCs w:val="24"/>
        </w:rPr>
      </w:pPr>
      <w:proofErr w:type="gramStart"/>
      <w:r>
        <w:rPr>
          <w:color w:val="4C1130"/>
          <w:sz w:val="24"/>
          <w:szCs w:val="24"/>
        </w:rPr>
        <w:t>Opinnäytetyössä</w:t>
      </w:r>
      <w:r>
        <w:rPr>
          <w:color w:val="4C1130"/>
          <w:sz w:val="24"/>
          <w:szCs w:val="24"/>
        </w:rPr>
        <w:t>ni  tutkin</w:t>
      </w:r>
      <w:proofErr w:type="gramEnd"/>
      <w:r>
        <w:rPr>
          <w:color w:val="4C1130"/>
          <w:sz w:val="24"/>
          <w:szCs w:val="24"/>
        </w:rPr>
        <w:t xml:space="preserve"> sitä muutosta jota olen havaitsevinani tiedosta ja asenteista suhteessa naisen </w:t>
      </w:r>
      <w:proofErr w:type="spellStart"/>
      <w:r>
        <w:rPr>
          <w:color w:val="4C1130"/>
          <w:sz w:val="24"/>
          <w:szCs w:val="24"/>
        </w:rPr>
        <w:t>seksuaaisuuteen</w:t>
      </w:r>
      <w:proofErr w:type="spellEnd"/>
      <w:r>
        <w:rPr>
          <w:color w:val="4C1130"/>
          <w:sz w:val="24"/>
          <w:szCs w:val="24"/>
        </w:rPr>
        <w:t xml:space="preserve"> tässä ajassa. Elämme tällä hetkellä </w:t>
      </w:r>
      <w:proofErr w:type="gramStart"/>
      <w:r>
        <w:rPr>
          <w:color w:val="4C1130"/>
          <w:sz w:val="24"/>
          <w:szCs w:val="24"/>
        </w:rPr>
        <w:t>aikaa</w:t>
      </w:r>
      <w:proofErr w:type="gramEnd"/>
      <w:r>
        <w:rPr>
          <w:color w:val="4C1130"/>
          <w:sz w:val="24"/>
          <w:szCs w:val="24"/>
        </w:rPr>
        <w:t xml:space="preserve"> jossa länsimaisessa kulttuurissa valtaa siirtyy enenevässä määrin niin naisille kuin sukupuolivähemmistöille</w:t>
      </w:r>
      <w:r>
        <w:rPr>
          <w:color w:val="4C1130"/>
          <w:sz w:val="24"/>
          <w:szCs w:val="24"/>
        </w:rPr>
        <w:t xml:space="preserve">kin. Näin ollen moninaisemman seksuaalisuuden </w:t>
      </w:r>
      <w:proofErr w:type="spellStart"/>
      <w:r>
        <w:rPr>
          <w:color w:val="4C1130"/>
          <w:sz w:val="24"/>
          <w:szCs w:val="24"/>
        </w:rPr>
        <w:t>representoimiselle</w:t>
      </w:r>
      <w:proofErr w:type="spellEnd"/>
      <w:r>
        <w:rPr>
          <w:color w:val="4C1130"/>
          <w:sz w:val="24"/>
          <w:szCs w:val="24"/>
        </w:rPr>
        <w:t xml:space="preserve"> on kysyntää.</w:t>
      </w:r>
    </w:p>
    <w:p w14:paraId="00000019" w14:textId="77777777" w:rsidR="00B93223" w:rsidRDefault="00DB351A">
      <w:pPr>
        <w:rPr>
          <w:color w:val="4C1130"/>
          <w:sz w:val="24"/>
          <w:szCs w:val="24"/>
        </w:rPr>
      </w:pPr>
      <w:r>
        <w:rPr>
          <w:color w:val="4C1130"/>
          <w:sz w:val="24"/>
          <w:szCs w:val="24"/>
        </w:rPr>
        <w:t xml:space="preserve"> </w:t>
      </w:r>
    </w:p>
    <w:p w14:paraId="0000001A" w14:textId="77777777" w:rsidR="00B93223" w:rsidRDefault="00DB351A">
      <w:pPr>
        <w:rPr>
          <w:color w:val="4C1130"/>
          <w:sz w:val="24"/>
          <w:szCs w:val="24"/>
        </w:rPr>
      </w:pPr>
      <w:r>
        <w:rPr>
          <w:color w:val="4C1130"/>
          <w:sz w:val="24"/>
          <w:szCs w:val="24"/>
        </w:rPr>
        <w:t>Seksuaalisuus on yhä tabu ja sitä hallitsee historiasta juontuvat käsitykset. Seksuaalisuus on ollut uskonnon rajoittamaan ja sittemmin miehen katseen hallitsemaa. Tunnen vastu</w:t>
      </w:r>
      <w:r>
        <w:rPr>
          <w:color w:val="4C1130"/>
          <w:sz w:val="24"/>
          <w:szCs w:val="24"/>
        </w:rPr>
        <w:t xml:space="preserve">uta siitä minkälaisia representaatioita teen seksuaalisuudesta tässä ajassa ja paikassa. </w:t>
      </w:r>
    </w:p>
    <w:p w14:paraId="0000001B" w14:textId="77777777" w:rsidR="00B93223" w:rsidRDefault="00B93223">
      <w:pPr>
        <w:rPr>
          <w:color w:val="4C1130"/>
          <w:sz w:val="24"/>
          <w:szCs w:val="24"/>
        </w:rPr>
      </w:pPr>
    </w:p>
    <w:p w14:paraId="0000001C" w14:textId="77777777" w:rsidR="00B93223" w:rsidRDefault="00DB351A">
      <w:pPr>
        <w:rPr>
          <w:color w:val="4C1130"/>
          <w:sz w:val="24"/>
          <w:szCs w:val="24"/>
        </w:rPr>
      </w:pPr>
      <w:r>
        <w:rPr>
          <w:color w:val="4C1130"/>
          <w:sz w:val="24"/>
          <w:szCs w:val="24"/>
        </w:rPr>
        <w:t xml:space="preserve">Uskon että elämme </w:t>
      </w:r>
      <w:proofErr w:type="gramStart"/>
      <w:r>
        <w:rPr>
          <w:color w:val="4C1130"/>
          <w:sz w:val="24"/>
          <w:szCs w:val="24"/>
        </w:rPr>
        <w:t>ajassa</w:t>
      </w:r>
      <w:proofErr w:type="gramEnd"/>
      <w:r>
        <w:rPr>
          <w:color w:val="4C1130"/>
          <w:sz w:val="24"/>
          <w:szCs w:val="24"/>
        </w:rPr>
        <w:t xml:space="preserve"> jossa seksuaalisuus täytyy ikään kuin keksiä uudelleen. Porno on jo pitkään hallinnut representaatiota </w:t>
      </w:r>
      <w:proofErr w:type="gramStart"/>
      <w:r>
        <w:rPr>
          <w:color w:val="4C1130"/>
          <w:sz w:val="24"/>
          <w:szCs w:val="24"/>
        </w:rPr>
        <w:t>seksistä ja seksuaalisuudesta</w:t>
      </w:r>
      <w:proofErr w:type="gramEnd"/>
      <w:r>
        <w:rPr>
          <w:color w:val="4C1130"/>
          <w:sz w:val="24"/>
          <w:szCs w:val="24"/>
        </w:rPr>
        <w:t xml:space="preserve"> vaikka </w:t>
      </w:r>
      <w:r>
        <w:rPr>
          <w:color w:val="4C1130"/>
          <w:sz w:val="24"/>
          <w:szCs w:val="24"/>
        </w:rPr>
        <w:t xml:space="preserve">se on pääasiassa melko yksipuolista miehille kohdennettua fantasiaa. Uskon että monimuotoisemman representaation puutteen takia emme ole tietoisia </w:t>
      </w:r>
      <w:proofErr w:type="gramStart"/>
      <w:r>
        <w:rPr>
          <w:color w:val="4C1130"/>
          <w:sz w:val="24"/>
          <w:szCs w:val="24"/>
        </w:rPr>
        <w:t>siitä</w:t>
      </w:r>
      <w:proofErr w:type="gramEnd"/>
      <w:r>
        <w:rPr>
          <w:color w:val="4C1130"/>
          <w:sz w:val="24"/>
          <w:szCs w:val="24"/>
        </w:rPr>
        <w:t xml:space="preserve"> miten mitä kaikkea seksuaalisuus todellisuudessa on. Tahdon </w:t>
      </w:r>
      <w:proofErr w:type="gramStart"/>
      <w:r>
        <w:rPr>
          <w:color w:val="4C1130"/>
          <w:sz w:val="24"/>
          <w:szCs w:val="24"/>
        </w:rPr>
        <w:t>selvittää</w:t>
      </w:r>
      <w:proofErr w:type="gramEnd"/>
      <w:r>
        <w:rPr>
          <w:color w:val="4C1130"/>
          <w:sz w:val="24"/>
          <w:szCs w:val="24"/>
        </w:rPr>
        <w:t xml:space="preserve"> että jos seksuaalisuuden tabua lä</w:t>
      </w:r>
      <w:r>
        <w:rPr>
          <w:color w:val="4C1130"/>
          <w:sz w:val="24"/>
          <w:szCs w:val="24"/>
        </w:rPr>
        <w:t>htee purkamaan, miten se vaikuttaa pukusuunnitteluun.</w:t>
      </w:r>
    </w:p>
    <w:p w14:paraId="0000001D" w14:textId="77777777" w:rsidR="00B93223" w:rsidRDefault="00B93223">
      <w:pPr>
        <w:rPr>
          <w:b/>
          <w:color w:val="4C1130"/>
          <w:sz w:val="24"/>
          <w:szCs w:val="24"/>
        </w:rPr>
      </w:pPr>
    </w:p>
    <w:p w14:paraId="0000001E" w14:textId="77777777" w:rsidR="00B93223" w:rsidRDefault="00DB351A">
      <w:pPr>
        <w:rPr>
          <w:color w:val="4C1130"/>
          <w:sz w:val="24"/>
          <w:szCs w:val="24"/>
        </w:rPr>
      </w:pPr>
      <w:r>
        <w:rPr>
          <w:color w:val="4C1130"/>
          <w:sz w:val="24"/>
          <w:szCs w:val="24"/>
        </w:rPr>
        <w:t xml:space="preserve">Pukusuunnittelijana työtäni on kulttuurissamme esiintyvien käsitysten </w:t>
      </w:r>
      <w:proofErr w:type="spellStart"/>
      <w:r>
        <w:rPr>
          <w:color w:val="4C1130"/>
          <w:sz w:val="24"/>
          <w:szCs w:val="24"/>
        </w:rPr>
        <w:t>representoiminen</w:t>
      </w:r>
      <w:proofErr w:type="spellEnd"/>
      <w:r>
        <w:rPr>
          <w:color w:val="4C1130"/>
          <w:sz w:val="24"/>
          <w:szCs w:val="24"/>
        </w:rPr>
        <w:t xml:space="preserve"> pukujen ja niitä yllään pitävien kehojen kautta. Pukusuunnittelija kertoo tarinoita, tulkitsee aiheita ja ilmiöitä taiteellisessa työssään. Opinnäytteessä tutkin ihmisen</w:t>
      </w:r>
      <w:r>
        <w:rPr>
          <w:color w:val="4C1130"/>
          <w:sz w:val="24"/>
          <w:szCs w:val="24"/>
        </w:rPr>
        <w:t xml:space="preserve"> seksuaalisuutta ja sukupuolta. </w:t>
      </w:r>
      <w:proofErr w:type="gramStart"/>
      <w:r>
        <w:rPr>
          <w:color w:val="4C1130"/>
          <w:sz w:val="24"/>
          <w:szCs w:val="24"/>
        </w:rPr>
        <w:t xml:space="preserve">Haluan ymmärtää minkälainen osa </w:t>
      </w:r>
      <w:r>
        <w:rPr>
          <w:color w:val="4C1130"/>
          <w:sz w:val="24"/>
          <w:szCs w:val="24"/>
        </w:rPr>
        <w:lastRenderedPageBreak/>
        <w:t>seksuaalisuus on</w:t>
      </w:r>
      <w:proofErr w:type="gramEnd"/>
      <w:r>
        <w:rPr>
          <w:color w:val="4C1130"/>
          <w:sz w:val="24"/>
          <w:szCs w:val="24"/>
        </w:rPr>
        <w:t xml:space="preserve"> kokonaisuudesta, joka muodostaa persoonan. Minkälainen rooli seksuaalisuudella on yhteiskunnassamme tänä päivänä. Tahdon päästä irti perinteisestä heteronormatiivisesta tavast</w:t>
      </w:r>
      <w:r>
        <w:rPr>
          <w:color w:val="4C1130"/>
          <w:sz w:val="24"/>
          <w:szCs w:val="24"/>
        </w:rPr>
        <w:t xml:space="preserve">a ajatella seksiä sen sijaan olen kiinnostunut </w:t>
      </w:r>
      <w:proofErr w:type="gramStart"/>
      <w:r>
        <w:rPr>
          <w:color w:val="4C1130"/>
          <w:sz w:val="24"/>
          <w:szCs w:val="24"/>
        </w:rPr>
        <w:t>siitä</w:t>
      </w:r>
      <w:proofErr w:type="gramEnd"/>
      <w:r>
        <w:rPr>
          <w:color w:val="4C1130"/>
          <w:sz w:val="24"/>
          <w:szCs w:val="24"/>
        </w:rPr>
        <w:t xml:space="preserve"> miten </w:t>
      </w:r>
      <w:proofErr w:type="spellStart"/>
      <w:r>
        <w:rPr>
          <w:color w:val="4C1130"/>
          <w:sz w:val="24"/>
          <w:szCs w:val="24"/>
        </w:rPr>
        <w:t>representoida</w:t>
      </w:r>
      <w:proofErr w:type="spellEnd"/>
      <w:r>
        <w:rPr>
          <w:color w:val="4C1130"/>
          <w:sz w:val="24"/>
          <w:szCs w:val="24"/>
        </w:rPr>
        <w:t xml:space="preserve"> seksuaalisuutta jos seksiä ajattelisi eroottisena jännitteenä henkilöiden välillä. Jos seksiä ajattelisi vuorovaikutuksen välineenä? Tutkin miten käsitys seksuaalisuudesta ja sukupuol</w:t>
      </w:r>
      <w:r>
        <w:rPr>
          <w:color w:val="4C1130"/>
          <w:sz w:val="24"/>
          <w:szCs w:val="24"/>
        </w:rPr>
        <w:t>esta on muutoksessa ja miten se voi vaikuttaa työhöni pukusuunnittelijana.</w:t>
      </w:r>
    </w:p>
    <w:p w14:paraId="0000001F" w14:textId="77777777" w:rsidR="00B93223" w:rsidRDefault="00B93223">
      <w:pPr>
        <w:rPr>
          <w:color w:val="4C1130"/>
          <w:sz w:val="24"/>
          <w:szCs w:val="24"/>
        </w:rPr>
      </w:pPr>
    </w:p>
    <w:p w14:paraId="00000020" w14:textId="77777777" w:rsidR="00B93223" w:rsidRDefault="00DB351A">
      <w:pPr>
        <w:rPr>
          <w:color w:val="4C1130"/>
          <w:sz w:val="24"/>
          <w:szCs w:val="24"/>
        </w:rPr>
      </w:pPr>
      <w:r>
        <w:rPr>
          <w:color w:val="4C1130"/>
          <w:sz w:val="24"/>
          <w:szCs w:val="24"/>
        </w:rPr>
        <w:t xml:space="preserve">Olen suunnitellut lukuisia hahmoja ajattelematta ollenkaan heitä seksuaalisina olentoina. Luulen, että olemme tottuneet ajattelemaan seksuaalisuutta jotenkin erillisinä itsessämme </w:t>
      </w:r>
      <w:r>
        <w:rPr>
          <w:color w:val="4C1130"/>
          <w:sz w:val="24"/>
          <w:szCs w:val="24"/>
        </w:rPr>
        <w:t xml:space="preserve">ja toisissamme, emmekä usko sen näkyvän ulospäin. Aihe tulee kuitenkin varmasti tavalla tai toisella vastaan. Tulen todennäköisesti </w:t>
      </w:r>
      <w:proofErr w:type="spellStart"/>
      <w:r>
        <w:rPr>
          <w:color w:val="4C1130"/>
          <w:sz w:val="24"/>
          <w:szCs w:val="24"/>
        </w:rPr>
        <w:t>pukusuunnitelemaan</w:t>
      </w:r>
      <w:proofErr w:type="spellEnd"/>
      <w:r>
        <w:rPr>
          <w:color w:val="4C1130"/>
          <w:sz w:val="24"/>
          <w:szCs w:val="24"/>
        </w:rPr>
        <w:t xml:space="preserve"> usein rakastavaisia sekä myös seksikohtauksia. Seksuaalisuuden teema on varmasti usein jollain tapaa tape</w:t>
      </w:r>
      <w:r>
        <w:rPr>
          <w:color w:val="4C1130"/>
          <w:sz w:val="24"/>
          <w:szCs w:val="24"/>
        </w:rPr>
        <w:t>tilla tulevissa töissäni.</w:t>
      </w:r>
    </w:p>
    <w:p w14:paraId="00000021" w14:textId="77777777" w:rsidR="00B93223" w:rsidRDefault="00B93223">
      <w:pPr>
        <w:rPr>
          <w:color w:val="4C1130"/>
          <w:sz w:val="24"/>
          <w:szCs w:val="24"/>
        </w:rPr>
      </w:pPr>
    </w:p>
    <w:p w14:paraId="00000022" w14:textId="77777777" w:rsidR="00B93223" w:rsidRDefault="00DB351A">
      <w:pPr>
        <w:rPr>
          <w:color w:val="4C1130"/>
          <w:sz w:val="24"/>
          <w:szCs w:val="24"/>
        </w:rPr>
      </w:pPr>
      <w:r>
        <w:rPr>
          <w:color w:val="4C1130"/>
          <w:sz w:val="24"/>
          <w:szCs w:val="24"/>
        </w:rPr>
        <w:t xml:space="preserve">Toivon että hahmottaisin paremmin sitä, minkälaisen asian kanssa </w:t>
      </w:r>
      <w:proofErr w:type="gramStart"/>
      <w:r>
        <w:rPr>
          <w:color w:val="4C1130"/>
          <w:sz w:val="24"/>
          <w:szCs w:val="24"/>
        </w:rPr>
        <w:t>työskentelen</w:t>
      </w:r>
      <w:proofErr w:type="gramEnd"/>
      <w:r>
        <w:rPr>
          <w:color w:val="4C1130"/>
          <w:sz w:val="24"/>
          <w:szCs w:val="24"/>
        </w:rPr>
        <w:t xml:space="preserve"> kun </w:t>
      </w:r>
      <w:proofErr w:type="spellStart"/>
      <w:r>
        <w:rPr>
          <w:color w:val="4C1130"/>
          <w:sz w:val="24"/>
          <w:szCs w:val="24"/>
        </w:rPr>
        <w:t>representoin</w:t>
      </w:r>
      <w:proofErr w:type="spellEnd"/>
      <w:r>
        <w:rPr>
          <w:color w:val="4C1130"/>
          <w:sz w:val="24"/>
          <w:szCs w:val="24"/>
        </w:rPr>
        <w:t xml:space="preserve"> seksuaalisuutta. Luulen, että voin löytää uudenlaisia syvällisempiä tapoja käsitellä tällaista aihetta ja että kuvani ihmisyydestä yli</w:t>
      </w:r>
      <w:r>
        <w:rPr>
          <w:color w:val="4C1130"/>
          <w:sz w:val="24"/>
          <w:szCs w:val="24"/>
        </w:rPr>
        <w:t>päätään tulisi kokonaisemmaksi.</w:t>
      </w:r>
    </w:p>
    <w:p w14:paraId="00000023" w14:textId="77777777" w:rsidR="00B93223" w:rsidRDefault="00B93223">
      <w:pPr>
        <w:rPr>
          <w:color w:val="4C1130"/>
          <w:sz w:val="24"/>
          <w:szCs w:val="24"/>
        </w:rPr>
      </w:pPr>
    </w:p>
    <w:p w14:paraId="00000024" w14:textId="77777777" w:rsidR="00B93223" w:rsidRDefault="00B93223">
      <w:pPr>
        <w:rPr>
          <w:color w:val="741B47"/>
          <w:sz w:val="24"/>
          <w:szCs w:val="24"/>
        </w:rPr>
      </w:pPr>
    </w:p>
    <w:p w14:paraId="00000025" w14:textId="77777777" w:rsidR="00B93223" w:rsidRDefault="00B93223">
      <w:pPr>
        <w:rPr>
          <w:color w:val="4C1130"/>
          <w:sz w:val="24"/>
          <w:szCs w:val="24"/>
        </w:rPr>
      </w:pPr>
    </w:p>
    <w:p w14:paraId="00000026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Kuvaus opinnäytteen mahdollisesta taiteellisesta osiosta, jos kyseessä on</w:t>
      </w:r>
    </w:p>
    <w:p w14:paraId="00000027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taiteellinen työ</w:t>
      </w:r>
    </w:p>
    <w:p w14:paraId="00000028" w14:textId="77777777" w:rsidR="00B93223" w:rsidRDefault="00B93223">
      <w:pPr>
        <w:rPr>
          <w:sz w:val="20"/>
          <w:szCs w:val="20"/>
        </w:rPr>
      </w:pPr>
    </w:p>
    <w:p w14:paraId="00000029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Opinnäytteen rajaus</w:t>
      </w:r>
    </w:p>
    <w:p w14:paraId="0000002A" w14:textId="77777777" w:rsidR="00B93223" w:rsidRDefault="00B93223">
      <w:pPr>
        <w:rPr>
          <w:sz w:val="20"/>
          <w:szCs w:val="20"/>
        </w:rPr>
      </w:pPr>
    </w:p>
    <w:p w14:paraId="0000002B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Opinnäytteen metodiset valinnat, eli alustava suunnitelma siitä, millä</w:t>
      </w:r>
    </w:p>
    <w:p w14:paraId="0000002C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tavalla kysymyksiin haetaan vastausta</w:t>
      </w:r>
      <w:r>
        <w:rPr>
          <w:sz w:val="20"/>
          <w:szCs w:val="20"/>
        </w:rPr>
        <w:t xml:space="preserve"> tai kuvaus taiteellisen työskentelyn</w:t>
      </w:r>
    </w:p>
    <w:p w14:paraId="0000002D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lähtökohdista ja pyrkimyksistä opinnäytteen teossa</w:t>
      </w:r>
    </w:p>
    <w:p w14:paraId="0000002E" w14:textId="77777777" w:rsidR="00B93223" w:rsidRDefault="00B93223">
      <w:pPr>
        <w:rPr>
          <w:sz w:val="20"/>
          <w:szCs w:val="20"/>
        </w:rPr>
      </w:pPr>
    </w:p>
    <w:p w14:paraId="0000002F" w14:textId="77777777" w:rsidR="00B93223" w:rsidRDefault="00DB351A">
      <w:pPr>
        <w:rPr>
          <w:color w:val="4C1130"/>
          <w:sz w:val="24"/>
          <w:szCs w:val="24"/>
        </w:rPr>
      </w:pPr>
      <w:r>
        <w:rPr>
          <w:color w:val="4C1130"/>
          <w:sz w:val="24"/>
          <w:szCs w:val="24"/>
        </w:rPr>
        <w:t>Teen kvalitatiivista tutkimusta. Lähdeaineistoni koostuu paljolti sosiologisesta tietokirjallisuudesta. Lähdeaineiston kautta pyrin ymmärtämään sitä mikä on aiheen historia, miten se vaikuttaa nykypäivänä. Viimevuosina ilmestynyt kirjallisuus seksuaalisuud</w:t>
      </w:r>
      <w:r>
        <w:rPr>
          <w:color w:val="4C1130"/>
          <w:sz w:val="24"/>
          <w:szCs w:val="24"/>
        </w:rPr>
        <w:t>en olemuksesta kertoo mihin näkemyksemme ovat menossa. Luen seksuaalisuudesta kirjoja ja artikkeleita.</w:t>
      </w:r>
    </w:p>
    <w:p w14:paraId="00000030" w14:textId="77777777" w:rsidR="00B93223" w:rsidRDefault="00DB351A">
      <w:pPr>
        <w:rPr>
          <w:color w:val="4C1130"/>
          <w:sz w:val="24"/>
          <w:szCs w:val="24"/>
        </w:rPr>
      </w:pPr>
      <w:r>
        <w:rPr>
          <w:color w:val="4C1130"/>
          <w:sz w:val="24"/>
          <w:szCs w:val="24"/>
        </w:rPr>
        <w:t>Teen pukusuunnittelun tanssiesitykseen ja se on opinnäytteen taiteellinen osio. Oman työn kautta pyrin vastaamaan tutkimuskysymykseeni.</w:t>
      </w:r>
    </w:p>
    <w:p w14:paraId="00000031" w14:textId="77777777" w:rsidR="00B93223" w:rsidRDefault="00B93223">
      <w:pPr>
        <w:rPr>
          <w:sz w:val="20"/>
          <w:szCs w:val="20"/>
        </w:rPr>
      </w:pPr>
    </w:p>
    <w:p w14:paraId="00000032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Opinnäytteen kie</w:t>
      </w:r>
      <w:r>
        <w:rPr>
          <w:sz w:val="20"/>
          <w:szCs w:val="20"/>
        </w:rPr>
        <w:t>li</w:t>
      </w:r>
    </w:p>
    <w:p w14:paraId="00000033" w14:textId="77777777" w:rsidR="00B93223" w:rsidRDefault="00B93223">
      <w:pPr>
        <w:rPr>
          <w:sz w:val="20"/>
          <w:szCs w:val="20"/>
        </w:rPr>
      </w:pPr>
    </w:p>
    <w:p w14:paraId="00000034" w14:textId="77777777" w:rsidR="00B93223" w:rsidRDefault="00DB351A">
      <w:pPr>
        <w:rPr>
          <w:color w:val="741B47"/>
          <w:sz w:val="24"/>
          <w:szCs w:val="24"/>
        </w:rPr>
      </w:pPr>
      <w:r>
        <w:rPr>
          <w:color w:val="741B47"/>
          <w:sz w:val="24"/>
          <w:szCs w:val="24"/>
        </w:rPr>
        <w:t>Suomi</w:t>
      </w:r>
    </w:p>
    <w:p w14:paraId="00000035" w14:textId="77777777" w:rsidR="00B93223" w:rsidRDefault="00B93223">
      <w:pPr>
        <w:rPr>
          <w:sz w:val="20"/>
          <w:szCs w:val="20"/>
        </w:rPr>
      </w:pPr>
    </w:p>
    <w:p w14:paraId="00000036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Suunnitelma opinnäytteen laatimisen aikataulusta</w:t>
      </w:r>
    </w:p>
    <w:p w14:paraId="00000037" w14:textId="77777777" w:rsidR="00B93223" w:rsidRDefault="00B93223">
      <w:pPr>
        <w:rPr>
          <w:sz w:val="26"/>
          <w:szCs w:val="26"/>
        </w:rPr>
      </w:pPr>
    </w:p>
    <w:p w14:paraId="00000038" w14:textId="77777777" w:rsidR="00B93223" w:rsidRDefault="00DB351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Aineiston lukeminen, muistiinpanojen tekeminen </w:t>
      </w:r>
      <w:proofErr w:type="gramStart"/>
      <w:r>
        <w:rPr>
          <w:sz w:val="26"/>
          <w:szCs w:val="26"/>
        </w:rPr>
        <w:t>4.4- 1.6</w:t>
      </w:r>
      <w:proofErr w:type="gramEnd"/>
      <w:r>
        <w:rPr>
          <w:sz w:val="26"/>
          <w:szCs w:val="26"/>
        </w:rPr>
        <w:t>. Kesä heinäkuussa harjoitukset ja aineiston lukemista. Opinnäytteen kirjotan syksyllä</w:t>
      </w:r>
    </w:p>
    <w:p w14:paraId="00000039" w14:textId="77777777" w:rsidR="00B93223" w:rsidRDefault="00B93223">
      <w:pPr>
        <w:rPr>
          <w:sz w:val="20"/>
          <w:szCs w:val="20"/>
        </w:rPr>
      </w:pPr>
    </w:p>
    <w:p w14:paraId="0000003A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>Rahoitussuunnitelma, mikäli opinnäytteen aihe sitä e</w:t>
      </w:r>
      <w:r>
        <w:rPr>
          <w:sz w:val="20"/>
          <w:szCs w:val="20"/>
        </w:rPr>
        <w:t>dellyttää</w:t>
      </w:r>
    </w:p>
    <w:p w14:paraId="0000003B" w14:textId="77777777" w:rsidR="00B93223" w:rsidRDefault="00B93223">
      <w:pPr>
        <w:rPr>
          <w:sz w:val="20"/>
          <w:szCs w:val="20"/>
        </w:rPr>
      </w:pPr>
    </w:p>
    <w:p w14:paraId="0000003C" w14:textId="77777777" w:rsidR="00B93223" w:rsidRDefault="00DB351A">
      <w:pPr>
        <w:rPr>
          <w:sz w:val="20"/>
          <w:szCs w:val="20"/>
        </w:rPr>
      </w:pPr>
      <w:r>
        <w:rPr>
          <w:sz w:val="20"/>
          <w:szCs w:val="20"/>
        </w:rPr>
        <w:t xml:space="preserve">500e </w:t>
      </w:r>
      <w:proofErr w:type="spellStart"/>
      <w:r>
        <w:rPr>
          <w:sz w:val="20"/>
          <w:szCs w:val="20"/>
        </w:rPr>
        <w:t>Eat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tanssiesityksn</w:t>
      </w:r>
      <w:proofErr w:type="spellEnd"/>
      <w:r>
        <w:rPr>
          <w:sz w:val="20"/>
          <w:szCs w:val="20"/>
        </w:rPr>
        <w:t xml:space="preserve"> pukusuunniteluun</w:t>
      </w:r>
    </w:p>
    <w:sectPr w:rsidR="00B932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23"/>
    <w:rsid w:val="00B93223"/>
    <w:rsid w:val="00D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DC4E03-1BF3-44CB-A64A-87F9F657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3598</Characters>
  <Application>Microsoft Office Word</Application>
  <DocSecurity>4</DocSecurity>
  <Lines>29</Lines>
  <Paragraphs>8</Paragraphs>
  <ScaleCrop>false</ScaleCrop>
  <Company>Aalto University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Lahtinen Outi</cp:lastModifiedBy>
  <cp:revision>2</cp:revision>
  <dcterms:created xsi:type="dcterms:W3CDTF">2024-03-04T07:30:00Z</dcterms:created>
  <dcterms:modified xsi:type="dcterms:W3CDTF">2024-03-04T07:30:00Z</dcterms:modified>
</cp:coreProperties>
</file>