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7D2E" w14:textId="5E4AC8D2" w:rsidR="00842B7E" w:rsidRDefault="00842B7E">
      <w:r>
        <w:t xml:space="preserve"> 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</w:p>
    <w:p w14:paraId="76070F08" w14:textId="02EB41EA" w:rsidR="00842B7E" w:rsidRDefault="00842B7E">
      <w:r>
        <w:t xml:space="preserve"> 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</w:p>
    <w:p w14:paraId="0565FD25" w14:textId="5B7608AA" w:rsidR="00842B7E" w:rsidRDefault="00842B7E">
      <w:r>
        <w:t xml:space="preserve">  Use the constructions in context </w:t>
      </w:r>
    </w:p>
    <w:p w14:paraId="5A375632" w14:textId="01F0A643" w:rsidR="00842B7E" w:rsidRDefault="00842B7E">
      <w:r>
        <w:t xml:space="preserve">  Rules for Grammar </w:t>
      </w:r>
    </w:p>
    <w:p w14:paraId="082717A8" w14:textId="128B80B2" w:rsidR="00842B7E" w:rsidRDefault="00842B7E">
      <w:r>
        <w:t xml:space="preserve"> 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Geschichten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 </w:t>
      </w:r>
    </w:p>
    <w:p w14:paraId="0CD4F652" w14:textId="3232F41E" w:rsidR="00842B7E" w:rsidRDefault="00842B7E">
      <w:hyperlink r:id="rId4" w:history="1">
        <w:proofErr w:type="spellStart"/>
        <w:r>
          <w:rPr>
            <w:rStyle w:val="Hyperlink"/>
          </w:rPr>
          <w:t>Kurze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Geschichte</w:t>
        </w:r>
        <w:proofErr w:type="spellEnd"/>
        <w:r>
          <w:rPr>
            <w:rStyle w:val="Hyperlink"/>
          </w:rPr>
          <w:t xml:space="preserve"> #15 </w:t>
        </w:r>
        <w:proofErr w:type="spellStart"/>
        <w:r>
          <w:rPr>
            <w:rStyle w:val="Hyperlink"/>
          </w:rPr>
          <w:t>für</w:t>
        </w:r>
        <w:proofErr w:type="spellEnd"/>
        <w:r>
          <w:rPr>
            <w:rStyle w:val="Hyperlink"/>
          </w:rPr>
          <w:t xml:space="preserve"> das </w:t>
        </w:r>
        <w:proofErr w:type="spellStart"/>
        <w:r>
          <w:rPr>
            <w:rStyle w:val="Hyperlink"/>
          </w:rPr>
          <w:t>Niveau</w:t>
        </w:r>
        <w:proofErr w:type="spellEnd"/>
        <w:r>
          <w:rPr>
            <w:rStyle w:val="Hyperlink"/>
          </w:rPr>
          <w:t xml:space="preserve"> A2 - YouTube</w:t>
        </w:r>
      </w:hyperlink>
    </w:p>
    <w:p w14:paraId="67CBEB47" w14:textId="6684D5A1" w:rsidR="00842B7E" w:rsidRDefault="00842B7E">
      <w:r w:rsidRPr="00842B7E">
        <w:rPr>
          <w:lang w:val="sv-SE"/>
        </w:rPr>
        <w:t xml:space="preserve"> </w:t>
      </w:r>
      <w:hyperlink r:id="rId5" w:history="1">
        <w:r w:rsidRPr="00842B7E">
          <w:rPr>
            <w:rStyle w:val="Hyperlink"/>
            <w:lang w:val="sv-SE"/>
          </w:rPr>
          <w:t xml:space="preserve">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A1- A2 </w:t>
        </w:r>
        <w:proofErr w:type="spellStart"/>
        <w:r w:rsidRPr="00842B7E">
          <w:rPr>
            <w:rStyle w:val="Hyperlink"/>
            <w:lang w:val="sv-SE"/>
          </w:rPr>
          <w:t>mit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Geschichten</w:t>
        </w:r>
        <w:proofErr w:type="spellEnd"/>
        <w:r w:rsidRPr="00842B7E">
          <w:rPr>
            <w:rStyle w:val="Hyperlink"/>
            <w:lang w:val="sv-SE"/>
          </w:rPr>
          <w:t xml:space="preserve"> #26 | </w:t>
        </w:r>
        <w:proofErr w:type="spellStart"/>
        <w:r w:rsidRPr="00842B7E">
          <w:rPr>
            <w:rStyle w:val="Hyperlink"/>
            <w:lang w:val="sv-SE"/>
          </w:rPr>
          <w:t>Kostenlos</w:t>
        </w:r>
        <w:proofErr w:type="spellEnd"/>
        <w:r w:rsidRPr="00842B7E">
          <w:rPr>
            <w:rStyle w:val="Hyperlink"/>
            <w:lang w:val="sv-SE"/>
          </w:rPr>
          <w:t xml:space="preserve"> 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- YouTube</w:t>
        </w:r>
      </w:hyperlink>
    </w:p>
    <w:p w14:paraId="11046D9D" w14:textId="1AE0F336" w:rsidR="00842B7E" w:rsidRDefault="00842B7E">
      <w:proofErr w:type="spellStart"/>
      <w:r>
        <w:t>Uebungen</w:t>
      </w:r>
      <w:proofErr w:type="spellEnd"/>
      <w:r>
        <w:t xml:space="preserve"> </w:t>
      </w:r>
    </w:p>
    <w:p w14:paraId="42DF29C5" w14:textId="3341AF4E" w:rsidR="00842B7E" w:rsidRDefault="00842B7E">
      <w:hyperlink r:id="rId6" w:history="1">
        <w:r>
          <w:rPr>
            <w:rStyle w:val="Hyperlink"/>
          </w:rPr>
          <w:t xml:space="preserve">Mein </w:t>
        </w:r>
        <w:proofErr w:type="spellStart"/>
        <w:r>
          <w:rPr>
            <w:rStyle w:val="Hyperlink"/>
          </w:rPr>
          <w:t>Beruf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Nicos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Weg</w:t>
        </w:r>
        <w:proofErr w:type="spellEnd"/>
        <w:r>
          <w:rPr>
            <w:rStyle w:val="Hyperlink"/>
          </w:rPr>
          <w:t xml:space="preserve"> | DW Learn German</w:t>
        </w:r>
      </w:hyperlink>
    </w:p>
    <w:p w14:paraId="79EF13F5" w14:textId="479D72EA" w:rsidR="00842B7E" w:rsidRDefault="00842B7E">
      <w:proofErr w:type="spellStart"/>
      <w:r>
        <w:t>Hörbuecher</w:t>
      </w:r>
      <w:proofErr w:type="spellEnd"/>
      <w:r>
        <w:t xml:space="preserve"> </w:t>
      </w:r>
    </w:p>
    <w:p w14:paraId="7E4E4808" w14:textId="705D79C5" w:rsidR="00842B7E" w:rsidRDefault="00842B7E">
      <w:hyperlink r:id="rId7" w:history="1">
        <w:r>
          <w:rPr>
            <w:rStyle w:val="Hyperlink"/>
          </w:rPr>
          <w:t xml:space="preserve">OHRKA </w:t>
        </w:r>
        <w:proofErr w:type="spellStart"/>
        <w:r>
          <w:rPr>
            <w:rStyle w:val="Hyperlink"/>
          </w:rPr>
          <w:t>e.V.</w:t>
        </w:r>
        <w:proofErr w:type="spellEnd"/>
        <w:r>
          <w:rPr>
            <w:rStyle w:val="Hyperlink"/>
          </w:rPr>
          <w:t>: Home</w:t>
        </w:r>
      </w:hyperlink>
    </w:p>
    <w:p w14:paraId="4327BD15" w14:textId="115C1DA4" w:rsidR="00842B7E" w:rsidRDefault="00842B7E">
      <w:proofErr w:type="spellStart"/>
      <w:r>
        <w:t>Sprachcafe</w:t>
      </w:r>
      <w:proofErr w:type="spellEnd"/>
      <w:r>
        <w:t xml:space="preserve"> </w:t>
      </w:r>
    </w:p>
    <w:p w14:paraId="15E9C8F0" w14:textId="20D62247" w:rsidR="00842B7E" w:rsidRDefault="00842B7E">
      <w:hyperlink r:id="rId8" w:history="1">
        <w:proofErr w:type="spellStart"/>
        <w:r>
          <w:rPr>
            <w:rStyle w:val="Hyperlink"/>
          </w:rPr>
          <w:t>Saksa</w:t>
        </w:r>
        <w:proofErr w:type="spellEnd"/>
        <w:r>
          <w:rPr>
            <w:rStyle w:val="Hyperlink"/>
          </w:rPr>
          <w:t xml:space="preserve"> 3 (peda.net)</w:t>
        </w:r>
      </w:hyperlink>
    </w:p>
    <w:p w14:paraId="51EDD469" w14:textId="1F5BD001" w:rsidR="00842B7E" w:rsidRPr="00842B7E" w:rsidRDefault="00842B7E">
      <w:pPr>
        <w:rPr>
          <w:lang w:val="sv-SE"/>
        </w:rPr>
      </w:pPr>
      <w:hyperlink r:id="rId9" w:history="1">
        <w:r w:rsidRPr="00842B7E">
          <w:rPr>
            <w:rStyle w:val="Hyperlink"/>
            <w:lang w:val="sv-SE"/>
          </w:rPr>
          <w:t xml:space="preserve">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in </w:t>
        </w:r>
        <w:proofErr w:type="spellStart"/>
        <w:r w:rsidRPr="00842B7E">
          <w:rPr>
            <w:rStyle w:val="Hyperlink"/>
            <w:lang w:val="sv-SE"/>
          </w:rPr>
          <w:t>Helsinki</w:t>
        </w:r>
        <w:proofErr w:type="spellEnd"/>
        <w:r w:rsidRPr="00842B7E">
          <w:rPr>
            <w:rStyle w:val="Hyperlink"/>
            <w:lang w:val="sv-SE"/>
          </w:rPr>
          <w:t xml:space="preserve"> | </w:t>
        </w:r>
        <w:proofErr w:type="spellStart"/>
        <w:r w:rsidRPr="00842B7E">
          <w:rPr>
            <w:rStyle w:val="Hyperlink"/>
            <w:lang w:val="sv-SE"/>
          </w:rPr>
          <w:t>Finde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passende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Sprachpartner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mit</w:t>
        </w:r>
        <w:proofErr w:type="spellEnd"/>
        <w:r w:rsidRPr="00842B7E">
          <w:rPr>
            <w:rStyle w:val="Hyperlink"/>
            <w:lang w:val="sv-SE"/>
          </w:rPr>
          <w:t xml:space="preserve"> Tandem</w:t>
        </w:r>
      </w:hyperlink>
    </w:p>
    <w:p w14:paraId="3C20D0A0" w14:textId="51F05CC5" w:rsidR="00842B7E" w:rsidRPr="00842B7E" w:rsidRDefault="00842B7E">
      <w:pPr>
        <w:rPr>
          <w:lang w:val="sv-SE"/>
        </w:rPr>
      </w:pPr>
    </w:p>
    <w:p w14:paraId="0D23D8D2" w14:textId="77777777" w:rsidR="00842B7E" w:rsidRPr="00842B7E" w:rsidRDefault="00842B7E">
      <w:pPr>
        <w:rPr>
          <w:lang w:val="sv-SE"/>
        </w:rPr>
      </w:pPr>
    </w:p>
    <w:p w14:paraId="4695CD66" w14:textId="77777777" w:rsidR="00842B7E" w:rsidRPr="00842B7E" w:rsidRDefault="00842B7E">
      <w:pPr>
        <w:rPr>
          <w:lang w:val="sv-SE"/>
        </w:rPr>
      </w:pPr>
    </w:p>
    <w:p w14:paraId="28EC8FBC" w14:textId="1652D613" w:rsidR="00842B7E" w:rsidRPr="00842B7E" w:rsidRDefault="00842B7E">
      <w:pPr>
        <w:rPr>
          <w:lang w:val="sv-SE"/>
        </w:rPr>
      </w:pPr>
      <w:r w:rsidRPr="00842B7E">
        <w:rPr>
          <w:lang w:val="sv-SE"/>
        </w:rPr>
        <w:t xml:space="preserve"> </w:t>
      </w:r>
    </w:p>
    <w:sectPr w:rsidR="00842B7E" w:rsidRPr="00842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7E"/>
    <w:rsid w:val="008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71478"/>
  <w15:chartTrackingRefBased/>
  <w15:docId w15:val="{F5D725AA-7171-4B03-B8BB-5FFE5F0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mikkeli/mk/kielet/saksa/saksa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rk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german.dw.com/en/mein-beruf/l-37475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83i4TRKz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-z0SrORx5M" TargetMode="External"/><Relationship Id="rId9" Type="http://schemas.openxmlformats.org/officeDocument/2006/relationships/hyperlink" Target="https://www.tandem.net/de/learn/german/helsi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2022-07-06T08:27:00Z</dcterms:created>
  <dcterms:modified xsi:type="dcterms:W3CDTF">2022-07-06T08:38:00Z</dcterms:modified>
</cp:coreProperties>
</file>