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9"/>
        <w:gridCol w:w="4107"/>
      </w:tblGrid>
      <w:tr w:rsidR="0056164F" w:rsidRPr="0056164F" w:rsidTr="005616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164F" w:rsidRPr="0056164F" w:rsidRDefault="0056164F" w:rsidP="0056164F">
            <w:pPr>
              <w:spacing w:after="120" w:line="240" w:lineRule="auto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fi-FI"/>
              </w:rPr>
            </w:pPr>
            <w:r w:rsidRPr="0056164F">
              <w:rPr>
                <w:rFonts w:eastAsia="Times New Roman" w:cstheme="minorHAnsi"/>
                <w:b/>
                <w:bCs/>
                <w:sz w:val="24"/>
                <w:szCs w:val="24"/>
                <w:lang w:eastAsia="fi-FI"/>
              </w:rPr>
              <w:t>Yhteiskirjoittaminen</w:t>
            </w:r>
          </w:p>
        </w:tc>
      </w:tr>
      <w:tr w:rsidR="0056164F" w:rsidRPr="0056164F" w:rsidTr="00561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164F" w:rsidRPr="0056164F" w:rsidRDefault="0056164F" w:rsidP="0056164F">
            <w:pPr>
              <w:spacing w:after="120" w:line="240" w:lineRule="auto"/>
              <w:outlineLvl w:val="3"/>
              <w:rPr>
                <w:rFonts w:eastAsia="Times New Roman" w:cstheme="minorHAnsi"/>
                <w:b/>
                <w:bCs/>
                <w:sz w:val="24"/>
                <w:szCs w:val="24"/>
                <w:lang w:eastAsia="fi-FI"/>
              </w:rPr>
            </w:pPr>
            <w:r w:rsidRPr="0056164F">
              <w:rPr>
                <w:rFonts w:eastAsia="Times New Roman" w:cstheme="minorHAnsi"/>
                <w:b/>
                <w:bCs/>
                <w:sz w:val="24"/>
                <w:szCs w:val="24"/>
                <w:lang w:eastAsia="fi-FI"/>
              </w:rPr>
              <w:t>Mahdollisuuksia, etuja</w:t>
            </w:r>
          </w:p>
        </w:tc>
        <w:tc>
          <w:tcPr>
            <w:tcW w:w="0" w:type="auto"/>
            <w:vAlign w:val="center"/>
            <w:hideMark/>
          </w:tcPr>
          <w:p w:rsidR="0056164F" w:rsidRPr="0056164F" w:rsidRDefault="0056164F" w:rsidP="0056164F">
            <w:pPr>
              <w:spacing w:after="120" w:line="240" w:lineRule="auto"/>
              <w:outlineLvl w:val="3"/>
              <w:rPr>
                <w:rFonts w:eastAsia="Times New Roman" w:cstheme="minorHAnsi"/>
                <w:b/>
                <w:bCs/>
                <w:sz w:val="24"/>
                <w:szCs w:val="24"/>
                <w:lang w:eastAsia="fi-FI"/>
              </w:rPr>
            </w:pPr>
            <w:r w:rsidRPr="0056164F">
              <w:rPr>
                <w:rFonts w:eastAsia="Times New Roman" w:cstheme="minorHAnsi"/>
                <w:b/>
                <w:bCs/>
                <w:sz w:val="24"/>
                <w:szCs w:val="24"/>
                <w:lang w:eastAsia="fi-FI"/>
              </w:rPr>
              <w:t>Haasteita, ongelmia</w:t>
            </w:r>
          </w:p>
        </w:tc>
      </w:tr>
      <w:tr w:rsidR="0056164F" w:rsidRPr="0056164F" w:rsidTr="00561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164F" w:rsidRPr="0056164F" w:rsidRDefault="0056164F" w:rsidP="0056164F">
            <w:pPr>
              <w:numPr>
                <w:ilvl w:val="0"/>
                <w:numId w:val="1"/>
              </w:numPr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56164F">
              <w:rPr>
                <w:rFonts w:eastAsia="Times New Roman" w:cstheme="minorHAnsi"/>
                <w:sz w:val="24"/>
                <w:szCs w:val="24"/>
                <w:lang w:eastAsia="fi-FI"/>
              </w:rPr>
              <w:t>Tuottaa enemmän ja laadukkaampaa tekstiä kuin yksikään kirjoittajista voi yksin saada aikaan.</w:t>
            </w:r>
          </w:p>
          <w:p w:rsidR="0056164F" w:rsidRPr="0056164F" w:rsidRDefault="0056164F" w:rsidP="0056164F">
            <w:pPr>
              <w:numPr>
                <w:ilvl w:val="0"/>
                <w:numId w:val="1"/>
              </w:numPr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56164F">
              <w:rPr>
                <w:rFonts w:eastAsia="Times New Roman" w:cstheme="minorHAnsi"/>
                <w:sz w:val="24"/>
                <w:szCs w:val="24"/>
                <w:lang w:eastAsia="fi-FI"/>
              </w:rPr>
              <w:t>Voi olla hauskempaa ja antoisampaa kuin yksin kirjoittaminen.</w:t>
            </w:r>
          </w:p>
          <w:p w:rsidR="0056164F" w:rsidRPr="0056164F" w:rsidRDefault="0056164F" w:rsidP="0056164F">
            <w:pPr>
              <w:numPr>
                <w:ilvl w:val="0"/>
                <w:numId w:val="1"/>
              </w:numPr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56164F">
              <w:rPr>
                <w:rFonts w:eastAsia="Times New Roman" w:cstheme="minorHAnsi"/>
                <w:sz w:val="24"/>
                <w:szCs w:val="24"/>
                <w:lang w:eastAsia="fi-FI"/>
              </w:rPr>
              <w:t>Jatkuva arviointi, palaute ja tekstien jalostaminen yhteistoiminnallisesti.</w:t>
            </w:r>
          </w:p>
          <w:p w:rsidR="0056164F" w:rsidRPr="0056164F" w:rsidRDefault="0056164F" w:rsidP="0056164F">
            <w:pPr>
              <w:numPr>
                <w:ilvl w:val="0"/>
                <w:numId w:val="1"/>
              </w:numPr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56164F">
              <w:rPr>
                <w:rFonts w:eastAsia="Times New Roman" w:cstheme="minorHAnsi"/>
                <w:sz w:val="24"/>
                <w:szCs w:val="24"/>
                <w:lang w:eastAsia="fi-FI"/>
              </w:rPr>
              <w:t>Oman teksti(</w:t>
            </w:r>
            <w:proofErr w:type="spellStart"/>
            <w:r w:rsidRPr="0056164F">
              <w:rPr>
                <w:rFonts w:eastAsia="Times New Roman" w:cstheme="minorHAnsi"/>
                <w:sz w:val="24"/>
                <w:szCs w:val="24"/>
                <w:lang w:eastAsia="fi-FI"/>
              </w:rPr>
              <w:t>osuude</w:t>
            </w:r>
            <w:proofErr w:type="spellEnd"/>
            <w:r w:rsidRPr="0056164F">
              <w:rPr>
                <w:rFonts w:eastAsia="Times New Roman" w:cstheme="minorHAnsi"/>
                <w:sz w:val="24"/>
                <w:szCs w:val="24"/>
                <w:lang w:eastAsia="fi-FI"/>
              </w:rPr>
              <w:t>)n jakaminen, jalostaminen ja näkeminen toisten silmin.</w:t>
            </w:r>
          </w:p>
          <w:p w:rsidR="0056164F" w:rsidRPr="0056164F" w:rsidRDefault="0056164F" w:rsidP="0056164F">
            <w:pPr>
              <w:numPr>
                <w:ilvl w:val="0"/>
                <w:numId w:val="1"/>
              </w:numPr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56164F">
              <w:rPr>
                <w:rFonts w:eastAsia="Times New Roman" w:cstheme="minorHAnsi"/>
                <w:sz w:val="24"/>
                <w:szCs w:val="24"/>
                <w:lang w:eastAsia="fi-FI"/>
              </w:rPr>
              <w:t>Harjaannuttaa muokkaavaan, yhdessä uutta luovaan kirjoittamisprosessiin ja prosessikirjoittamiseen.</w:t>
            </w:r>
          </w:p>
          <w:p w:rsidR="0056164F" w:rsidRPr="0056164F" w:rsidRDefault="0056164F" w:rsidP="0056164F">
            <w:pPr>
              <w:numPr>
                <w:ilvl w:val="0"/>
                <w:numId w:val="1"/>
              </w:numPr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56164F">
              <w:rPr>
                <w:rFonts w:eastAsia="Times New Roman" w:cstheme="minorHAnsi"/>
                <w:sz w:val="24"/>
                <w:szCs w:val="24"/>
                <w:lang w:eastAsia="fi-FI"/>
              </w:rPr>
              <w:t>Opettaa kirjoittajia keskusteluttamaan omaa ajatteluaan.</w:t>
            </w:r>
          </w:p>
          <w:p w:rsidR="0056164F" w:rsidRPr="0056164F" w:rsidRDefault="0056164F" w:rsidP="0056164F">
            <w:pPr>
              <w:numPr>
                <w:ilvl w:val="0"/>
                <w:numId w:val="1"/>
              </w:numPr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56164F">
              <w:rPr>
                <w:rFonts w:eastAsia="Times New Roman" w:cstheme="minorHAnsi"/>
                <w:sz w:val="24"/>
                <w:szCs w:val="24"/>
                <w:lang w:eastAsia="fi-FI"/>
              </w:rPr>
              <w:t>Murtaa yksinäisen kammiotutkija/-kirjoittajan myyttiä, koska yhteisöllisyys korostuu ja todentuu yhdessä tekemisenä.</w:t>
            </w:r>
          </w:p>
          <w:p w:rsidR="0056164F" w:rsidRPr="0056164F" w:rsidRDefault="0056164F" w:rsidP="0056164F">
            <w:pPr>
              <w:numPr>
                <w:ilvl w:val="0"/>
                <w:numId w:val="1"/>
              </w:numPr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56164F">
              <w:rPr>
                <w:rFonts w:eastAsia="Times New Roman" w:cstheme="minorHAnsi"/>
                <w:sz w:val="24"/>
                <w:szCs w:val="24"/>
                <w:lang w:eastAsia="fi-FI"/>
              </w:rPr>
              <w:t>Mahdollistaa tekstin yhteisen koettelun eri näkökulmista, tekstin kanssa ja sitä vastaan väittelyn -&gt; argumentoinnin taidot kehittyvät, parhaimmillaan tekstin eheys ja johdonmukaisuus argumentoinnissa vahvistuvat.</w:t>
            </w:r>
          </w:p>
          <w:p w:rsidR="0056164F" w:rsidRPr="0056164F" w:rsidRDefault="0056164F" w:rsidP="0056164F">
            <w:pPr>
              <w:numPr>
                <w:ilvl w:val="0"/>
                <w:numId w:val="1"/>
              </w:numPr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56164F">
              <w:rPr>
                <w:rFonts w:eastAsia="Times New Roman" w:cstheme="minorHAnsi"/>
                <w:sz w:val="24"/>
                <w:szCs w:val="24"/>
                <w:lang w:eastAsia="fi-FI"/>
              </w:rPr>
              <w:t>Muuta?</w:t>
            </w:r>
          </w:p>
        </w:tc>
        <w:tc>
          <w:tcPr>
            <w:tcW w:w="0" w:type="auto"/>
            <w:vAlign w:val="center"/>
            <w:hideMark/>
          </w:tcPr>
          <w:p w:rsidR="0056164F" w:rsidRPr="0056164F" w:rsidRDefault="0056164F" w:rsidP="0056164F">
            <w:pPr>
              <w:numPr>
                <w:ilvl w:val="0"/>
                <w:numId w:val="2"/>
              </w:numPr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56164F">
              <w:rPr>
                <w:rFonts w:eastAsia="Times New Roman" w:cstheme="minorHAnsi"/>
                <w:sz w:val="24"/>
                <w:szCs w:val="24"/>
                <w:lang w:eastAsia="fi-FI"/>
              </w:rPr>
              <w:t>Yhteisen ja selkeän käsityksen puuttuminen tehtävästä ja tavoitteesta voi vaikeuttaa tehokasta ja tarkoituksenmukaista työskentelyä.</w:t>
            </w:r>
          </w:p>
          <w:p w:rsidR="0056164F" w:rsidRPr="0056164F" w:rsidRDefault="0056164F" w:rsidP="0056164F">
            <w:pPr>
              <w:numPr>
                <w:ilvl w:val="0"/>
                <w:numId w:val="2"/>
              </w:numPr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56164F">
              <w:rPr>
                <w:rFonts w:eastAsia="Times New Roman" w:cstheme="minorHAnsi"/>
                <w:sz w:val="24"/>
                <w:szCs w:val="24"/>
                <w:lang w:eastAsia="fi-FI"/>
              </w:rPr>
              <w:t>Vaarana voi olla tekstien yhteensopimattomuus, pirstaleisuus, päällekkäisyys, sidoksisuuden puute.</w:t>
            </w:r>
          </w:p>
          <w:p w:rsidR="0056164F" w:rsidRPr="0056164F" w:rsidRDefault="0056164F" w:rsidP="0056164F">
            <w:pPr>
              <w:numPr>
                <w:ilvl w:val="0"/>
                <w:numId w:val="2"/>
              </w:numPr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56164F">
              <w:rPr>
                <w:rFonts w:eastAsia="Times New Roman" w:cstheme="minorHAnsi"/>
                <w:sz w:val="24"/>
                <w:szCs w:val="24"/>
                <w:lang w:eastAsia="fi-FI"/>
              </w:rPr>
              <w:t>Vaatii yksin kirjoittamista enemmän aikaa -&gt; yhteisten aikataulujen rakentaminen ja yhteen sovittaminen voi olla hankalaa.</w:t>
            </w:r>
          </w:p>
          <w:p w:rsidR="0056164F" w:rsidRPr="0056164F" w:rsidRDefault="0056164F" w:rsidP="0056164F">
            <w:pPr>
              <w:numPr>
                <w:ilvl w:val="0"/>
                <w:numId w:val="2"/>
              </w:numPr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56164F">
              <w:rPr>
                <w:rFonts w:eastAsia="Times New Roman" w:cstheme="minorHAnsi"/>
                <w:sz w:val="24"/>
                <w:szCs w:val="24"/>
                <w:lang w:eastAsia="fi-FI"/>
              </w:rPr>
              <w:t>Kirjoittajien on kyettävä kompromisseihin ja joustoon mutta myös omien näkemysten puolustamiseen.</w:t>
            </w:r>
          </w:p>
          <w:p w:rsidR="0056164F" w:rsidRPr="0056164F" w:rsidRDefault="0056164F" w:rsidP="0056164F">
            <w:pPr>
              <w:numPr>
                <w:ilvl w:val="0"/>
                <w:numId w:val="2"/>
              </w:numPr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56164F">
              <w:rPr>
                <w:rFonts w:eastAsia="Times New Roman" w:cstheme="minorHAnsi"/>
                <w:sz w:val="24"/>
                <w:szCs w:val="24"/>
                <w:lang w:eastAsia="fi-FI"/>
              </w:rPr>
              <w:t>Edellyttää kirjoittajien tasapuolista osallistumista yhteiseen tehtävään: ei tulisi olla ns. vapaamatkustajia eikä ns. työjuhtia.</w:t>
            </w:r>
          </w:p>
          <w:p w:rsidR="0056164F" w:rsidRPr="0056164F" w:rsidRDefault="0056164F" w:rsidP="0056164F">
            <w:pPr>
              <w:numPr>
                <w:ilvl w:val="0"/>
                <w:numId w:val="2"/>
              </w:numPr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56164F">
              <w:rPr>
                <w:rFonts w:eastAsia="Times New Roman" w:cstheme="minorHAnsi"/>
                <w:sz w:val="24"/>
                <w:szCs w:val="24"/>
                <w:lang w:eastAsia="fi-FI"/>
              </w:rPr>
              <w:t>Kirjoittajien yhteistyötaidot voivat joutua koetukselle.</w:t>
            </w:r>
          </w:p>
          <w:p w:rsidR="0056164F" w:rsidRPr="0056164F" w:rsidRDefault="0056164F" w:rsidP="0056164F">
            <w:pPr>
              <w:numPr>
                <w:ilvl w:val="0"/>
                <w:numId w:val="2"/>
              </w:numPr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56164F">
              <w:rPr>
                <w:rFonts w:eastAsia="Times New Roman" w:cstheme="minorHAnsi"/>
                <w:sz w:val="24"/>
                <w:szCs w:val="24"/>
                <w:lang w:eastAsia="fi-FI"/>
              </w:rPr>
              <w:t>Muuta?</w:t>
            </w:r>
          </w:p>
        </w:tc>
      </w:tr>
    </w:tbl>
    <w:p w:rsidR="007E3A7C" w:rsidRPr="0056164F" w:rsidRDefault="007E3A7C" w:rsidP="0056164F">
      <w:pPr>
        <w:spacing w:after="120" w:line="240" w:lineRule="auto"/>
        <w:rPr>
          <w:rFonts w:cstheme="minorHAnsi"/>
          <w:sz w:val="24"/>
          <w:szCs w:val="24"/>
        </w:rPr>
      </w:pPr>
    </w:p>
    <w:p w:rsidR="0056164F" w:rsidRPr="0056164F" w:rsidRDefault="0056164F" w:rsidP="0056164F">
      <w:pPr>
        <w:spacing w:after="120" w:line="240" w:lineRule="auto"/>
        <w:rPr>
          <w:rFonts w:cstheme="minorHAnsi"/>
          <w:sz w:val="24"/>
          <w:szCs w:val="24"/>
        </w:rPr>
      </w:pPr>
    </w:p>
    <w:p w:rsidR="00D316A0" w:rsidRDefault="0056164F" w:rsidP="0056164F">
      <w:pPr>
        <w:spacing w:after="120" w:line="240" w:lineRule="auto"/>
        <w:rPr>
          <w:rFonts w:cstheme="minorHAnsi"/>
          <w:sz w:val="24"/>
          <w:szCs w:val="24"/>
        </w:rPr>
      </w:pPr>
      <w:r w:rsidRPr="0056164F">
        <w:rPr>
          <w:rFonts w:cstheme="minorHAnsi"/>
          <w:sz w:val="24"/>
          <w:szCs w:val="24"/>
        </w:rPr>
        <w:t>http://webcgi.oulu.fi/oykk/abc/kirjoittamisprosessi/yhdessa_kirjoittaminen_ja_yhteiskirjoittaminen/</w:t>
      </w:r>
    </w:p>
    <w:p w:rsidR="00D316A0" w:rsidRDefault="00D316A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4"/>
        <w:gridCol w:w="7122"/>
      </w:tblGrid>
      <w:tr w:rsidR="00D316A0" w:rsidTr="00D316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A0" w:rsidRDefault="00D316A0">
            <w:pPr>
              <w:pStyle w:val="Heading3"/>
            </w:pPr>
            <w:r>
              <w:lastRenderedPageBreak/>
              <w:t>Yhteiskirjoittamisen työtapoja</w:t>
            </w:r>
          </w:p>
          <w:p w:rsidR="00D316A0" w:rsidRDefault="00D316A0">
            <w:pPr>
              <w:pStyle w:val="Heading3"/>
            </w:pPr>
          </w:p>
        </w:tc>
      </w:tr>
      <w:tr w:rsidR="00D316A0" w:rsidTr="00D316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A0" w:rsidRDefault="00D316A0">
            <w:pPr>
              <w:pStyle w:val="Heading4"/>
            </w:pPr>
            <w:r>
              <w:t>Työtapa</w:t>
            </w:r>
          </w:p>
        </w:tc>
        <w:tc>
          <w:tcPr>
            <w:tcW w:w="0" w:type="auto"/>
            <w:vAlign w:val="center"/>
            <w:hideMark/>
          </w:tcPr>
          <w:p w:rsidR="00D316A0" w:rsidRDefault="00D316A0">
            <w:pPr>
              <w:pStyle w:val="Heading4"/>
            </w:pPr>
            <w:r>
              <w:t>Työtavan kuvaus, erityispiirteitä</w:t>
            </w:r>
          </w:p>
          <w:p w:rsidR="00D316A0" w:rsidRDefault="00D316A0">
            <w:pPr>
              <w:pStyle w:val="Heading4"/>
            </w:pPr>
          </w:p>
        </w:tc>
      </w:tr>
      <w:tr w:rsidR="00D316A0" w:rsidTr="00D316A0">
        <w:trPr>
          <w:tblCellSpacing w:w="15" w:type="dxa"/>
        </w:trPr>
        <w:tc>
          <w:tcPr>
            <w:tcW w:w="0" w:type="auto"/>
            <w:hideMark/>
          </w:tcPr>
          <w:p w:rsidR="00D316A0" w:rsidRDefault="00D316A0">
            <w:pPr>
              <w:pStyle w:val="NormalWeb"/>
            </w:pPr>
            <w:r>
              <w:rPr>
                <w:rStyle w:val="Strong"/>
              </w:rPr>
              <w:t>Käsi kädessä kirjoittaminen</w:t>
            </w:r>
          </w:p>
        </w:tc>
        <w:tc>
          <w:tcPr>
            <w:tcW w:w="0" w:type="auto"/>
            <w:vAlign w:val="center"/>
            <w:hideMark/>
          </w:tcPr>
          <w:p w:rsidR="00D316A0" w:rsidRDefault="00D316A0">
            <w:pPr>
              <w:pStyle w:val="NormalWeb"/>
            </w:pPr>
            <w:r>
              <w:t>Kaikki kirjoittamisprosessin vaiheet tehdään yhdessä: luetaan, keskustellaan, kirjoitetaan yhdessä.</w:t>
            </w:r>
          </w:p>
          <w:p w:rsidR="00D316A0" w:rsidRDefault="00D316A0">
            <w:pPr>
              <w:pStyle w:val="NormalWeb"/>
            </w:pPr>
            <w:r>
              <w:t>Vaatii runsaasti yhteistä aikaa.</w:t>
            </w:r>
          </w:p>
          <w:p w:rsidR="00D316A0" w:rsidRDefault="00D316A0">
            <w:pPr>
              <w:pStyle w:val="NormalWeb"/>
            </w:pPr>
            <w:r>
              <w:t>Kaikista ratkaisuista neuvotellaan yhdessä.</w:t>
            </w:r>
          </w:p>
          <w:p w:rsidR="00D316A0" w:rsidRDefault="00D316A0">
            <w:pPr>
              <w:pStyle w:val="NormalWeb"/>
            </w:pPr>
            <w:r>
              <w:t>Lopputulos on kaikkien yhteinen (myös tekijänoikeudellisesti), eikä yksittäisen tekijän panos yksinään muodosta itsenäistä teosta.</w:t>
            </w:r>
          </w:p>
          <w:p w:rsidR="00D316A0" w:rsidRDefault="00D316A0">
            <w:pPr>
              <w:pStyle w:val="NormalWeb"/>
            </w:pPr>
          </w:p>
        </w:tc>
      </w:tr>
      <w:tr w:rsidR="00D316A0" w:rsidTr="00D316A0">
        <w:trPr>
          <w:tblCellSpacing w:w="15" w:type="dxa"/>
        </w:trPr>
        <w:tc>
          <w:tcPr>
            <w:tcW w:w="0" w:type="auto"/>
            <w:hideMark/>
          </w:tcPr>
          <w:p w:rsidR="00D316A0" w:rsidRDefault="00D316A0">
            <w:pPr>
              <w:pStyle w:val="NormalWeb"/>
            </w:pPr>
            <w:r>
              <w:rPr>
                <w:rStyle w:val="Strong"/>
              </w:rPr>
              <w:t xml:space="preserve">Tekstien </w:t>
            </w:r>
            <w:r>
              <w:rPr>
                <w:b/>
                <w:bCs/>
              </w:rPr>
              <w:br/>
            </w:r>
            <w:r>
              <w:rPr>
                <w:rStyle w:val="Strong"/>
              </w:rPr>
              <w:t>sula(u)t-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rStyle w:val="Strong"/>
              </w:rPr>
              <w:t>taminen</w:t>
            </w:r>
            <w:proofErr w:type="spellEnd"/>
            <w:r>
              <w:rPr>
                <w:rStyle w:val="Strong"/>
              </w:rPr>
              <w:t xml:space="preserve"> toisiinsa</w:t>
            </w:r>
          </w:p>
        </w:tc>
        <w:tc>
          <w:tcPr>
            <w:tcW w:w="0" w:type="auto"/>
            <w:vAlign w:val="center"/>
            <w:hideMark/>
          </w:tcPr>
          <w:p w:rsidR="00D316A0" w:rsidRDefault="00D316A0">
            <w:pPr>
              <w:pStyle w:val="NormalWeb"/>
            </w:pPr>
            <w:r>
              <w:t>Ideointi yhdessä ja yksin -&gt; työnjako -&gt; eri kirjoittajat kirjoittavat omat pohjatekstit -&gt; pohjatekstien kierrättäminen (useita kierroksia) toisilla, toisten tekstien kommentointi, toisten ja oman tekstin muokkaus -&gt; tekstit muokkautuvat yhteisiksi teksteiksi, homogenisoituvat.</w:t>
            </w:r>
          </w:p>
          <w:p w:rsidR="00D316A0" w:rsidRDefault="00D316A0">
            <w:pPr>
              <w:pStyle w:val="NormalWeb"/>
            </w:pPr>
          </w:p>
        </w:tc>
      </w:tr>
      <w:tr w:rsidR="00D316A0" w:rsidTr="00D316A0">
        <w:trPr>
          <w:tblCellSpacing w:w="15" w:type="dxa"/>
        </w:trPr>
        <w:tc>
          <w:tcPr>
            <w:tcW w:w="0" w:type="auto"/>
            <w:hideMark/>
          </w:tcPr>
          <w:p w:rsidR="00D316A0" w:rsidRDefault="00D316A0">
            <w:pPr>
              <w:pStyle w:val="NormalWeb"/>
            </w:pPr>
            <w:r>
              <w:rPr>
                <w:rStyle w:val="Strong"/>
              </w:rPr>
              <w:t>Rationalistinen työnjako</w:t>
            </w:r>
          </w:p>
        </w:tc>
        <w:tc>
          <w:tcPr>
            <w:tcW w:w="0" w:type="auto"/>
            <w:vAlign w:val="center"/>
            <w:hideMark/>
          </w:tcPr>
          <w:p w:rsidR="00D316A0" w:rsidRDefault="00D316A0">
            <w:pPr>
              <w:pStyle w:val="NormalWeb"/>
            </w:pPr>
            <w:r>
              <w:t>Sovitaan tehtävästä ja työnjaosta -&gt; jokainen kirjoittaa oman osuutensa -&gt; osat yhdistetään -&gt; lopputulosta muokataan käytettävissä olevan ajan ja tarpeen mukaan.</w:t>
            </w:r>
          </w:p>
          <w:p w:rsidR="00D316A0" w:rsidRDefault="00D316A0">
            <w:pPr>
              <w:pStyle w:val="NormalWeb"/>
            </w:pPr>
            <w:r>
              <w:t xml:space="preserve">Edellytyksiä: sujuvasti kirjoittavat henkilöt, joilla </w:t>
            </w:r>
            <w:proofErr w:type="spellStart"/>
            <w:r>
              <w:t>samantyyppinen</w:t>
            </w:r>
            <w:proofErr w:type="spellEnd"/>
            <w:r>
              <w:t xml:space="preserve"> </w:t>
            </w:r>
            <w:proofErr w:type="spellStart"/>
            <w:r>
              <w:t>kirjoittamis</w:t>
            </w:r>
            <w:proofErr w:type="spellEnd"/>
            <w:r>
              <w:t>- ja ajattelutapa.</w:t>
            </w:r>
          </w:p>
          <w:p w:rsidR="00D316A0" w:rsidRDefault="00D316A0">
            <w:pPr>
              <w:pStyle w:val="NormalWeb"/>
            </w:pPr>
            <w:r>
              <w:t>Ongelmia ja vaaroja: hajanaisuus, pirstaleisuus, tyylin epätasaisuus, epäyhtenäisyys, ristiriitaisuudet, päällekkäisyydet.</w:t>
            </w:r>
          </w:p>
          <w:p w:rsidR="00D316A0" w:rsidRDefault="00D316A0">
            <w:pPr>
              <w:pStyle w:val="NormalWeb"/>
            </w:pPr>
            <w:r>
              <w:t>Eri kirjoittajien osuudet ovat osoitettavissa ja arvioitavissa erikseen.</w:t>
            </w:r>
          </w:p>
          <w:p w:rsidR="00D316A0" w:rsidRDefault="00D316A0">
            <w:pPr>
              <w:pStyle w:val="NormalWeb"/>
            </w:pPr>
          </w:p>
        </w:tc>
      </w:tr>
      <w:tr w:rsidR="00D316A0" w:rsidTr="00D316A0">
        <w:trPr>
          <w:tblCellSpacing w:w="15" w:type="dxa"/>
        </w:trPr>
        <w:tc>
          <w:tcPr>
            <w:tcW w:w="0" w:type="auto"/>
            <w:hideMark/>
          </w:tcPr>
          <w:p w:rsidR="00D316A0" w:rsidRDefault="00D316A0">
            <w:pPr>
              <w:pStyle w:val="NormalWeb"/>
            </w:pPr>
            <w:r>
              <w:rPr>
                <w:rStyle w:val="Strong"/>
              </w:rPr>
              <w:t>Vahva johtaja</w:t>
            </w:r>
          </w:p>
        </w:tc>
        <w:tc>
          <w:tcPr>
            <w:tcW w:w="0" w:type="auto"/>
            <w:vAlign w:val="center"/>
            <w:hideMark/>
          </w:tcPr>
          <w:p w:rsidR="00D316A0" w:rsidRDefault="00D316A0">
            <w:pPr>
              <w:pStyle w:val="NormalWeb"/>
            </w:pPr>
            <w:r>
              <w:t>Joku johtaa ja kommentoi kirjoittamisprojektia muttei itse välttämättä kirjoita mitään.</w:t>
            </w:r>
          </w:p>
          <w:p w:rsidR="00D316A0" w:rsidRDefault="00D316A0">
            <w:pPr>
              <w:pStyle w:val="NormalWeb"/>
            </w:pPr>
            <w:r>
              <w:t>Käytetään esim.</w:t>
            </w:r>
            <w:r>
              <w:t xml:space="preserve"> joissakin tutkimusprojekteissa.</w:t>
            </w:r>
          </w:p>
          <w:p w:rsidR="00D316A0" w:rsidRDefault="00D316A0">
            <w:pPr>
              <w:pStyle w:val="NormalWeb"/>
            </w:pPr>
          </w:p>
        </w:tc>
      </w:tr>
    </w:tbl>
    <w:p w:rsidR="00D316A0" w:rsidRDefault="00D316A0" w:rsidP="00D316A0">
      <w:pPr>
        <w:spacing w:after="120" w:line="240" w:lineRule="auto"/>
      </w:pPr>
      <w:bookmarkStart w:id="0" w:name="_GoBack"/>
      <w:bookmarkEnd w:id="0"/>
      <w:r>
        <w:t>Eskola, Jari 1998: Yhteiskirjoittaminen ja ”</w:t>
      </w:r>
      <w:proofErr w:type="spellStart"/>
      <w:r>
        <w:t>yhteis”kirjoittaminen</w:t>
      </w:r>
      <w:proofErr w:type="spellEnd"/>
      <w:r>
        <w:t xml:space="preserve"> tieteellisen tuottamisen prosesseina. – Artikkeli teoksessa Kirjoituksia tieteellisestä kirjoittamisesta (toim. Jari Eskola). Tampereen yliopisto. Taju. Tampere.</w:t>
      </w:r>
    </w:p>
    <w:p w:rsidR="00D316A0" w:rsidRPr="0056164F" w:rsidRDefault="00D316A0" w:rsidP="00D316A0">
      <w:pPr>
        <w:spacing w:after="120" w:line="240" w:lineRule="auto"/>
        <w:rPr>
          <w:rFonts w:cstheme="minorHAnsi"/>
          <w:sz w:val="24"/>
          <w:szCs w:val="24"/>
        </w:rPr>
      </w:pPr>
      <w:proofErr w:type="spellStart"/>
      <w:r>
        <w:t>Viskari</w:t>
      </w:r>
      <w:proofErr w:type="spellEnd"/>
      <w:r>
        <w:t xml:space="preserve">, Sinikka 2000: Tieteellisen kirjoittamisen perusteet. Opas kirjoittamiseen ja seminaarityöskentelyyn. Tampereen yliopisto. Kasvatustieteiden laitoksen julkaisusarja B </w:t>
      </w:r>
      <w:proofErr w:type="gramStart"/>
      <w:r>
        <w:t>n:o</w:t>
      </w:r>
      <w:proofErr w:type="gramEnd"/>
      <w:r>
        <w:t xml:space="preserve"> 17. </w:t>
      </w:r>
      <w:proofErr w:type="spellStart"/>
      <w:r>
        <w:t>JuvenesPrint</w:t>
      </w:r>
      <w:proofErr w:type="spellEnd"/>
      <w:r>
        <w:t xml:space="preserve"> – Tampereen yliopistopaino. Tampere.</w:t>
      </w:r>
    </w:p>
    <w:sectPr w:rsidR="00D316A0" w:rsidRPr="005616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06289"/>
    <w:multiLevelType w:val="multilevel"/>
    <w:tmpl w:val="B7F6F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904585"/>
    <w:multiLevelType w:val="multilevel"/>
    <w:tmpl w:val="64825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64F"/>
    <w:rsid w:val="000074F2"/>
    <w:rsid w:val="00017D58"/>
    <w:rsid w:val="00031F38"/>
    <w:rsid w:val="0003658B"/>
    <w:rsid w:val="000603F0"/>
    <w:rsid w:val="00077249"/>
    <w:rsid w:val="000807D6"/>
    <w:rsid w:val="000913E6"/>
    <w:rsid w:val="000B1C2F"/>
    <w:rsid w:val="000C3288"/>
    <w:rsid w:val="000F0683"/>
    <w:rsid w:val="001026D9"/>
    <w:rsid w:val="00177E0C"/>
    <w:rsid w:val="001947CD"/>
    <w:rsid w:val="00195061"/>
    <w:rsid w:val="001A6D80"/>
    <w:rsid w:val="001B2243"/>
    <w:rsid w:val="001B6C0F"/>
    <w:rsid w:val="001D41A0"/>
    <w:rsid w:val="001E7EFE"/>
    <w:rsid w:val="002230EB"/>
    <w:rsid w:val="00232021"/>
    <w:rsid w:val="002328FA"/>
    <w:rsid w:val="002440ED"/>
    <w:rsid w:val="0024564E"/>
    <w:rsid w:val="002462A4"/>
    <w:rsid w:val="00251B7F"/>
    <w:rsid w:val="0025736A"/>
    <w:rsid w:val="00274D61"/>
    <w:rsid w:val="00287C96"/>
    <w:rsid w:val="00293B22"/>
    <w:rsid w:val="002D4BE5"/>
    <w:rsid w:val="002D7AF4"/>
    <w:rsid w:val="002E714D"/>
    <w:rsid w:val="002F7196"/>
    <w:rsid w:val="00341B0D"/>
    <w:rsid w:val="00343C35"/>
    <w:rsid w:val="00361BEF"/>
    <w:rsid w:val="00363A69"/>
    <w:rsid w:val="00366191"/>
    <w:rsid w:val="00397650"/>
    <w:rsid w:val="003B58AA"/>
    <w:rsid w:val="003B6C30"/>
    <w:rsid w:val="003C7E02"/>
    <w:rsid w:val="003E3BD4"/>
    <w:rsid w:val="003E47AC"/>
    <w:rsid w:val="003E55E6"/>
    <w:rsid w:val="00402BBC"/>
    <w:rsid w:val="0044022D"/>
    <w:rsid w:val="00447320"/>
    <w:rsid w:val="0047022E"/>
    <w:rsid w:val="00491AE9"/>
    <w:rsid w:val="004A28BF"/>
    <w:rsid w:val="004B7BDB"/>
    <w:rsid w:val="004D2F20"/>
    <w:rsid w:val="004D3A18"/>
    <w:rsid w:val="0051142F"/>
    <w:rsid w:val="005159D7"/>
    <w:rsid w:val="005159F5"/>
    <w:rsid w:val="0054355F"/>
    <w:rsid w:val="0056164F"/>
    <w:rsid w:val="005B721A"/>
    <w:rsid w:val="005C6B9B"/>
    <w:rsid w:val="005D315F"/>
    <w:rsid w:val="005D3438"/>
    <w:rsid w:val="005F15F6"/>
    <w:rsid w:val="00600C50"/>
    <w:rsid w:val="006015F7"/>
    <w:rsid w:val="006113F7"/>
    <w:rsid w:val="0062666B"/>
    <w:rsid w:val="00641377"/>
    <w:rsid w:val="00642ED0"/>
    <w:rsid w:val="00646E42"/>
    <w:rsid w:val="006514A9"/>
    <w:rsid w:val="00663D13"/>
    <w:rsid w:val="006706E8"/>
    <w:rsid w:val="006776AF"/>
    <w:rsid w:val="00680F83"/>
    <w:rsid w:val="006858F0"/>
    <w:rsid w:val="00696DFC"/>
    <w:rsid w:val="006A20B3"/>
    <w:rsid w:val="006E51F2"/>
    <w:rsid w:val="006E58D7"/>
    <w:rsid w:val="0070191B"/>
    <w:rsid w:val="007223C8"/>
    <w:rsid w:val="00724211"/>
    <w:rsid w:val="00734E65"/>
    <w:rsid w:val="00737DCA"/>
    <w:rsid w:val="007644D9"/>
    <w:rsid w:val="00766BC3"/>
    <w:rsid w:val="007D22F3"/>
    <w:rsid w:val="007E3A7C"/>
    <w:rsid w:val="00820B26"/>
    <w:rsid w:val="00834A4F"/>
    <w:rsid w:val="00834F4C"/>
    <w:rsid w:val="00841B2C"/>
    <w:rsid w:val="00845EB0"/>
    <w:rsid w:val="00882833"/>
    <w:rsid w:val="00891E80"/>
    <w:rsid w:val="008920FF"/>
    <w:rsid w:val="0089411A"/>
    <w:rsid w:val="008E63F8"/>
    <w:rsid w:val="008E7F83"/>
    <w:rsid w:val="008F1C5D"/>
    <w:rsid w:val="008F243F"/>
    <w:rsid w:val="0093552D"/>
    <w:rsid w:val="00937FF3"/>
    <w:rsid w:val="009639F2"/>
    <w:rsid w:val="0098757F"/>
    <w:rsid w:val="009965C4"/>
    <w:rsid w:val="009E00DD"/>
    <w:rsid w:val="00A02B85"/>
    <w:rsid w:val="00A1725C"/>
    <w:rsid w:val="00A30285"/>
    <w:rsid w:val="00A3507C"/>
    <w:rsid w:val="00A91A87"/>
    <w:rsid w:val="00AA5C18"/>
    <w:rsid w:val="00AB66E0"/>
    <w:rsid w:val="00AD406F"/>
    <w:rsid w:val="00B070DF"/>
    <w:rsid w:val="00B07EE5"/>
    <w:rsid w:val="00B5129E"/>
    <w:rsid w:val="00B847B5"/>
    <w:rsid w:val="00BA535A"/>
    <w:rsid w:val="00BE1BA7"/>
    <w:rsid w:val="00BE1F3A"/>
    <w:rsid w:val="00BE6C0F"/>
    <w:rsid w:val="00C02066"/>
    <w:rsid w:val="00C21219"/>
    <w:rsid w:val="00C31890"/>
    <w:rsid w:val="00C337ED"/>
    <w:rsid w:val="00C41F29"/>
    <w:rsid w:val="00C50EA2"/>
    <w:rsid w:val="00C605A4"/>
    <w:rsid w:val="00C63948"/>
    <w:rsid w:val="00C80F7E"/>
    <w:rsid w:val="00CA1721"/>
    <w:rsid w:val="00CA7E19"/>
    <w:rsid w:val="00CD4F34"/>
    <w:rsid w:val="00CE0023"/>
    <w:rsid w:val="00CF03A4"/>
    <w:rsid w:val="00CF188E"/>
    <w:rsid w:val="00CF1DE4"/>
    <w:rsid w:val="00D10B55"/>
    <w:rsid w:val="00D23268"/>
    <w:rsid w:val="00D26BB0"/>
    <w:rsid w:val="00D27ECD"/>
    <w:rsid w:val="00D316A0"/>
    <w:rsid w:val="00D3223A"/>
    <w:rsid w:val="00D4211F"/>
    <w:rsid w:val="00D635FC"/>
    <w:rsid w:val="00D638CF"/>
    <w:rsid w:val="00D7099C"/>
    <w:rsid w:val="00D76647"/>
    <w:rsid w:val="00D9088A"/>
    <w:rsid w:val="00D931DB"/>
    <w:rsid w:val="00D96C97"/>
    <w:rsid w:val="00D976B1"/>
    <w:rsid w:val="00DB1734"/>
    <w:rsid w:val="00DD54EC"/>
    <w:rsid w:val="00E250BB"/>
    <w:rsid w:val="00E258DB"/>
    <w:rsid w:val="00E53AAF"/>
    <w:rsid w:val="00E5629E"/>
    <w:rsid w:val="00E56429"/>
    <w:rsid w:val="00E564B2"/>
    <w:rsid w:val="00E916EE"/>
    <w:rsid w:val="00EA0761"/>
    <w:rsid w:val="00EA172E"/>
    <w:rsid w:val="00EC0F97"/>
    <w:rsid w:val="00EC6121"/>
    <w:rsid w:val="00EE48DF"/>
    <w:rsid w:val="00F26D4E"/>
    <w:rsid w:val="00F53C86"/>
    <w:rsid w:val="00F95396"/>
    <w:rsid w:val="00FB469A"/>
    <w:rsid w:val="00FB75FF"/>
    <w:rsid w:val="00FD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2C246"/>
  <w15:chartTrackingRefBased/>
  <w15:docId w15:val="{BB87172E-FE5C-4FDC-84DD-5C40C27B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616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Heading4">
    <w:name w:val="heading 4"/>
    <w:basedOn w:val="Normal"/>
    <w:link w:val="Heading4Char"/>
    <w:uiPriority w:val="9"/>
    <w:qFormat/>
    <w:rsid w:val="005616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6164F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customStyle="1" w:styleId="Heading4Char">
    <w:name w:val="Heading 4 Char"/>
    <w:basedOn w:val="DefaultParagraphFont"/>
    <w:link w:val="Heading4"/>
    <w:uiPriority w:val="9"/>
    <w:rsid w:val="0056164F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styleId="NormalWeb">
    <w:name w:val="Normal (Web)"/>
    <w:basedOn w:val="Normal"/>
    <w:uiPriority w:val="99"/>
    <w:semiHidden/>
    <w:unhideWhenUsed/>
    <w:rsid w:val="00D31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Strong">
    <w:name w:val="Strong"/>
    <w:basedOn w:val="DefaultParagraphFont"/>
    <w:uiPriority w:val="22"/>
    <w:qFormat/>
    <w:rsid w:val="00D316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379</Words>
  <Characters>3074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Lehtimaja Inkeri</dc:creator>
  <cp:keywords/>
  <dc:description/>
  <cp:lastModifiedBy>Lehtimaja Inkeri</cp:lastModifiedBy>
  <cp:revision>2</cp:revision>
  <dcterms:created xsi:type="dcterms:W3CDTF">2019-05-09T12:07:00Z</dcterms:created>
  <dcterms:modified xsi:type="dcterms:W3CDTF">2019-05-09T12:11:00Z</dcterms:modified>
</cp:coreProperties>
</file>