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9F2C65" w:rsidRPr="009F2C65" w14:paraId="720D229E" w14:textId="77777777" w:rsidTr="009A6D8D">
        <w:tc>
          <w:tcPr>
            <w:tcW w:w="4361" w:type="dxa"/>
          </w:tcPr>
          <w:p w14:paraId="583FAE85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The basic measurement of time in Atlantis is a day</w:t>
            </w:r>
          </w:p>
        </w:tc>
        <w:tc>
          <w:tcPr>
            <w:tcW w:w="4252" w:type="dxa"/>
          </w:tcPr>
          <w:p w14:paraId="1E16F6F7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One member of each gang has religious duties and does not lay blocks.</w:t>
            </w:r>
          </w:p>
        </w:tc>
      </w:tr>
      <w:tr w:rsidR="009F2C65" w:rsidRPr="009F2C65" w14:paraId="4A6AD2C8" w14:textId="77777777" w:rsidTr="009A6D8D">
        <w:tc>
          <w:tcPr>
            <w:tcW w:w="4361" w:type="dxa"/>
          </w:tcPr>
          <w:p w14:paraId="7CF5ECC6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An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Atlantian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day is divided into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schlibs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ponks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01895EFF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No works takes place on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Daydoldrum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  <w:p w14:paraId="0E0E01E1" w14:textId="77777777" w:rsidR="009A6D8D" w:rsidRPr="009F2C65" w:rsidRDefault="009A6D8D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3A718F71" w14:textId="77777777" w:rsidTr="009A6D8D">
        <w:tc>
          <w:tcPr>
            <w:tcW w:w="4361" w:type="dxa"/>
          </w:tcPr>
          <w:p w14:paraId="7F2510EA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The length of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zin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is 50 feet.</w:t>
            </w:r>
          </w:p>
        </w:tc>
        <w:tc>
          <w:tcPr>
            <w:tcW w:w="4252" w:type="dxa"/>
          </w:tcPr>
          <w:p w14:paraId="4C06E9D4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What is a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cubitt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?</w:t>
            </w:r>
          </w:p>
          <w:p w14:paraId="40453791" w14:textId="77777777" w:rsidR="009A6D8D" w:rsidRPr="009F2C65" w:rsidRDefault="009A6D8D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2903D8FA" w14:textId="77777777" w:rsidTr="009A6D8D">
        <w:tc>
          <w:tcPr>
            <w:tcW w:w="4361" w:type="dxa"/>
          </w:tcPr>
          <w:p w14:paraId="3198ACC1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The height of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zin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is 100 feet.</w:t>
            </w:r>
          </w:p>
        </w:tc>
        <w:tc>
          <w:tcPr>
            <w:tcW w:w="4252" w:type="dxa"/>
          </w:tcPr>
          <w:p w14:paraId="492845A0" w14:textId="77777777" w:rsidR="009F2C65" w:rsidRPr="009F2C65" w:rsidRDefault="009F2C65" w:rsidP="009A6D8D">
            <w:pPr>
              <w:spacing w:after="240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cubitt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is a cube, all sides of which measure 1 megalithic yard.</w:t>
            </w:r>
          </w:p>
        </w:tc>
      </w:tr>
      <w:tr w:rsidR="009F2C65" w:rsidRPr="009F2C65" w14:paraId="4B7B024F" w14:textId="77777777" w:rsidTr="009A6D8D">
        <w:tc>
          <w:tcPr>
            <w:tcW w:w="4361" w:type="dxa"/>
          </w:tcPr>
          <w:p w14:paraId="13A7BE19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The width of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zin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is 10 feet</w:t>
            </w:r>
          </w:p>
        </w:tc>
        <w:tc>
          <w:tcPr>
            <w:tcW w:w="4252" w:type="dxa"/>
          </w:tcPr>
          <w:p w14:paraId="25347F4E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There are 3 1⁄2 feet in a megalithic yard.</w:t>
            </w:r>
          </w:p>
          <w:p w14:paraId="6A048BFB" w14:textId="77777777" w:rsidR="009A6D8D" w:rsidRPr="009F2C65" w:rsidRDefault="009A6D8D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4B7D8C1C" w14:textId="77777777" w:rsidTr="009A6D8D">
        <w:trPr>
          <w:trHeight w:val="115"/>
        </w:trPr>
        <w:tc>
          <w:tcPr>
            <w:tcW w:w="4361" w:type="dxa"/>
          </w:tcPr>
          <w:p w14:paraId="491480A4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zin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is built of stone blocks.</w:t>
            </w:r>
          </w:p>
        </w:tc>
        <w:tc>
          <w:tcPr>
            <w:tcW w:w="4252" w:type="dxa"/>
          </w:tcPr>
          <w:p w14:paraId="3297FBA8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Does work take place on Sunday?</w:t>
            </w:r>
          </w:p>
          <w:p w14:paraId="0B9E1AF9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038DC50C" w14:textId="77777777" w:rsidTr="009A6D8D">
        <w:trPr>
          <w:trHeight w:val="115"/>
        </w:trPr>
        <w:tc>
          <w:tcPr>
            <w:tcW w:w="4361" w:type="dxa"/>
          </w:tcPr>
          <w:p w14:paraId="2A74FD38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Each block is 1 cubic foot.</w:t>
            </w:r>
          </w:p>
        </w:tc>
        <w:tc>
          <w:tcPr>
            <w:tcW w:w="4252" w:type="dxa"/>
          </w:tcPr>
          <w:p w14:paraId="65230829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What is a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zin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?</w:t>
            </w:r>
          </w:p>
          <w:p w14:paraId="0BFCFD4A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5FF72BC2" w14:textId="77777777" w:rsidTr="009A6D8D">
        <w:tc>
          <w:tcPr>
            <w:tcW w:w="4361" w:type="dxa"/>
          </w:tcPr>
          <w:p w14:paraId="70CD0392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Day 1 in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Atlantian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week is called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Aguaday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040EEA4F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Which way up does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zin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stand?</w:t>
            </w:r>
          </w:p>
          <w:p w14:paraId="4B3F8C53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76844C7A" w14:textId="77777777" w:rsidTr="009A6D8D">
        <w:tc>
          <w:tcPr>
            <w:tcW w:w="4361" w:type="dxa"/>
          </w:tcPr>
          <w:p w14:paraId="2856A8FD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Day 2 in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Atlantian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week is called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Neptiminus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1F9DC0E3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zin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is made up of green blocks.</w:t>
            </w:r>
          </w:p>
          <w:p w14:paraId="01FD892E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5A381408" w14:textId="77777777" w:rsidTr="009A6D8D">
        <w:tc>
          <w:tcPr>
            <w:tcW w:w="4361" w:type="dxa"/>
          </w:tcPr>
          <w:p w14:paraId="4C76C8F3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 xml:space="preserve">Day 3 in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Atlantian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week is called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Sharkday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040800F3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Green has special religious significance on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Mermaidday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  <w:p w14:paraId="4219289E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3C90221D" w14:textId="77777777" w:rsidTr="009A6D8D">
        <w:tc>
          <w:tcPr>
            <w:tcW w:w="4361" w:type="dxa"/>
          </w:tcPr>
          <w:p w14:paraId="3465608E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Day 4 in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Atlantian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week is called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Mermaidday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303605C6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Each gang includes two women.</w:t>
            </w:r>
          </w:p>
          <w:p w14:paraId="23883CC5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3E965050" w14:textId="77777777" w:rsidTr="009A6D8D">
        <w:tc>
          <w:tcPr>
            <w:tcW w:w="4361" w:type="dxa"/>
          </w:tcPr>
          <w:p w14:paraId="0079967E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Day 5 in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Atlantian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week is called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Daydoldrum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538F1F16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Work starts at daybreak on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Aquaday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  <w:p w14:paraId="34A87B7E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019F396F" w14:textId="77777777" w:rsidTr="009A6D8D">
        <w:tc>
          <w:tcPr>
            <w:tcW w:w="4361" w:type="dxa"/>
          </w:tcPr>
          <w:p w14:paraId="2793E81A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There are five days in an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Atlantian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week.</w:t>
            </w:r>
          </w:p>
        </w:tc>
        <w:tc>
          <w:tcPr>
            <w:tcW w:w="4252" w:type="dxa"/>
          </w:tcPr>
          <w:p w14:paraId="703BFB85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Only one gang is working on the construction of the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zin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  <w:p w14:paraId="482D017F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6926D9B4" w14:textId="77777777" w:rsidTr="009A6D8D">
        <w:tc>
          <w:tcPr>
            <w:tcW w:w="4361" w:type="dxa"/>
          </w:tcPr>
          <w:p w14:paraId="546B1810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The working day has 9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schlibs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2B86F542" w14:textId="77777777" w:rsid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There are eight gold scales in a gold fin.</w:t>
            </w:r>
          </w:p>
          <w:p w14:paraId="737BA2F0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47950CD7" w14:textId="77777777" w:rsidTr="009A6D8D">
        <w:tc>
          <w:tcPr>
            <w:tcW w:w="4361" w:type="dxa"/>
          </w:tcPr>
          <w:p w14:paraId="127ACCCC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Each worker takes rest periods during the working day totaling 16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ponks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0C0F71FF" w14:textId="77777777" w:rsidR="009F2C65" w:rsidRPr="009F2C65" w:rsidRDefault="009F2C65" w:rsidP="009A6D8D">
            <w:pPr>
              <w:spacing w:after="240"/>
              <w:ind w:left="317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Each block costs 2 gold fins</w:t>
            </w:r>
          </w:p>
        </w:tc>
      </w:tr>
      <w:tr w:rsidR="009F2C65" w:rsidRPr="009F2C65" w14:paraId="2CB2B162" w14:textId="77777777" w:rsidTr="009A6D8D">
        <w:tc>
          <w:tcPr>
            <w:tcW w:w="4361" w:type="dxa"/>
          </w:tcPr>
          <w:p w14:paraId="3C1A7FB4" w14:textId="77777777" w:rsid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There are 8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ponks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gram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schlib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  <w:p w14:paraId="5FA1EFEF" w14:textId="77777777" w:rsidR="009A6D8D" w:rsidRPr="009F2C65" w:rsidRDefault="009A6D8D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627E91F8" w14:textId="77777777" w:rsidR="009F2C65" w:rsidRPr="009F2C65" w:rsidRDefault="009F2C65" w:rsidP="009A6D8D">
            <w:pPr>
              <w:spacing w:after="24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6CAC497B" w14:textId="77777777" w:rsidTr="009A6D8D">
        <w:tc>
          <w:tcPr>
            <w:tcW w:w="4361" w:type="dxa"/>
          </w:tcPr>
          <w:p w14:paraId="5E4BD1B8" w14:textId="77777777" w:rsidR="009A6D8D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Workers each lay 150 blocks per </w:t>
            </w:r>
            <w:proofErr w:type="spellStart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schlib</w:t>
            </w:r>
            <w:proofErr w:type="spellEnd"/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14:paraId="1DB966DF" w14:textId="77777777" w:rsidR="009F2C65" w:rsidRPr="009F2C65" w:rsidRDefault="009F2C65" w:rsidP="009A6D8D">
            <w:pPr>
              <w:spacing w:after="24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9F2C65" w:rsidRPr="009F2C65" w14:paraId="7BB2E061" w14:textId="77777777" w:rsidTr="009A6D8D">
        <w:tc>
          <w:tcPr>
            <w:tcW w:w="4361" w:type="dxa"/>
          </w:tcPr>
          <w:p w14:paraId="288BF709" w14:textId="77777777" w:rsidR="009F2C65" w:rsidRPr="009F2C65" w:rsidRDefault="009F2C65" w:rsidP="009A6D8D">
            <w:pPr>
              <w:spacing w:after="240"/>
              <w:ind w:right="45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9F2C65">
              <w:rPr>
                <w:rFonts w:eastAsia="Times New Roman" w:cs="Times New Roman"/>
                <w:sz w:val="28"/>
                <w:szCs w:val="28"/>
                <w:lang w:val="en-US"/>
              </w:rPr>
              <w:t>At any time when work is taking place there is a gang of 9 people on site.</w:t>
            </w:r>
          </w:p>
        </w:tc>
        <w:tc>
          <w:tcPr>
            <w:tcW w:w="4252" w:type="dxa"/>
          </w:tcPr>
          <w:p w14:paraId="1C90D7C8" w14:textId="77777777" w:rsidR="009F2C65" w:rsidRPr="009F2C65" w:rsidRDefault="009F2C65" w:rsidP="009A6D8D">
            <w:pPr>
              <w:spacing w:after="24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856E971" w14:textId="77777777" w:rsidR="00324F6B" w:rsidRDefault="00324F6B" w:rsidP="009A6D8D">
      <w:pPr>
        <w:spacing w:after="240"/>
        <w:jc w:val="center"/>
      </w:pPr>
    </w:p>
    <w:sectPr w:rsidR="00324F6B" w:rsidSect="00324F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ADB"/>
    <w:multiLevelType w:val="hybridMultilevel"/>
    <w:tmpl w:val="2F56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F"/>
    <w:rsid w:val="000608E0"/>
    <w:rsid w:val="00071C6F"/>
    <w:rsid w:val="00133019"/>
    <w:rsid w:val="002E5660"/>
    <w:rsid w:val="00324F6B"/>
    <w:rsid w:val="00385F56"/>
    <w:rsid w:val="00446883"/>
    <w:rsid w:val="00471302"/>
    <w:rsid w:val="00494516"/>
    <w:rsid w:val="004B57A6"/>
    <w:rsid w:val="004F3B98"/>
    <w:rsid w:val="00557BB2"/>
    <w:rsid w:val="005622F3"/>
    <w:rsid w:val="0071164A"/>
    <w:rsid w:val="0076456B"/>
    <w:rsid w:val="007A6A0B"/>
    <w:rsid w:val="008B6033"/>
    <w:rsid w:val="008E3EDD"/>
    <w:rsid w:val="00907F36"/>
    <w:rsid w:val="00921D2B"/>
    <w:rsid w:val="009A6D8D"/>
    <w:rsid w:val="009F2C65"/>
    <w:rsid w:val="00A820B5"/>
    <w:rsid w:val="00C52890"/>
    <w:rsid w:val="00C84584"/>
    <w:rsid w:val="00CF4902"/>
    <w:rsid w:val="00D810F5"/>
    <w:rsid w:val="00E0341C"/>
    <w:rsid w:val="00E14382"/>
    <w:rsid w:val="00EC2580"/>
    <w:rsid w:val="00F03B4C"/>
    <w:rsid w:val="00F03E0A"/>
    <w:rsid w:val="00FA16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C2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E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D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7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E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D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7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1234</Characters>
  <Application>Microsoft Macintosh Word</Application>
  <DocSecurity>0</DocSecurity>
  <Lines>23</Lines>
  <Paragraphs>3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Education University of Technology, Sydne</dc:creator>
  <cp:keywords/>
  <dc:description/>
  <cp:lastModifiedBy>Faculty of Education University of Technology, Sydne</cp:lastModifiedBy>
  <cp:revision>2</cp:revision>
  <dcterms:created xsi:type="dcterms:W3CDTF">2016-05-25T02:24:00Z</dcterms:created>
  <dcterms:modified xsi:type="dcterms:W3CDTF">2016-05-25T02:24:00Z</dcterms:modified>
</cp:coreProperties>
</file>