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892" w:rsidRPr="00F52ADE" w:rsidRDefault="00372864" w:rsidP="009F2D6F">
      <w:pPr>
        <w:pStyle w:val="Title"/>
        <w:spacing w:after="40"/>
        <w:rPr>
          <w:lang w:val="en-GB"/>
        </w:rPr>
      </w:pPr>
      <w:r w:rsidRPr="00F52ADE">
        <w:rPr>
          <w:lang w:val="en-GB"/>
        </w:rPr>
        <w:t>Project Work Instructions</w:t>
      </w:r>
    </w:p>
    <w:p w:rsidR="007152D9" w:rsidRPr="00800892" w:rsidRDefault="00800892" w:rsidP="009F2D6F">
      <w:pPr>
        <w:spacing w:after="40"/>
      </w:pPr>
      <w:r w:rsidRPr="00800892">
        <w:t>GIS-E4020 Advanced Spatial Analytics</w:t>
      </w:r>
      <w:r w:rsidR="007620F9">
        <w:t xml:space="preserve"> 2019</w:t>
      </w:r>
    </w:p>
    <w:p w:rsidR="00372864" w:rsidRPr="00800892" w:rsidRDefault="00372864" w:rsidP="009F2D6F">
      <w:pPr>
        <w:spacing w:after="40"/>
      </w:pPr>
    </w:p>
    <w:p w:rsidR="00372864" w:rsidRDefault="00372864" w:rsidP="009F2D6F">
      <w:pPr>
        <w:spacing w:after="40"/>
      </w:pPr>
      <w:r w:rsidRPr="00372864">
        <w:t xml:space="preserve">The project </w:t>
      </w:r>
      <w:r w:rsidR="00F52ADE">
        <w:t>wo</w:t>
      </w:r>
      <w:r w:rsidR="007620F9">
        <w:t>rk will be made in groups of 3(-4)</w:t>
      </w:r>
      <w:r w:rsidRPr="00372864">
        <w:t xml:space="preserve"> students</w:t>
      </w:r>
      <w:r w:rsidR="00047A57">
        <w:t>. Each</w:t>
      </w:r>
      <w:r>
        <w:t xml:space="preserve"> team should have at least one Finnish speaking member. </w:t>
      </w:r>
    </w:p>
    <w:p w:rsidR="00372864" w:rsidRDefault="00A80B58" w:rsidP="009F2D6F">
      <w:pPr>
        <w:spacing w:after="40"/>
      </w:pPr>
      <w:r>
        <w:t>In short, t</w:t>
      </w:r>
      <w:r w:rsidR="00372864">
        <w:t>he idea of t</w:t>
      </w:r>
      <w:r w:rsidR="007620F9">
        <w:t>he project work is to identify</w:t>
      </w:r>
      <w:r w:rsidR="00372864">
        <w:t xml:space="preserve"> </w:t>
      </w:r>
      <w:r w:rsidR="00425058">
        <w:t>problem</w:t>
      </w:r>
      <w:r w:rsidR="007620F9">
        <w:t>s in some selected scenario</w:t>
      </w:r>
      <w:r w:rsidR="00425058">
        <w:t xml:space="preserve"> or a gap in knowledge (and a dataset)</w:t>
      </w:r>
      <w:r w:rsidR="007620F9">
        <w:t xml:space="preserve"> in decision making</w:t>
      </w:r>
      <w:r w:rsidR="00372864">
        <w:t xml:space="preserve"> that we need to </w:t>
      </w:r>
      <w:r w:rsidR="00425058">
        <w:t xml:space="preserve">know more about, and to apply methods learnt during the course to describe </w:t>
      </w:r>
      <w:r>
        <w:t xml:space="preserve">and uncover new information about </w:t>
      </w:r>
      <w:r w:rsidR="00425058">
        <w:t>the phenomenon</w:t>
      </w:r>
      <w:r w:rsidR="00047A57">
        <w:t xml:space="preserve"> in question</w:t>
      </w:r>
      <w:r w:rsidR="00425058">
        <w:t>.</w:t>
      </w:r>
      <w:r w:rsidR="00C832A8">
        <w:t xml:space="preserve"> Project work includes also a literature study.</w:t>
      </w:r>
    </w:p>
    <w:p w:rsidR="007620F9" w:rsidRDefault="007620F9" w:rsidP="009F2D6F">
      <w:pPr>
        <w:spacing w:after="40"/>
      </w:pPr>
    </w:p>
    <w:p w:rsidR="007620F9" w:rsidRPr="00ED2EBE" w:rsidRDefault="007620F9" w:rsidP="009F2D6F">
      <w:pPr>
        <w:spacing w:after="40"/>
        <w:rPr>
          <w:b/>
        </w:rPr>
      </w:pPr>
      <w:r w:rsidRPr="00ED2EBE">
        <w:rPr>
          <w:b/>
        </w:rPr>
        <w:t xml:space="preserve">The first session of the project work takes place on the </w:t>
      </w:r>
      <w:r w:rsidR="00ED2EBE" w:rsidRPr="00ED2EBE">
        <w:rPr>
          <w:b/>
        </w:rPr>
        <w:t>28</w:t>
      </w:r>
      <w:r w:rsidR="00ED2EBE" w:rsidRPr="00ED2EBE">
        <w:rPr>
          <w:b/>
          <w:vertAlign w:val="superscript"/>
        </w:rPr>
        <w:t>th</w:t>
      </w:r>
      <w:r w:rsidR="00ED2EBE" w:rsidRPr="00ED2EBE">
        <w:rPr>
          <w:b/>
        </w:rPr>
        <w:t xml:space="preserve"> of February at 14.15</w:t>
      </w:r>
    </w:p>
    <w:p w:rsidR="00A80B58" w:rsidRDefault="00A80B58" w:rsidP="009F2D6F">
      <w:pPr>
        <w:spacing w:after="40"/>
      </w:pPr>
      <w:r>
        <w:t xml:space="preserve">The project work </w:t>
      </w:r>
      <w:r w:rsidR="002350D5">
        <w:t>steps</w:t>
      </w:r>
      <w:r>
        <w:t xml:space="preserve"> is as follows:</w:t>
      </w:r>
    </w:p>
    <w:p w:rsidR="00C832A8" w:rsidRDefault="00A80B58" w:rsidP="009F2D6F">
      <w:pPr>
        <w:pStyle w:val="ListParagraph"/>
        <w:numPr>
          <w:ilvl w:val="0"/>
          <w:numId w:val="1"/>
        </w:numPr>
        <w:spacing w:after="40"/>
      </w:pPr>
      <w:r>
        <w:t>Form groups and discuss a</w:t>
      </w:r>
      <w:r w:rsidR="007620F9">
        <w:t xml:space="preserve"> scenario and </w:t>
      </w:r>
      <w:r>
        <w:t>dataset</w:t>
      </w:r>
      <w:r w:rsidR="007620F9">
        <w:t>s</w:t>
      </w:r>
      <w:r>
        <w:t xml:space="preserve"> you’d like to work on. </w:t>
      </w:r>
      <w:r w:rsidR="00E90DA2">
        <w:t>Ideally, you will first identify an interesting research question, and then see if you can find datasets with which you can answer the problem. Finding a dataset can be challenging</w:t>
      </w:r>
      <w:r w:rsidR="00CF4772">
        <w:t xml:space="preserve"> and, together with preprocessing for the analysis, it can take most of the time invested in an analysis.</w:t>
      </w:r>
      <w:r w:rsidR="00CF4772">
        <w:br/>
        <w:t xml:space="preserve">Some example data repositories, mostly from Finland, can be found in the end of the document. If you need help, contact </w:t>
      </w:r>
      <w:r w:rsidR="00F52ADE">
        <w:t>Jaakko</w:t>
      </w:r>
      <w:r w:rsidR="000D79FF">
        <w:t xml:space="preserve"> Madetoja</w:t>
      </w:r>
      <w:r w:rsidR="00F52ADE">
        <w:t xml:space="preserve"> (</w:t>
      </w:r>
      <w:hyperlink r:id="rId5" w:history="1">
        <w:r w:rsidR="00962BB5" w:rsidRPr="007B7D00">
          <w:rPr>
            <w:rStyle w:val="Hyperlink"/>
          </w:rPr>
          <w:t>jaakko.madetoja@gtk.fi</w:t>
        </w:r>
      </w:hyperlink>
      <w:r w:rsidR="00F52ADE">
        <w:t>)</w:t>
      </w:r>
      <w:r w:rsidR="000D79FF">
        <w:t xml:space="preserve"> and/or Marko Kallio (</w:t>
      </w:r>
      <w:hyperlink r:id="rId6" w:history="1">
        <w:r w:rsidR="002D7E80" w:rsidRPr="00492505">
          <w:rPr>
            <w:rStyle w:val="Hyperlink"/>
          </w:rPr>
          <w:t>marko.</w:t>
        </w:r>
        <w:r w:rsidR="002D7E80" w:rsidRPr="00492505">
          <w:rPr>
            <w:rStyle w:val="Hyperlink"/>
            <w:b/>
          </w:rPr>
          <w:t>k</w:t>
        </w:r>
        <w:r w:rsidR="002D7E80" w:rsidRPr="00492505">
          <w:rPr>
            <w:rStyle w:val="Hyperlink"/>
          </w:rPr>
          <w:t>.kallio@aalto.fi</w:t>
        </w:r>
      </w:hyperlink>
      <w:r w:rsidR="000D79FF">
        <w:t>)</w:t>
      </w:r>
      <w:r w:rsidR="00CF4772">
        <w:t>.</w:t>
      </w:r>
    </w:p>
    <w:p w:rsidR="00E011A1" w:rsidRPr="001075B0" w:rsidRDefault="00C832A8" w:rsidP="00C832A8">
      <w:pPr>
        <w:pStyle w:val="ListParagraph"/>
        <w:spacing w:after="40"/>
        <w:rPr>
          <w:b/>
        </w:rPr>
      </w:pPr>
      <w:r>
        <w:t xml:space="preserve">In addition, start searching for articles that relate to your topic and problem from the </w:t>
      </w:r>
      <w:r w:rsidRPr="00C832A8">
        <w:t xml:space="preserve">International Conference on </w:t>
      </w:r>
      <w:proofErr w:type="spellStart"/>
      <w:r w:rsidRPr="00C832A8">
        <w:t>Geoinformatics</w:t>
      </w:r>
      <w:proofErr w:type="spellEnd"/>
      <w:r w:rsidR="007620F9">
        <w:t xml:space="preserve"> from years 2015-2018</w:t>
      </w:r>
      <w:r>
        <w:t xml:space="preserve"> (see </w:t>
      </w:r>
      <w:hyperlink r:id="rId7" w:history="1">
        <w:r w:rsidRPr="00002E6C">
          <w:rPr>
            <w:rStyle w:val="Hyperlink"/>
          </w:rPr>
          <w:t>https://ieeexplore.ieee.org/xpl/conhome.jsp?punumber=1002915</w:t>
        </w:r>
      </w:hyperlink>
      <w:r>
        <w:t>).</w:t>
      </w:r>
      <w:r w:rsidR="00CF4772">
        <w:br/>
      </w:r>
      <w:r w:rsidR="00CF4772" w:rsidRPr="001075B0">
        <w:rPr>
          <w:b/>
        </w:rPr>
        <w:t>The checkpoint session (and the deadline) for forming grou</w:t>
      </w:r>
      <w:r w:rsidR="00ED2EBE" w:rsidRPr="001075B0">
        <w:rPr>
          <w:b/>
        </w:rPr>
        <w:t xml:space="preserve">ps and identifying a problem </w:t>
      </w:r>
      <w:r w:rsidR="001075B0" w:rsidRPr="001075B0">
        <w:rPr>
          <w:b/>
        </w:rPr>
        <w:t>is on the 7</w:t>
      </w:r>
      <w:r w:rsidR="001075B0" w:rsidRPr="001075B0">
        <w:rPr>
          <w:b/>
          <w:vertAlign w:val="superscript"/>
        </w:rPr>
        <w:t>th</w:t>
      </w:r>
      <w:r w:rsidR="001075B0" w:rsidRPr="001075B0">
        <w:rPr>
          <w:b/>
        </w:rPr>
        <w:t xml:space="preserve"> of March at 14.15</w:t>
      </w:r>
    </w:p>
    <w:p w:rsidR="00E90DA2" w:rsidRDefault="00E90DA2" w:rsidP="009F2D6F">
      <w:pPr>
        <w:pStyle w:val="ListParagraph"/>
        <w:spacing w:after="40"/>
      </w:pPr>
    </w:p>
    <w:p w:rsidR="00C832A8" w:rsidRDefault="00CF4772" w:rsidP="007620F9">
      <w:pPr>
        <w:pStyle w:val="ListParagraph"/>
        <w:numPr>
          <w:ilvl w:val="0"/>
          <w:numId w:val="1"/>
        </w:numPr>
        <w:spacing w:after="40"/>
      </w:pPr>
      <w:r>
        <w:t xml:space="preserve">After you’ve identified a </w:t>
      </w:r>
      <w:r w:rsidR="007620F9">
        <w:t>scenario</w:t>
      </w:r>
      <w:r>
        <w:t xml:space="preserve"> and a dataset, s</w:t>
      </w:r>
      <w:r w:rsidR="00A80B58">
        <w:t xml:space="preserve">tart exploring </w:t>
      </w:r>
      <w:r>
        <w:t xml:space="preserve">it </w:t>
      </w:r>
      <w:r w:rsidR="00A80B58">
        <w:t xml:space="preserve">and identify </w:t>
      </w:r>
      <w:r w:rsidR="00A80B58" w:rsidRPr="007620F9">
        <w:rPr>
          <w:b/>
        </w:rPr>
        <w:t>three</w:t>
      </w:r>
      <w:r w:rsidR="00A80B58">
        <w:t xml:space="preserve"> </w:t>
      </w:r>
      <w:r w:rsidR="007620F9">
        <w:t xml:space="preserve">problems /decision making situations which could be supported by the </w:t>
      </w:r>
      <w:r w:rsidR="00A80B58">
        <w:t>analysi</w:t>
      </w:r>
      <w:r w:rsidR="007620F9">
        <w:t>s methods that you have learns in the past course(s). The idea is that you first identify the problems/decision making situations and then identify the methods that could be used for the problems.</w:t>
      </w:r>
    </w:p>
    <w:p w:rsidR="00C832A8" w:rsidRDefault="00C832A8" w:rsidP="00C832A8">
      <w:pPr>
        <w:pStyle w:val="ListParagraph"/>
        <w:spacing w:after="40"/>
      </w:pPr>
      <w:r>
        <w:t xml:space="preserve">For the literature part, find, read and discuss from 5 to 8 articles (per team) from the conference above. For each article, report the topic and problem and the methods </w:t>
      </w:r>
      <w:r w:rsidR="00AF72C8">
        <w:t>they used to solve it.</w:t>
      </w:r>
    </w:p>
    <w:p w:rsidR="007620F9" w:rsidRDefault="007620F9" w:rsidP="00C832A8">
      <w:pPr>
        <w:pStyle w:val="ListParagraph"/>
        <w:spacing w:after="40"/>
      </w:pPr>
    </w:p>
    <w:p w:rsidR="00A80B58" w:rsidRDefault="00E011A1" w:rsidP="00C832A8">
      <w:pPr>
        <w:pStyle w:val="ListParagraph"/>
        <w:spacing w:after="40"/>
      </w:pPr>
      <w:r w:rsidRPr="00ED2EBE">
        <w:rPr>
          <w:b/>
        </w:rPr>
        <w:t xml:space="preserve">Checkpoint session for the </w:t>
      </w:r>
      <w:r w:rsidR="007B1313" w:rsidRPr="00ED2EBE">
        <w:rPr>
          <w:b/>
        </w:rPr>
        <w:t xml:space="preserve">chosen data set and preliminary discussion on </w:t>
      </w:r>
      <w:r w:rsidR="007620F9" w:rsidRPr="00ED2EBE">
        <w:rPr>
          <w:b/>
        </w:rPr>
        <w:t>problems and</w:t>
      </w:r>
      <w:r w:rsidR="00ED2EBE" w:rsidRPr="00ED2EBE">
        <w:rPr>
          <w:b/>
        </w:rPr>
        <w:t xml:space="preserve"> </w:t>
      </w:r>
      <w:r w:rsidRPr="00ED2EBE">
        <w:rPr>
          <w:b/>
        </w:rPr>
        <w:t>analysis methods is</w:t>
      </w:r>
      <w:r w:rsidR="00ED2EBE" w:rsidRPr="00ED2EBE">
        <w:rPr>
          <w:b/>
        </w:rPr>
        <w:t xml:space="preserve"> on the </w:t>
      </w:r>
      <w:r w:rsidR="00E92E06">
        <w:rPr>
          <w:b/>
        </w:rPr>
        <w:t>21st of March</w:t>
      </w:r>
      <w:r w:rsidR="00ED2EBE">
        <w:rPr>
          <w:b/>
        </w:rPr>
        <w:t xml:space="preserve"> starting at </w:t>
      </w:r>
      <w:proofErr w:type="gramStart"/>
      <w:r w:rsidR="00ED2EBE">
        <w:rPr>
          <w:b/>
        </w:rPr>
        <w:t>14.15</w:t>
      </w:r>
      <w:r w:rsidRPr="00ED2EBE">
        <w:rPr>
          <w:b/>
        </w:rPr>
        <w:t xml:space="preserve"> .</w:t>
      </w:r>
      <w:proofErr w:type="gramEnd"/>
      <w:r w:rsidR="00AF72C8">
        <w:t xml:space="preserve"> This is also the deadline for the report on the literature study.</w:t>
      </w:r>
      <w:r w:rsidR="00ED2EBE">
        <w:t xml:space="preserve"> </w:t>
      </w:r>
      <w:r w:rsidR="00CF4772">
        <w:br/>
      </w:r>
    </w:p>
    <w:p w:rsidR="00ED2EBE" w:rsidRDefault="00A80B58" w:rsidP="009F2D6F">
      <w:pPr>
        <w:pStyle w:val="ListParagraph"/>
        <w:numPr>
          <w:ilvl w:val="0"/>
          <w:numId w:val="1"/>
        </w:numPr>
        <w:spacing w:after="40"/>
      </w:pPr>
      <w:r>
        <w:t>Perform analys</w:t>
      </w:r>
      <w:r w:rsidR="00E011A1">
        <w:t>is with the selected methods</w:t>
      </w:r>
      <w:r w:rsidR="00047A57">
        <w:t>.</w:t>
      </w:r>
    </w:p>
    <w:p w:rsidR="00ED2EBE" w:rsidRDefault="00047A57" w:rsidP="00ED2EBE">
      <w:pPr>
        <w:pStyle w:val="ListParagraph"/>
        <w:spacing w:after="40"/>
      </w:pPr>
      <w:r>
        <w:t xml:space="preserve"> </w:t>
      </w:r>
    </w:p>
    <w:p w:rsidR="00A80B58" w:rsidRDefault="00047A57" w:rsidP="00ED2EBE">
      <w:pPr>
        <w:pStyle w:val="ListParagraph"/>
        <w:spacing w:after="40"/>
      </w:pPr>
      <w:r w:rsidRPr="00ED2EBE">
        <w:rPr>
          <w:b/>
        </w:rPr>
        <w:t>Presentations of your pr</w:t>
      </w:r>
      <w:r w:rsidR="00ED2EBE" w:rsidRPr="00ED2EBE">
        <w:rPr>
          <w:b/>
        </w:rPr>
        <w:t>oject work will be held on the 11</w:t>
      </w:r>
      <w:r w:rsidR="00ED2EBE" w:rsidRPr="00ED2EBE">
        <w:rPr>
          <w:b/>
          <w:vertAlign w:val="superscript"/>
        </w:rPr>
        <w:t>th</w:t>
      </w:r>
      <w:r w:rsidR="00ED2EBE" w:rsidRPr="00ED2EBE">
        <w:rPr>
          <w:b/>
        </w:rPr>
        <w:t xml:space="preserve"> of April, 2019, starting at 12.15</w:t>
      </w:r>
      <w:r w:rsidR="00ED2EBE">
        <w:t>.</w:t>
      </w:r>
    </w:p>
    <w:p w:rsidR="00E011A1" w:rsidRDefault="00E011A1" w:rsidP="009F2D6F">
      <w:pPr>
        <w:pStyle w:val="ListParagraph"/>
        <w:spacing w:after="40"/>
      </w:pPr>
    </w:p>
    <w:p w:rsidR="00A80B58" w:rsidRDefault="00047A57" w:rsidP="009F2D6F">
      <w:pPr>
        <w:pStyle w:val="ListParagraph"/>
        <w:numPr>
          <w:ilvl w:val="0"/>
          <w:numId w:val="1"/>
        </w:numPr>
        <w:spacing w:after="40"/>
      </w:pPr>
      <w:r>
        <w:t>The last step is to w</w:t>
      </w:r>
      <w:r w:rsidR="00A80B58">
        <w:t>rite a report and return it</w:t>
      </w:r>
      <w:r>
        <w:t xml:space="preserve"> before the d</w:t>
      </w:r>
      <w:r w:rsidR="00A80B58">
        <w:t xml:space="preserve">eadline </w:t>
      </w:r>
      <w:r w:rsidR="00ED2EBE">
        <w:t>on the 12</w:t>
      </w:r>
      <w:r w:rsidR="00ED2EBE" w:rsidRPr="00ED2EBE">
        <w:rPr>
          <w:vertAlign w:val="superscript"/>
        </w:rPr>
        <w:t>th</w:t>
      </w:r>
      <w:r w:rsidR="00ED2EBE">
        <w:t xml:space="preserve"> of April, 2019. Submissions to </w:t>
      </w:r>
      <w:proofErr w:type="spellStart"/>
      <w:r w:rsidR="00ED2EBE">
        <w:t>Mycourses</w:t>
      </w:r>
      <w:proofErr w:type="spellEnd"/>
      <w:r w:rsidR="00ED2EBE">
        <w:t>.</w:t>
      </w:r>
    </w:p>
    <w:p w:rsidR="00800892" w:rsidRDefault="00800892" w:rsidP="009F2D6F">
      <w:pPr>
        <w:spacing w:after="40"/>
      </w:pPr>
    </w:p>
    <w:p w:rsidR="00047A57" w:rsidRPr="00047A57" w:rsidRDefault="00047A57" w:rsidP="009F2D6F">
      <w:pPr>
        <w:spacing w:after="40"/>
        <w:rPr>
          <w:sz w:val="36"/>
        </w:rPr>
      </w:pPr>
      <w:r>
        <w:rPr>
          <w:sz w:val="36"/>
        </w:rPr>
        <w:t>Checkpoint sessions</w:t>
      </w:r>
    </w:p>
    <w:p w:rsidR="00A80B58" w:rsidRDefault="00047A57" w:rsidP="009F2D6F">
      <w:pPr>
        <w:spacing w:after="40"/>
      </w:pPr>
      <w:r>
        <w:t>At least one member from each group should particip</w:t>
      </w:r>
      <w:r w:rsidR="00ED2EBE">
        <w:t>ate in the checkpoint sessions,</w:t>
      </w:r>
      <w:r>
        <w:t xml:space="preserve"> so that we can give you some feedback on the problem and dataset, and answer any questions you may have. In addition to being present, each group </w:t>
      </w:r>
      <w:r w:rsidR="002350D5">
        <w:t>has to</w:t>
      </w:r>
      <w:r>
        <w:t xml:space="preserve"> have a </w:t>
      </w:r>
      <w:r w:rsidR="002350D5">
        <w:t xml:space="preserve">(short) </w:t>
      </w:r>
      <w:r>
        <w:t xml:space="preserve">description for each step, and return </w:t>
      </w:r>
      <w:r w:rsidR="002350D5">
        <w:t>it in MyCourses before the checkpoint sessions.</w:t>
      </w:r>
    </w:p>
    <w:p w:rsidR="00E60951" w:rsidRDefault="00E60951" w:rsidP="009F2D6F">
      <w:pPr>
        <w:spacing w:after="40"/>
      </w:pPr>
      <w:r>
        <w:t xml:space="preserve">For questions and help, contact </w:t>
      </w:r>
      <w:r w:rsidR="008F6DE9">
        <w:t>Jaakko</w:t>
      </w:r>
      <w:r>
        <w:t xml:space="preserve"> </w:t>
      </w:r>
      <w:r w:rsidR="008F6DE9">
        <w:t>(</w:t>
      </w:r>
      <w:hyperlink r:id="rId8" w:history="1">
        <w:r w:rsidR="00ED2EBE" w:rsidRPr="00F8522B">
          <w:rPr>
            <w:rStyle w:val="Hyperlink"/>
          </w:rPr>
          <w:t>jaakko.madetoja@gtk.fi</w:t>
        </w:r>
      </w:hyperlink>
      <w:r w:rsidR="00ED2EBE">
        <w:t xml:space="preserve">, or </w:t>
      </w:r>
      <w:hyperlink r:id="rId9" w:history="1">
        <w:r w:rsidR="00ED2EBE" w:rsidRPr="00F8522B">
          <w:rPr>
            <w:rStyle w:val="Hyperlink"/>
          </w:rPr>
          <w:t>marko.k.kallio@aalto.fi</w:t>
        </w:r>
      </w:hyperlink>
      <w:r w:rsidR="00ED2EBE">
        <w:t xml:space="preserve"> )</w:t>
      </w:r>
      <w:r>
        <w:t xml:space="preserve">. </w:t>
      </w:r>
    </w:p>
    <w:p w:rsidR="002350D5" w:rsidRDefault="002350D5" w:rsidP="009F2D6F">
      <w:pPr>
        <w:spacing w:after="40"/>
      </w:pPr>
    </w:p>
    <w:p w:rsidR="00A80B58" w:rsidRDefault="00A80B58" w:rsidP="009F2D6F">
      <w:pPr>
        <w:spacing w:after="40"/>
      </w:pPr>
    </w:p>
    <w:p w:rsidR="002350D5" w:rsidRDefault="00ED2EBE" w:rsidP="009F2D6F">
      <w:pPr>
        <w:spacing w:after="40"/>
        <w:rPr>
          <w:sz w:val="36"/>
        </w:rPr>
      </w:pPr>
      <w:r>
        <w:rPr>
          <w:sz w:val="36"/>
        </w:rPr>
        <w:t xml:space="preserve">Final </w:t>
      </w:r>
      <w:r w:rsidR="000F0B07">
        <w:rPr>
          <w:sz w:val="36"/>
        </w:rPr>
        <w:t>Project Presentation</w:t>
      </w:r>
    </w:p>
    <w:p w:rsidR="000F0B07" w:rsidRDefault="000F0B07" w:rsidP="009F2D6F">
      <w:pPr>
        <w:spacing w:after="40"/>
      </w:pPr>
      <w:r>
        <w:t>Each group will have time for about 30 minute presentation, with 10 minutes for discussion. The presentation should include</w:t>
      </w:r>
    </w:p>
    <w:p w:rsidR="000F0B07" w:rsidRDefault="000F0B07" w:rsidP="009F2D6F">
      <w:pPr>
        <w:pStyle w:val="ListParagraph"/>
        <w:numPr>
          <w:ilvl w:val="0"/>
          <w:numId w:val="8"/>
        </w:numPr>
        <w:spacing w:after="40"/>
      </w:pPr>
      <w:r>
        <w:t xml:space="preserve">Description of the </w:t>
      </w:r>
      <w:r w:rsidR="00ED2EBE">
        <w:t xml:space="preserve">scenario, </w:t>
      </w:r>
      <w:r>
        <w:t>problem or phenomenon you were investigating</w:t>
      </w:r>
    </w:p>
    <w:p w:rsidR="000F0B07" w:rsidRDefault="000F0B07" w:rsidP="009F2D6F">
      <w:pPr>
        <w:pStyle w:val="ListParagraph"/>
        <w:numPr>
          <w:ilvl w:val="0"/>
          <w:numId w:val="8"/>
        </w:numPr>
        <w:spacing w:after="40"/>
      </w:pPr>
      <w:r>
        <w:t>Description of the datasets used</w:t>
      </w:r>
    </w:p>
    <w:p w:rsidR="000F0B07" w:rsidRDefault="000F0B07" w:rsidP="009F2D6F">
      <w:pPr>
        <w:pStyle w:val="ListParagraph"/>
        <w:numPr>
          <w:ilvl w:val="0"/>
          <w:numId w:val="8"/>
        </w:numPr>
        <w:spacing w:after="40"/>
      </w:pPr>
      <w:r>
        <w:t>What analysis methods you used, and what kind of preprocessing of the data was needed</w:t>
      </w:r>
    </w:p>
    <w:p w:rsidR="000F0B07" w:rsidRDefault="009F2D6F" w:rsidP="009F2D6F">
      <w:pPr>
        <w:pStyle w:val="ListParagraph"/>
        <w:numPr>
          <w:ilvl w:val="0"/>
          <w:numId w:val="8"/>
        </w:numPr>
        <w:spacing w:after="40"/>
      </w:pPr>
      <w:r>
        <w:t>Results and their interpretation</w:t>
      </w:r>
    </w:p>
    <w:p w:rsidR="000F0B07" w:rsidRDefault="000F0B07" w:rsidP="009F2D6F">
      <w:pPr>
        <w:spacing w:after="40"/>
      </w:pPr>
    </w:p>
    <w:p w:rsidR="000F0B07" w:rsidRPr="002248EC" w:rsidRDefault="002248EC" w:rsidP="009F2D6F">
      <w:pPr>
        <w:spacing w:after="40"/>
        <w:rPr>
          <w:sz w:val="36"/>
        </w:rPr>
      </w:pPr>
      <w:r w:rsidRPr="002248EC">
        <w:rPr>
          <w:sz w:val="36"/>
        </w:rPr>
        <w:t>Project Report</w:t>
      </w:r>
    </w:p>
    <w:p w:rsidR="002248EC" w:rsidRDefault="002248EC" w:rsidP="009F2D6F">
      <w:pPr>
        <w:spacing w:after="40"/>
      </w:pPr>
      <w:r>
        <w:t>The project report should include the same content as your project presentation.</w:t>
      </w:r>
    </w:p>
    <w:p w:rsidR="002248EC" w:rsidRDefault="002248EC" w:rsidP="009F2D6F">
      <w:pPr>
        <w:spacing w:after="40"/>
      </w:pPr>
    </w:p>
    <w:p w:rsidR="002248EC" w:rsidRPr="000F0B07" w:rsidRDefault="002248EC" w:rsidP="009F2D6F">
      <w:pPr>
        <w:spacing w:after="40"/>
      </w:pPr>
    </w:p>
    <w:p w:rsidR="002350D5" w:rsidRDefault="002350D5" w:rsidP="009F2D6F">
      <w:pPr>
        <w:spacing w:after="40"/>
        <w:rPr>
          <w:sz w:val="36"/>
        </w:rPr>
      </w:pPr>
      <w:r>
        <w:rPr>
          <w:sz w:val="36"/>
        </w:rPr>
        <w:t>Schedule</w:t>
      </w:r>
    </w:p>
    <w:p w:rsidR="002350D5" w:rsidRPr="001075B0" w:rsidRDefault="00ED2EBE" w:rsidP="009F2D6F">
      <w:pPr>
        <w:spacing w:after="40"/>
        <w:rPr>
          <w:b/>
        </w:rPr>
      </w:pPr>
      <w:r w:rsidRPr="001075B0">
        <w:rPr>
          <w:b/>
        </w:rPr>
        <w:t>28. February</w:t>
      </w:r>
      <w:r w:rsidR="001075B0">
        <w:rPr>
          <w:b/>
        </w:rPr>
        <w:t xml:space="preserve"> at 14.15</w:t>
      </w:r>
      <w:r w:rsidR="00126E19" w:rsidRPr="001075B0">
        <w:rPr>
          <w:b/>
        </w:rPr>
        <w:t xml:space="preserve"> – S</w:t>
      </w:r>
      <w:r w:rsidR="002350D5" w:rsidRPr="001075B0">
        <w:rPr>
          <w:b/>
        </w:rPr>
        <w:t xml:space="preserve">tart forming groups and begin </w:t>
      </w:r>
      <w:r w:rsidR="007B1313" w:rsidRPr="001075B0">
        <w:rPr>
          <w:b/>
        </w:rPr>
        <w:t>identifying a problem</w:t>
      </w:r>
      <w:r w:rsidR="00AF72C8" w:rsidRPr="001075B0">
        <w:rPr>
          <w:b/>
        </w:rPr>
        <w:t>; search for articles relating to the problem</w:t>
      </w:r>
    </w:p>
    <w:p w:rsidR="002350D5" w:rsidRPr="001075B0" w:rsidRDefault="00ED2EBE" w:rsidP="009F2D6F">
      <w:pPr>
        <w:spacing w:after="40"/>
        <w:rPr>
          <w:b/>
        </w:rPr>
      </w:pPr>
      <w:r w:rsidRPr="001075B0">
        <w:rPr>
          <w:b/>
        </w:rPr>
        <w:t>7. March</w:t>
      </w:r>
      <w:r w:rsidR="001075B0">
        <w:rPr>
          <w:b/>
        </w:rPr>
        <w:t xml:space="preserve"> at </w:t>
      </w:r>
      <w:proofErr w:type="gramStart"/>
      <w:r w:rsidR="001075B0">
        <w:rPr>
          <w:b/>
        </w:rPr>
        <w:t>14.15</w:t>
      </w:r>
      <w:r w:rsidRPr="001075B0">
        <w:rPr>
          <w:b/>
        </w:rPr>
        <w:t xml:space="preserve"> </w:t>
      </w:r>
      <w:r w:rsidR="007B1313" w:rsidRPr="001075B0">
        <w:rPr>
          <w:b/>
        </w:rPr>
        <w:t xml:space="preserve"> </w:t>
      </w:r>
      <w:r w:rsidR="002350D5" w:rsidRPr="001075B0">
        <w:rPr>
          <w:b/>
        </w:rPr>
        <w:t>–</w:t>
      </w:r>
      <w:proofErr w:type="gramEnd"/>
      <w:r w:rsidR="002350D5" w:rsidRPr="001075B0">
        <w:rPr>
          <w:b/>
        </w:rPr>
        <w:t xml:space="preserve"> </w:t>
      </w:r>
      <w:r w:rsidR="009F2D6F" w:rsidRPr="001075B0">
        <w:rPr>
          <w:b/>
        </w:rPr>
        <w:t>Checkpoint</w:t>
      </w:r>
      <w:r w:rsidRPr="001075B0">
        <w:rPr>
          <w:b/>
        </w:rPr>
        <w:t xml:space="preserve"> 1</w:t>
      </w:r>
      <w:r w:rsidR="009F2D6F" w:rsidRPr="001075B0">
        <w:rPr>
          <w:b/>
        </w:rPr>
        <w:t xml:space="preserve"> session: </w:t>
      </w:r>
      <w:r w:rsidR="002350D5" w:rsidRPr="001075B0">
        <w:rPr>
          <w:b/>
        </w:rPr>
        <w:t>Groups have b</w:t>
      </w:r>
      <w:r w:rsidR="007B1313" w:rsidRPr="001075B0">
        <w:rPr>
          <w:b/>
        </w:rPr>
        <w:t xml:space="preserve">een formed and </w:t>
      </w:r>
      <w:r w:rsidR="00126E19" w:rsidRPr="001075B0">
        <w:rPr>
          <w:b/>
        </w:rPr>
        <w:t>topic chosen</w:t>
      </w:r>
    </w:p>
    <w:p w:rsidR="002350D5" w:rsidRPr="001075B0" w:rsidRDefault="00ED2EBE" w:rsidP="009F2D6F">
      <w:pPr>
        <w:spacing w:after="40"/>
        <w:rPr>
          <w:b/>
        </w:rPr>
      </w:pPr>
      <w:r w:rsidRPr="001075B0">
        <w:rPr>
          <w:b/>
        </w:rPr>
        <w:t>21.</w:t>
      </w:r>
      <w:r w:rsidR="00962BB5">
        <w:rPr>
          <w:b/>
        </w:rPr>
        <w:t xml:space="preserve"> </w:t>
      </w:r>
      <w:bookmarkStart w:id="0" w:name="_GoBack"/>
      <w:bookmarkEnd w:id="0"/>
      <w:r w:rsidRPr="001075B0">
        <w:rPr>
          <w:b/>
        </w:rPr>
        <w:t>March</w:t>
      </w:r>
      <w:r w:rsidR="001075B0">
        <w:rPr>
          <w:b/>
        </w:rPr>
        <w:t xml:space="preserve"> at 14.15</w:t>
      </w:r>
      <w:r w:rsidRPr="001075B0">
        <w:rPr>
          <w:b/>
        </w:rPr>
        <w:t xml:space="preserve"> </w:t>
      </w:r>
      <w:r w:rsidR="002350D5" w:rsidRPr="001075B0">
        <w:rPr>
          <w:b/>
        </w:rPr>
        <w:t xml:space="preserve"> – </w:t>
      </w:r>
      <w:r w:rsidR="009F2D6F" w:rsidRPr="001075B0">
        <w:rPr>
          <w:b/>
        </w:rPr>
        <w:t>Checkpoint</w:t>
      </w:r>
      <w:r w:rsidRPr="001075B0">
        <w:rPr>
          <w:b/>
        </w:rPr>
        <w:t xml:space="preserve"> 2</w:t>
      </w:r>
      <w:r w:rsidR="009F2D6F" w:rsidRPr="001075B0">
        <w:rPr>
          <w:b/>
        </w:rPr>
        <w:t xml:space="preserve"> session: </w:t>
      </w:r>
      <w:r w:rsidR="007B1313" w:rsidRPr="001075B0">
        <w:rPr>
          <w:b/>
        </w:rPr>
        <w:t>Dataset has been chosen and t</w:t>
      </w:r>
      <w:r w:rsidR="002350D5" w:rsidRPr="001075B0">
        <w:rPr>
          <w:b/>
        </w:rPr>
        <w:t xml:space="preserve">hree analysis methods relevant to the problem have been </w:t>
      </w:r>
      <w:r w:rsidR="007B1313" w:rsidRPr="001075B0">
        <w:rPr>
          <w:b/>
        </w:rPr>
        <w:t>preliminarily discussed</w:t>
      </w:r>
      <w:r w:rsidR="00AF72C8" w:rsidRPr="001075B0">
        <w:rPr>
          <w:b/>
        </w:rPr>
        <w:t>; also literature study has been performed for 5 to 8 articles.</w:t>
      </w:r>
    </w:p>
    <w:p w:rsidR="002350D5" w:rsidRPr="002350D5" w:rsidRDefault="00ED2EBE" w:rsidP="009F2D6F">
      <w:pPr>
        <w:spacing w:after="40"/>
      </w:pPr>
      <w:r w:rsidRPr="001075B0">
        <w:rPr>
          <w:b/>
        </w:rPr>
        <w:t>11. April</w:t>
      </w:r>
      <w:r w:rsidR="001075B0">
        <w:rPr>
          <w:b/>
        </w:rPr>
        <w:t xml:space="preserve"> at 12.15</w:t>
      </w:r>
      <w:r w:rsidR="002350D5" w:rsidRPr="001075B0">
        <w:rPr>
          <w:b/>
        </w:rPr>
        <w:t xml:space="preserve"> –</w:t>
      </w:r>
      <w:r w:rsidR="009F2D6F" w:rsidRPr="001075B0">
        <w:rPr>
          <w:b/>
        </w:rPr>
        <w:t xml:space="preserve"> Presentations</w:t>
      </w:r>
    </w:p>
    <w:p w:rsidR="002350D5" w:rsidRDefault="002350D5" w:rsidP="009F2D6F">
      <w:pPr>
        <w:spacing w:after="40"/>
        <w:rPr>
          <w:sz w:val="36"/>
        </w:rPr>
      </w:pPr>
    </w:p>
    <w:p w:rsidR="00800892" w:rsidRPr="00800892" w:rsidRDefault="00800892" w:rsidP="009F2D6F">
      <w:pPr>
        <w:spacing w:after="40"/>
        <w:rPr>
          <w:sz w:val="36"/>
        </w:rPr>
      </w:pPr>
      <w:r w:rsidRPr="00800892">
        <w:rPr>
          <w:sz w:val="36"/>
        </w:rPr>
        <w:t>Datasets</w:t>
      </w:r>
    </w:p>
    <w:p w:rsidR="00800892" w:rsidRDefault="00800892" w:rsidP="009F2D6F">
      <w:pPr>
        <w:spacing w:after="40"/>
      </w:pPr>
      <w:r>
        <w:t xml:space="preserve">There are countless datasets available. </w:t>
      </w:r>
      <w:r w:rsidR="00E60951">
        <w:t xml:space="preserve">If you need help in finding suitable data for your needs, contact </w:t>
      </w:r>
      <w:r w:rsidR="008F6DE9">
        <w:t>Jaakko</w:t>
      </w:r>
      <w:r w:rsidR="00E60951">
        <w:t xml:space="preserve"> </w:t>
      </w:r>
      <w:r w:rsidR="000D79FF">
        <w:t>and/or Marko</w:t>
      </w:r>
      <w:r w:rsidR="00E60951">
        <w:t xml:space="preserve">. </w:t>
      </w:r>
      <w:r>
        <w:t>Here are some examples</w:t>
      </w:r>
      <w:r w:rsidR="00E60951">
        <w:t xml:space="preserve"> about Finnish data</w:t>
      </w:r>
      <w:r>
        <w:t>:</w:t>
      </w:r>
    </w:p>
    <w:p w:rsidR="002248EC" w:rsidRDefault="002248EC" w:rsidP="009F2D6F">
      <w:pPr>
        <w:spacing w:after="40"/>
      </w:pPr>
    </w:p>
    <w:p w:rsidR="00E60951" w:rsidRDefault="00E60951" w:rsidP="009F2D6F">
      <w:pPr>
        <w:spacing w:after="40"/>
      </w:pPr>
      <w:r>
        <w:t xml:space="preserve">Free and open data in </w:t>
      </w:r>
      <w:proofErr w:type="spellStart"/>
      <w:r>
        <w:t>Paikkatietoikkuna</w:t>
      </w:r>
      <w:proofErr w:type="spellEnd"/>
      <w:r>
        <w:t xml:space="preserve"> (</w:t>
      </w:r>
      <w:hyperlink r:id="rId10" w:history="1">
        <w:r w:rsidRPr="00A32E9F">
          <w:rPr>
            <w:rStyle w:val="Hyperlink"/>
          </w:rPr>
          <w:t>http://www.paikkatietoikkuna.fi/web/en/open-spatial-data</w:t>
        </w:r>
      </w:hyperlink>
      <w:r>
        <w:t>)</w:t>
      </w:r>
    </w:p>
    <w:p w:rsidR="002248EC" w:rsidRDefault="002248EC" w:rsidP="009F2D6F">
      <w:pPr>
        <w:spacing w:after="40"/>
      </w:pPr>
    </w:p>
    <w:p w:rsidR="00800892" w:rsidRDefault="00800892" w:rsidP="009F2D6F">
      <w:pPr>
        <w:spacing w:after="40"/>
        <w:rPr>
          <w:lang w:val="fi-FI"/>
        </w:rPr>
      </w:pPr>
      <w:proofErr w:type="spellStart"/>
      <w:r w:rsidRPr="00800892">
        <w:rPr>
          <w:lang w:val="fi-FI"/>
        </w:rPr>
        <w:t>PaiTuli</w:t>
      </w:r>
      <w:proofErr w:type="spellEnd"/>
      <w:r w:rsidRPr="00800892">
        <w:rPr>
          <w:lang w:val="fi-FI"/>
        </w:rPr>
        <w:t xml:space="preserve"> (</w:t>
      </w:r>
      <w:hyperlink r:id="rId11" w:history="1">
        <w:r w:rsidRPr="00A32E9F">
          <w:rPr>
            <w:rStyle w:val="Hyperlink"/>
            <w:lang w:val="fi-FI"/>
          </w:rPr>
          <w:t>https://research.csc.fi/paituli</w:t>
        </w:r>
      </w:hyperlink>
      <w:r>
        <w:rPr>
          <w:lang w:val="fi-FI"/>
        </w:rPr>
        <w:t xml:space="preserve">) – </w:t>
      </w:r>
      <w:proofErr w:type="spellStart"/>
      <w:r>
        <w:rPr>
          <w:lang w:val="fi-FI"/>
        </w:rPr>
        <w:t>Datasets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from</w:t>
      </w:r>
      <w:proofErr w:type="spellEnd"/>
      <w:r>
        <w:rPr>
          <w:lang w:val="fi-FI"/>
        </w:rPr>
        <w:t>:</w:t>
      </w:r>
    </w:p>
    <w:p w:rsidR="00800892" w:rsidRPr="00800892" w:rsidRDefault="00800892" w:rsidP="009F2D6F">
      <w:pPr>
        <w:pStyle w:val="ListParagraph"/>
        <w:numPr>
          <w:ilvl w:val="0"/>
          <w:numId w:val="2"/>
        </w:numPr>
        <w:spacing w:after="40"/>
      </w:pPr>
      <w:r w:rsidRPr="00800892">
        <w:lastRenderedPageBreak/>
        <w:t>Geological Survey of Finland (GTK)</w:t>
      </w:r>
    </w:p>
    <w:p w:rsidR="00800892" w:rsidRDefault="00800892" w:rsidP="009F2D6F">
      <w:pPr>
        <w:pStyle w:val="ListParagraph"/>
        <w:numPr>
          <w:ilvl w:val="0"/>
          <w:numId w:val="2"/>
        </w:numPr>
        <w:spacing w:after="40"/>
      </w:pPr>
      <w:r>
        <w:t>Meteorological Institute (IL)</w:t>
      </w:r>
    </w:p>
    <w:p w:rsidR="00800892" w:rsidRDefault="00800892" w:rsidP="009F2D6F">
      <w:pPr>
        <w:pStyle w:val="ListParagraph"/>
        <w:numPr>
          <w:ilvl w:val="0"/>
          <w:numId w:val="2"/>
        </w:numPr>
        <w:spacing w:after="40"/>
      </w:pPr>
      <w:r>
        <w:t>Finnish Transport Agency (</w:t>
      </w:r>
      <w:proofErr w:type="spellStart"/>
      <w:r>
        <w:t>Liikennevirasto</w:t>
      </w:r>
      <w:proofErr w:type="spellEnd"/>
      <w:r>
        <w:t>)</w:t>
      </w:r>
    </w:p>
    <w:p w:rsidR="00800892" w:rsidRDefault="00800892" w:rsidP="009F2D6F">
      <w:pPr>
        <w:pStyle w:val="ListParagraph"/>
        <w:numPr>
          <w:ilvl w:val="0"/>
          <w:numId w:val="2"/>
        </w:numPr>
        <w:spacing w:after="40"/>
      </w:pPr>
      <w:r>
        <w:t>National Land Survey (MML)</w:t>
      </w:r>
    </w:p>
    <w:p w:rsidR="00800892" w:rsidRDefault="00800892" w:rsidP="009F2D6F">
      <w:pPr>
        <w:pStyle w:val="ListParagraph"/>
        <w:numPr>
          <w:ilvl w:val="0"/>
          <w:numId w:val="2"/>
        </w:numPr>
        <w:spacing w:after="40"/>
      </w:pPr>
      <w:r>
        <w:t>Finnish Environment Institute (SYKE)</w:t>
      </w:r>
    </w:p>
    <w:p w:rsidR="00800892" w:rsidRDefault="00800892" w:rsidP="009F2D6F">
      <w:pPr>
        <w:pStyle w:val="ListParagraph"/>
        <w:numPr>
          <w:ilvl w:val="0"/>
          <w:numId w:val="2"/>
        </w:numPr>
        <w:spacing w:after="40"/>
      </w:pPr>
      <w:r>
        <w:t>Statistics Finland</w:t>
      </w:r>
      <w:r w:rsidR="002248EC">
        <w:t xml:space="preserve"> (</w:t>
      </w:r>
      <w:proofErr w:type="spellStart"/>
      <w:r w:rsidR="002248EC">
        <w:t>Tilastokeskus</w:t>
      </w:r>
      <w:proofErr w:type="spellEnd"/>
      <w:r w:rsidR="002248EC">
        <w:t>)</w:t>
      </w:r>
    </w:p>
    <w:p w:rsidR="00800892" w:rsidRDefault="00800892" w:rsidP="009F2D6F">
      <w:pPr>
        <w:spacing w:after="40"/>
      </w:pPr>
    </w:p>
    <w:p w:rsidR="00800892" w:rsidRDefault="00800892" w:rsidP="009F2D6F">
      <w:pPr>
        <w:spacing w:after="40"/>
      </w:pPr>
      <w:r>
        <w:t>NASA Worldview (</w:t>
      </w:r>
      <w:hyperlink r:id="rId12" w:history="1">
        <w:r w:rsidRPr="00A32E9F">
          <w:rPr>
            <w:rStyle w:val="Hyperlink"/>
          </w:rPr>
          <w:t>https://worldview.earthdata.nasa.gov/</w:t>
        </w:r>
      </w:hyperlink>
      <w:r>
        <w:t>) – Imagery from</w:t>
      </w:r>
    </w:p>
    <w:p w:rsidR="00800892" w:rsidRDefault="00800892" w:rsidP="009F2D6F">
      <w:pPr>
        <w:pStyle w:val="ListParagraph"/>
        <w:numPr>
          <w:ilvl w:val="0"/>
          <w:numId w:val="3"/>
        </w:numPr>
        <w:spacing w:after="40"/>
      </w:pPr>
      <w:r>
        <w:t>Landsat-8</w:t>
      </w:r>
    </w:p>
    <w:p w:rsidR="00800892" w:rsidRDefault="00800892" w:rsidP="009F2D6F">
      <w:pPr>
        <w:pStyle w:val="ListParagraph"/>
        <w:numPr>
          <w:ilvl w:val="0"/>
          <w:numId w:val="3"/>
        </w:numPr>
        <w:spacing w:after="40"/>
      </w:pPr>
      <w:r>
        <w:t>MODIS</w:t>
      </w:r>
    </w:p>
    <w:p w:rsidR="00800892" w:rsidRDefault="00800892" w:rsidP="009F2D6F">
      <w:pPr>
        <w:pStyle w:val="ListParagraph"/>
        <w:numPr>
          <w:ilvl w:val="0"/>
          <w:numId w:val="3"/>
        </w:numPr>
        <w:spacing w:after="40"/>
      </w:pPr>
      <w:r>
        <w:t>Sentinel-2</w:t>
      </w:r>
    </w:p>
    <w:p w:rsidR="00800892" w:rsidRDefault="00800892" w:rsidP="009F2D6F">
      <w:pPr>
        <w:spacing w:after="40"/>
      </w:pPr>
    </w:p>
    <w:p w:rsidR="00800892" w:rsidRDefault="00800892" w:rsidP="009F2D6F">
      <w:pPr>
        <w:spacing w:after="40"/>
      </w:pPr>
      <w:r>
        <w:t>Statistics Finland (</w:t>
      </w:r>
      <w:hyperlink r:id="rId13" w:history="1">
        <w:r w:rsidR="00E60951" w:rsidRPr="00A32E9F">
          <w:rPr>
            <w:rStyle w:val="Hyperlink"/>
          </w:rPr>
          <w:t>http://www.stat.fi/tup/tilastotietokannat/index_en.html</w:t>
        </w:r>
      </w:hyperlink>
      <w:r>
        <w:t>)</w:t>
      </w:r>
      <w:r w:rsidR="00E60951">
        <w:t xml:space="preserve"> </w:t>
      </w:r>
    </w:p>
    <w:p w:rsidR="00E60951" w:rsidRDefault="00E60951" w:rsidP="009F2D6F">
      <w:pPr>
        <w:pStyle w:val="ListParagraph"/>
        <w:numPr>
          <w:ilvl w:val="0"/>
          <w:numId w:val="4"/>
        </w:numPr>
        <w:spacing w:after="40"/>
      </w:pPr>
      <w:r>
        <w:t>Eurostat data</w:t>
      </w:r>
    </w:p>
    <w:p w:rsidR="00E60951" w:rsidRDefault="00E60951" w:rsidP="009F2D6F">
      <w:pPr>
        <w:pStyle w:val="ListParagraph"/>
        <w:numPr>
          <w:ilvl w:val="0"/>
          <w:numId w:val="4"/>
        </w:numPr>
        <w:spacing w:after="40"/>
      </w:pPr>
      <w:r>
        <w:t>Statistical data organized to postal codes</w:t>
      </w:r>
    </w:p>
    <w:p w:rsidR="00E60951" w:rsidRPr="00800892" w:rsidRDefault="00E60951" w:rsidP="009F2D6F">
      <w:pPr>
        <w:spacing w:after="40"/>
      </w:pPr>
    </w:p>
    <w:p w:rsidR="00800892" w:rsidRDefault="00E60951" w:rsidP="009F2D6F">
      <w:pPr>
        <w:spacing w:after="40"/>
      </w:pPr>
      <w:r>
        <w:t>Global datasets you may want to look at:</w:t>
      </w:r>
    </w:p>
    <w:p w:rsidR="00E60951" w:rsidRDefault="00E60951" w:rsidP="009F2D6F">
      <w:pPr>
        <w:pStyle w:val="ListParagraph"/>
        <w:numPr>
          <w:ilvl w:val="0"/>
          <w:numId w:val="5"/>
        </w:numPr>
        <w:spacing w:after="40"/>
      </w:pPr>
      <w:r>
        <w:t>NASA</w:t>
      </w:r>
    </w:p>
    <w:p w:rsidR="00E60951" w:rsidRDefault="00E60951" w:rsidP="009F2D6F">
      <w:pPr>
        <w:pStyle w:val="ListParagraph"/>
        <w:numPr>
          <w:ilvl w:val="0"/>
          <w:numId w:val="5"/>
        </w:numPr>
        <w:spacing w:after="40"/>
      </w:pPr>
      <w:r>
        <w:t>USGS</w:t>
      </w:r>
    </w:p>
    <w:p w:rsidR="00E60951" w:rsidRDefault="00E60951" w:rsidP="009F2D6F">
      <w:pPr>
        <w:pStyle w:val="ListParagraph"/>
        <w:numPr>
          <w:ilvl w:val="0"/>
          <w:numId w:val="5"/>
        </w:numPr>
        <w:spacing w:after="40"/>
      </w:pPr>
      <w:r>
        <w:t>FAO</w:t>
      </w:r>
    </w:p>
    <w:p w:rsidR="00E60951" w:rsidRDefault="00E60951" w:rsidP="009F2D6F">
      <w:pPr>
        <w:pStyle w:val="ListParagraph"/>
        <w:numPr>
          <w:ilvl w:val="0"/>
          <w:numId w:val="5"/>
        </w:numPr>
        <w:spacing w:after="40"/>
      </w:pPr>
      <w:r>
        <w:t>World Bank</w:t>
      </w:r>
    </w:p>
    <w:p w:rsidR="00E60951" w:rsidRDefault="00E60951" w:rsidP="009F2D6F">
      <w:pPr>
        <w:pStyle w:val="ListParagraph"/>
        <w:numPr>
          <w:ilvl w:val="0"/>
          <w:numId w:val="5"/>
        </w:numPr>
        <w:spacing w:after="40"/>
      </w:pPr>
      <w:r>
        <w:t>EU open data</w:t>
      </w:r>
    </w:p>
    <w:p w:rsidR="00E60951" w:rsidRDefault="00E60951" w:rsidP="009F2D6F">
      <w:pPr>
        <w:pStyle w:val="ListParagraph"/>
        <w:numPr>
          <w:ilvl w:val="0"/>
          <w:numId w:val="5"/>
        </w:numPr>
        <w:spacing w:after="40"/>
      </w:pPr>
      <w:r>
        <w:t>Etc….</w:t>
      </w:r>
    </w:p>
    <w:p w:rsidR="00800892" w:rsidRDefault="00800892" w:rsidP="009F2D6F">
      <w:pPr>
        <w:spacing w:after="40"/>
      </w:pPr>
    </w:p>
    <w:p w:rsidR="000E4778" w:rsidRDefault="000E4778" w:rsidP="009F2D6F">
      <w:pPr>
        <w:spacing w:after="40"/>
      </w:pPr>
      <w:r>
        <w:t>Some addition datasets available during the course:</w:t>
      </w:r>
    </w:p>
    <w:p w:rsidR="000E4778" w:rsidRDefault="000E4778" w:rsidP="000E4778">
      <w:pPr>
        <w:pStyle w:val="ListParagraph"/>
        <w:numPr>
          <w:ilvl w:val="0"/>
          <w:numId w:val="9"/>
        </w:numPr>
        <w:spacing w:after="40"/>
      </w:pPr>
      <w:proofErr w:type="spellStart"/>
      <w:r>
        <w:t>Seutu</w:t>
      </w:r>
      <w:proofErr w:type="spellEnd"/>
      <w:r>
        <w:t>-CD including buildings in capital city area</w:t>
      </w:r>
    </w:p>
    <w:p w:rsidR="000E4778" w:rsidRDefault="000E4778" w:rsidP="000E4778">
      <w:pPr>
        <w:pStyle w:val="ListParagraph"/>
        <w:numPr>
          <w:ilvl w:val="0"/>
          <w:numId w:val="9"/>
        </w:numPr>
        <w:spacing w:after="40"/>
      </w:pPr>
      <w:r>
        <w:t>PRONTO data including fire and rescue missions in capital city area</w:t>
      </w:r>
    </w:p>
    <w:p w:rsidR="000E4778" w:rsidRDefault="000E4778" w:rsidP="009F2D6F">
      <w:pPr>
        <w:spacing w:after="40"/>
      </w:pPr>
    </w:p>
    <w:p w:rsidR="00800892" w:rsidRDefault="00E60951" w:rsidP="009F2D6F">
      <w:pPr>
        <w:spacing w:after="40"/>
        <w:rPr>
          <w:sz w:val="36"/>
        </w:rPr>
      </w:pPr>
      <w:r w:rsidRPr="00E60951">
        <w:rPr>
          <w:sz w:val="36"/>
        </w:rPr>
        <w:t>Analysis tools</w:t>
      </w:r>
    </w:p>
    <w:p w:rsidR="00800892" w:rsidRDefault="00E60951" w:rsidP="009F2D6F">
      <w:pPr>
        <w:spacing w:after="40"/>
      </w:pPr>
      <w:r>
        <w:t>You can use any analysis tool, or a mixture of analysis tools that you feel comfortable with. E.g.</w:t>
      </w:r>
    </w:p>
    <w:p w:rsidR="00E60951" w:rsidRDefault="00E60951" w:rsidP="009F2D6F">
      <w:pPr>
        <w:pStyle w:val="ListParagraph"/>
        <w:numPr>
          <w:ilvl w:val="0"/>
          <w:numId w:val="6"/>
        </w:numPr>
        <w:spacing w:after="40"/>
      </w:pPr>
      <w:r>
        <w:t>ArcGIS/QGIS</w:t>
      </w:r>
    </w:p>
    <w:p w:rsidR="00E60951" w:rsidRDefault="00E60951" w:rsidP="009F2D6F">
      <w:pPr>
        <w:pStyle w:val="ListParagraph"/>
        <w:numPr>
          <w:ilvl w:val="0"/>
          <w:numId w:val="6"/>
        </w:numPr>
        <w:spacing w:after="40"/>
      </w:pPr>
      <w:r>
        <w:t>R/</w:t>
      </w:r>
      <w:proofErr w:type="spellStart"/>
      <w:r>
        <w:t>Matlab</w:t>
      </w:r>
      <w:proofErr w:type="spellEnd"/>
    </w:p>
    <w:p w:rsidR="00E60951" w:rsidRDefault="00E60951" w:rsidP="009F2D6F">
      <w:pPr>
        <w:pStyle w:val="ListParagraph"/>
        <w:numPr>
          <w:ilvl w:val="0"/>
          <w:numId w:val="6"/>
        </w:numPr>
        <w:spacing w:after="40"/>
      </w:pPr>
      <w:r>
        <w:t>GWR 4.0</w:t>
      </w:r>
    </w:p>
    <w:p w:rsidR="00E60951" w:rsidRDefault="00E60951" w:rsidP="009F2D6F">
      <w:pPr>
        <w:pStyle w:val="ListParagraph"/>
        <w:numPr>
          <w:ilvl w:val="0"/>
          <w:numId w:val="6"/>
        </w:numPr>
        <w:spacing w:after="40"/>
      </w:pPr>
      <w:r>
        <w:t>Etc…</w:t>
      </w:r>
    </w:p>
    <w:p w:rsidR="00E60951" w:rsidRPr="00800892" w:rsidRDefault="00E60951" w:rsidP="009F2D6F">
      <w:pPr>
        <w:spacing w:after="40"/>
      </w:pPr>
      <w:r>
        <w:t xml:space="preserve">Support will be available at least for </w:t>
      </w:r>
      <w:r w:rsidR="008F6DE9">
        <w:t>the software mentioned above</w:t>
      </w:r>
      <w:r>
        <w:t>.</w:t>
      </w:r>
    </w:p>
    <w:sectPr w:rsidR="00E60951" w:rsidRPr="008008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720FA"/>
    <w:multiLevelType w:val="hybridMultilevel"/>
    <w:tmpl w:val="8CC26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95C8A"/>
    <w:multiLevelType w:val="hybridMultilevel"/>
    <w:tmpl w:val="C6369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74126"/>
    <w:multiLevelType w:val="hybridMultilevel"/>
    <w:tmpl w:val="0B8AE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87E6E"/>
    <w:multiLevelType w:val="hybridMultilevel"/>
    <w:tmpl w:val="4D54E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36856"/>
    <w:multiLevelType w:val="hybridMultilevel"/>
    <w:tmpl w:val="EFF67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15217"/>
    <w:multiLevelType w:val="hybridMultilevel"/>
    <w:tmpl w:val="1046A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326BC"/>
    <w:multiLevelType w:val="hybridMultilevel"/>
    <w:tmpl w:val="54A82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37833"/>
    <w:multiLevelType w:val="hybridMultilevel"/>
    <w:tmpl w:val="372AA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F6781"/>
    <w:multiLevelType w:val="hybridMultilevel"/>
    <w:tmpl w:val="FA764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fi-FI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864"/>
    <w:rsid w:val="00047A57"/>
    <w:rsid w:val="0007772B"/>
    <w:rsid w:val="000D79FF"/>
    <w:rsid w:val="000E4778"/>
    <w:rsid w:val="000F0B07"/>
    <w:rsid w:val="001075B0"/>
    <w:rsid w:val="00126E19"/>
    <w:rsid w:val="001742E1"/>
    <w:rsid w:val="001D0D13"/>
    <w:rsid w:val="002248EC"/>
    <w:rsid w:val="002350D5"/>
    <w:rsid w:val="002865FE"/>
    <w:rsid w:val="002D7E80"/>
    <w:rsid w:val="00372864"/>
    <w:rsid w:val="00393CAF"/>
    <w:rsid w:val="00425058"/>
    <w:rsid w:val="00432D64"/>
    <w:rsid w:val="004D0860"/>
    <w:rsid w:val="004D5CF1"/>
    <w:rsid w:val="00511BF0"/>
    <w:rsid w:val="005F7932"/>
    <w:rsid w:val="006C15F7"/>
    <w:rsid w:val="007152D9"/>
    <w:rsid w:val="00723AD8"/>
    <w:rsid w:val="007620F9"/>
    <w:rsid w:val="007B1313"/>
    <w:rsid w:val="007B4177"/>
    <w:rsid w:val="00800892"/>
    <w:rsid w:val="008F6DE9"/>
    <w:rsid w:val="00962BB5"/>
    <w:rsid w:val="00964C39"/>
    <w:rsid w:val="00985368"/>
    <w:rsid w:val="00997A62"/>
    <w:rsid w:val="009B5D47"/>
    <w:rsid w:val="009F2D6F"/>
    <w:rsid w:val="00A80B58"/>
    <w:rsid w:val="00AF72C8"/>
    <w:rsid w:val="00B06501"/>
    <w:rsid w:val="00B1438D"/>
    <w:rsid w:val="00B56A02"/>
    <w:rsid w:val="00B77598"/>
    <w:rsid w:val="00C832A8"/>
    <w:rsid w:val="00CF4772"/>
    <w:rsid w:val="00CF5F9C"/>
    <w:rsid w:val="00D507AC"/>
    <w:rsid w:val="00E011A1"/>
    <w:rsid w:val="00E529D2"/>
    <w:rsid w:val="00E60951"/>
    <w:rsid w:val="00E90DA2"/>
    <w:rsid w:val="00E92E06"/>
    <w:rsid w:val="00EA79A6"/>
    <w:rsid w:val="00ED2669"/>
    <w:rsid w:val="00ED2EBE"/>
    <w:rsid w:val="00F21246"/>
    <w:rsid w:val="00F52ADE"/>
    <w:rsid w:val="00F8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1544E"/>
  <w15:docId w15:val="{9AD41323-81E4-4D63-90A0-F5751DD17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728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28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80B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89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6D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akko.madetoja@gtk.fi" TargetMode="External"/><Relationship Id="rId13" Type="http://schemas.openxmlformats.org/officeDocument/2006/relationships/hyperlink" Target="http://www.stat.fi/tup/tilastotietokannat/index_e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eeexplore.ieee.org/xpl/conhome.jsp?punumber=1002915" TargetMode="External"/><Relationship Id="rId12" Type="http://schemas.openxmlformats.org/officeDocument/2006/relationships/hyperlink" Target="https://worldview.earthdata.nasa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o.k.kallio@aalto.fi" TargetMode="External"/><Relationship Id="rId11" Type="http://schemas.openxmlformats.org/officeDocument/2006/relationships/hyperlink" Target="https://research.csc.fi/paituli" TargetMode="External"/><Relationship Id="rId5" Type="http://schemas.openxmlformats.org/officeDocument/2006/relationships/hyperlink" Target="mailto:jaakko.madetoja@gtk.fi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paikkatietoikkuna.fi/web/en/open-spatial-da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ko.k.kallio@aalto.f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633</Words>
  <Characters>5128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Jaakko Madetoja</dc:creator>
  <cp:lastModifiedBy>Virrantaus Kirsi-Kanerva</cp:lastModifiedBy>
  <cp:revision>5</cp:revision>
  <cp:lastPrinted>2018-04-18T12:59:00Z</cp:lastPrinted>
  <dcterms:created xsi:type="dcterms:W3CDTF">2019-01-31T09:21:00Z</dcterms:created>
  <dcterms:modified xsi:type="dcterms:W3CDTF">2019-02-07T11:13:00Z</dcterms:modified>
</cp:coreProperties>
</file>