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C6" w:rsidRPr="000353C6" w:rsidRDefault="000353C6" w:rsidP="008F7824">
      <w:pPr>
        <w:shd w:val="clear" w:color="auto" w:fill="FFFFFF"/>
        <w:spacing w:before="120" w:after="120" w:line="240" w:lineRule="auto"/>
        <w:rPr>
          <w:rFonts w:ascii="Microsoft YaHei" w:eastAsia="Microsoft YaHei" w:hAnsi="Microsoft YaHei" w:cs="Microsoft YaHei"/>
          <w:b/>
          <w:bCs/>
          <w:color w:val="222222"/>
          <w:sz w:val="40"/>
          <w:szCs w:val="40"/>
        </w:rPr>
      </w:pPr>
      <w:r w:rsidRPr="000353C6">
        <w:rPr>
          <w:rFonts w:ascii="Arial" w:hAnsi="Arial" w:cs="Arial"/>
          <w:b/>
          <w:bCs/>
          <w:color w:val="222222"/>
          <w:sz w:val="40"/>
          <w:szCs w:val="40"/>
          <w:shd w:val="clear" w:color="auto" w:fill="FFFFFF"/>
          <w:lang w:val="en-US"/>
        </w:rPr>
        <w:t>Chinese philosophy</w:t>
      </w:r>
      <w:r w:rsidRPr="000353C6">
        <w:rPr>
          <w:rFonts w:ascii="Arial" w:hAnsi="Arial" w:cs="Arial"/>
          <w:color w:val="222222"/>
          <w:sz w:val="40"/>
          <w:szCs w:val="40"/>
          <w:shd w:val="clear" w:color="auto" w:fill="FFFFFF"/>
          <w:lang w:val="en-US"/>
        </w:rPr>
        <w:t> </w:t>
      </w:r>
      <w:r w:rsidRPr="0032089B">
        <w:rPr>
          <w:rFonts w:ascii="Microsoft YaHei" w:eastAsia="Microsoft YaHei" w:hAnsi="Microsoft YaHei" w:cs="Microsoft YaHei" w:hint="eastAsia"/>
          <w:b/>
          <w:bCs/>
          <w:color w:val="222222"/>
          <w:sz w:val="23"/>
          <w:szCs w:val="23"/>
        </w:rPr>
        <w:t>中国</w:t>
      </w:r>
      <w:r w:rsidRPr="0032089B">
        <w:rPr>
          <w:rFonts w:ascii="Arial" w:eastAsia="Times New Roman" w:hAnsi="Arial" w:cs="Arial"/>
          <w:b/>
          <w:bCs/>
          <w:color w:val="222222"/>
          <w:sz w:val="23"/>
          <w:szCs w:val="23"/>
        </w:rPr>
        <w:fldChar w:fldCharType="begin"/>
      </w:r>
      <w:r w:rsidRPr="0032089B">
        <w:rPr>
          <w:rFonts w:ascii="Arial" w:eastAsia="Times New Roman" w:hAnsi="Arial" w:cs="Arial"/>
          <w:b/>
          <w:bCs/>
          <w:color w:val="222222"/>
          <w:sz w:val="23"/>
          <w:szCs w:val="23"/>
        </w:rPr>
        <w:instrText xml:space="preserve"> HYPERLINK "https://zh.wikipedia.org/wiki/%E5%93%B2%E5%AD%A6" \o "</w:instrText>
      </w:r>
      <w:r w:rsidRPr="0032089B">
        <w:rPr>
          <w:rFonts w:ascii="Microsoft YaHei" w:eastAsia="Microsoft YaHei" w:hAnsi="Microsoft YaHei" w:cs="Microsoft YaHei" w:hint="eastAsia"/>
          <w:b/>
          <w:bCs/>
          <w:color w:val="222222"/>
          <w:sz w:val="23"/>
          <w:szCs w:val="23"/>
        </w:rPr>
        <w:instrText>哲学</w:instrText>
      </w:r>
      <w:r w:rsidRPr="0032089B">
        <w:rPr>
          <w:rFonts w:ascii="Arial" w:eastAsia="Times New Roman" w:hAnsi="Arial" w:cs="Arial"/>
          <w:b/>
          <w:bCs/>
          <w:color w:val="222222"/>
          <w:sz w:val="23"/>
          <w:szCs w:val="23"/>
        </w:rPr>
        <w:instrText xml:space="preserve">" </w:instrText>
      </w:r>
      <w:r w:rsidRPr="0032089B">
        <w:rPr>
          <w:rFonts w:ascii="Arial" w:eastAsia="Times New Roman" w:hAnsi="Arial" w:cs="Arial"/>
          <w:b/>
          <w:bCs/>
          <w:color w:val="222222"/>
          <w:sz w:val="23"/>
          <w:szCs w:val="23"/>
        </w:rPr>
        <w:fldChar w:fldCharType="separate"/>
      </w:r>
      <w:r w:rsidRPr="0032089B">
        <w:rPr>
          <w:rFonts w:ascii="Microsoft YaHei" w:eastAsia="Microsoft YaHei" w:hAnsi="Microsoft YaHei" w:cs="Microsoft YaHei" w:hint="eastAsia"/>
          <w:b/>
          <w:bCs/>
          <w:color w:val="0B0080"/>
          <w:sz w:val="23"/>
          <w:szCs w:val="23"/>
        </w:rPr>
        <w:t>哲学</w:t>
      </w:r>
      <w:r w:rsidRPr="0032089B">
        <w:rPr>
          <w:rFonts w:ascii="Arial" w:eastAsia="Times New Roman" w:hAnsi="Arial" w:cs="Arial"/>
          <w:b/>
          <w:bCs/>
          <w:color w:val="222222"/>
          <w:sz w:val="23"/>
          <w:szCs w:val="23"/>
        </w:rPr>
        <w:fldChar w:fldCharType="end"/>
      </w:r>
      <w:r>
        <w:rPr>
          <w:rFonts w:ascii="Microsoft YaHei" w:eastAsia="Microsoft YaHei" w:hAnsi="Microsoft YaHei" w:cs="Microsoft YaHei" w:hint="eastAsia"/>
          <w:color w:val="222222"/>
          <w:sz w:val="23"/>
          <w:szCs w:val="23"/>
        </w:rPr>
        <w:t>（古称</w:t>
      </w:r>
      <w:hyperlink r:id="rId8" w:tooltip="诸子百家" w:history="1">
        <w:r w:rsidRPr="0032089B">
          <w:rPr>
            <w:rFonts w:ascii="Microsoft YaHei" w:eastAsia="Microsoft YaHei" w:hAnsi="Microsoft YaHei" w:cs="Microsoft YaHei" w:hint="eastAsia"/>
            <w:color w:val="0B0080"/>
            <w:sz w:val="23"/>
            <w:szCs w:val="23"/>
          </w:rPr>
          <w:t>诸子百家</w:t>
        </w:r>
      </w:hyperlink>
      <w:r w:rsidRPr="0032089B">
        <w:rPr>
          <w:rFonts w:ascii="Microsoft YaHei" w:eastAsia="Microsoft YaHei" w:hAnsi="Microsoft YaHei" w:cs="Microsoft YaHei" w:hint="eastAsia"/>
          <w:color w:val="222222"/>
          <w:sz w:val="23"/>
          <w:szCs w:val="23"/>
        </w:rPr>
        <w:t>）</w:t>
      </w:r>
    </w:p>
    <w:p w:rsidR="00BB1A5F" w:rsidRPr="000353C6" w:rsidRDefault="008F7824" w:rsidP="008F7824">
      <w:pPr>
        <w:shd w:val="clear" w:color="auto" w:fill="FFFFFF"/>
        <w:spacing w:before="120" w:after="120" w:line="240" w:lineRule="auto"/>
        <w:rPr>
          <w:rFonts w:ascii="Arial" w:hAnsi="Arial" w:cs="Arial"/>
          <w:color w:val="222222"/>
          <w:sz w:val="21"/>
          <w:szCs w:val="21"/>
          <w:shd w:val="clear" w:color="auto" w:fill="FFFFFF"/>
        </w:rPr>
      </w:pPr>
      <w:proofErr w:type="spellStart"/>
      <w:r w:rsidRPr="000353C6">
        <w:rPr>
          <w:rFonts w:ascii="Arial" w:hAnsi="Arial" w:cs="Arial"/>
          <w:b/>
          <w:bCs/>
          <w:color w:val="222222"/>
          <w:sz w:val="21"/>
          <w:szCs w:val="21"/>
          <w:shd w:val="clear" w:color="auto" w:fill="FFFFFF"/>
        </w:rPr>
        <w:t>Chinese</w:t>
      </w:r>
      <w:proofErr w:type="spellEnd"/>
      <w:r w:rsidRPr="000353C6">
        <w:rPr>
          <w:rFonts w:ascii="Arial" w:hAnsi="Arial" w:cs="Arial"/>
          <w:b/>
          <w:bCs/>
          <w:color w:val="222222"/>
          <w:sz w:val="21"/>
          <w:szCs w:val="21"/>
          <w:shd w:val="clear" w:color="auto" w:fill="FFFFFF"/>
        </w:rPr>
        <w:t xml:space="preserve"> </w:t>
      </w:r>
      <w:proofErr w:type="spellStart"/>
      <w:r w:rsidRPr="000353C6">
        <w:rPr>
          <w:rFonts w:ascii="Arial" w:hAnsi="Arial" w:cs="Arial"/>
          <w:b/>
          <w:bCs/>
          <w:color w:val="222222"/>
          <w:sz w:val="21"/>
          <w:szCs w:val="21"/>
          <w:shd w:val="clear" w:color="auto" w:fill="FFFFFF"/>
        </w:rPr>
        <w:t>philosophy</w:t>
      </w:r>
      <w:proofErr w:type="spellEnd"/>
      <w:r w:rsidRPr="000353C6">
        <w:rPr>
          <w:rFonts w:ascii="Arial" w:hAnsi="Arial" w:cs="Arial"/>
          <w:color w:val="222222"/>
          <w:sz w:val="21"/>
          <w:szCs w:val="21"/>
          <w:shd w:val="clear" w:color="auto" w:fill="FFFFFF"/>
        </w:rPr>
        <w:t> </w:t>
      </w:r>
      <w:proofErr w:type="spellStart"/>
      <w:r w:rsidRPr="000353C6">
        <w:rPr>
          <w:rFonts w:ascii="Arial" w:hAnsi="Arial" w:cs="Arial"/>
          <w:color w:val="222222"/>
          <w:sz w:val="21"/>
          <w:szCs w:val="21"/>
          <w:shd w:val="clear" w:color="auto" w:fill="FFFFFF"/>
        </w:rPr>
        <w:t>originates</w:t>
      </w:r>
      <w:proofErr w:type="spellEnd"/>
      <w:r w:rsidRPr="000353C6">
        <w:rPr>
          <w:rFonts w:ascii="Arial" w:hAnsi="Arial" w:cs="Arial"/>
          <w:color w:val="222222"/>
          <w:sz w:val="21"/>
          <w:szCs w:val="21"/>
          <w:shd w:val="clear" w:color="auto" w:fill="FFFFFF"/>
        </w:rPr>
        <w:t xml:space="preserve"> in </w:t>
      </w:r>
      <w:proofErr w:type="spellStart"/>
      <w:r w:rsidRPr="000353C6">
        <w:rPr>
          <w:rFonts w:ascii="Arial" w:hAnsi="Arial" w:cs="Arial"/>
          <w:color w:val="222222"/>
          <w:sz w:val="21"/>
          <w:szCs w:val="21"/>
          <w:shd w:val="clear" w:color="auto" w:fill="FFFFFF"/>
        </w:rPr>
        <w:t>the</w:t>
      </w:r>
      <w:proofErr w:type="spellEnd"/>
      <w:r w:rsidRPr="000353C6">
        <w:rPr>
          <w:rFonts w:ascii="Arial" w:hAnsi="Arial" w:cs="Arial"/>
          <w:color w:val="222222"/>
          <w:sz w:val="21"/>
          <w:szCs w:val="21"/>
          <w:shd w:val="clear" w:color="auto" w:fill="FFFFFF"/>
        </w:rPr>
        <w:t> </w:t>
      </w:r>
      <w:proofErr w:type="spellStart"/>
      <w:r w:rsidRPr="000353C6">
        <w:rPr>
          <w:rFonts w:ascii="Arial" w:hAnsi="Arial" w:cs="Arial"/>
          <w:color w:val="222222"/>
          <w:sz w:val="21"/>
          <w:szCs w:val="21"/>
          <w:shd w:val="clear" w:color="auto" w:fill="FFFFFF"/>
          <w:lang w:val="en-US"/>
        </w:rPr>
        <w:fldChar w:fldCharType="begin"/>
      </w:r>
      <w:r w:rsidRPr="000353C6">
        <w:rPr>
          <w:rFonts w:ascii="Arial" w:hAnsi="Arial" w:cs="Arial"/>
          <w:color w:val="222222"/>
          <w:sz w:val="21"/>
          <w:szCs w:val="21"/>
          <w:shd w:val="clear" w:color="auto" w:fill="FFFFFF"/>
        </w:rPr>
        <w:instrText xml:space="preserve"> HYPERLINK "https://en.wikipedia.org/wiki/Spring_and_Autumn_period" \o "Spring and Autumn period" </w:instrText>
      </w:r>
      <w:r w:rsidRPr="000353C6">
        <w:rPr>
          <w:rFonts w:ascii="Arial" w:hAnsi="Arial" w:cs="Arial"/>
          <w:color w:val="222222"/>
          <w:sz w:val="21"/>
          <w:szCs w:val="21"/>
          <w:shd w:val="clear" w:color="auto" w:fill="FFFFFF"/>
          <w:lang w:val="en-US"/>
        </w:rPr>
        <w:fldChar w:fldCharType="separate"/>
      </w:r>
      <w:r w:rsidRPr="000353C6">
        <w:rPr>
          <w:rFonts w:ascii="Arial" w:hAnsi="Arial" w:cs="Arial"/>
          <w:color w:val="222222"/>
          <w:sz w:val="21"/>
          <w:szCs w:val="21"/>
          <w:shd w:val="clear" w:color="auto" w:fill="FFFFFF"/>
        </w:rPr>
        <w:t>Spring</w:t>
      </w:r>
      <w:proofErr w:type="spellEnd"/>
      <w:r w:rsidRPr="000353C6">
        <w:rPr>
          <w:rFonts w:ascii="Arial" w:hAnsi="Arial" w:cs="Arial"/>
          <w:color w:val="222222"/>
          <w:sz w:val="21"/>
          <w:szCs w:val="21"/>
          <w:shd w:val="clear" w:color="auto" w:fill="FFFFFF"/>
        </w:rPr>
        <w:t xml:space="preserve"> and </w:t>
      </w:r>
      <w:proofErr w:type="spellStart"/>
      <w:r w:rsidRPr="000353C6">
        <w:rPr>
          <w:rFonts w:ascii="Arial" w:hAnsi="Arial" w:cs="Arial"/>
          <w:color w:val="222222"/>
          <w:sz w:val="21"/>
          <w:szCs w:val="21"/>
          <w:shd w:val="clear" w:color="auto" w:fill="FFFFFF"/>
        </w:rPr>
        <w:t>Autumn</w:t>
      </w:r>
      <w:proofErr w:type="spellEnd"/>
      <w:r w:rsidRPr="000353C6">
        <w:rPr>
          <w:rFonts w:ascii="Arial" w:hAnsi="Arial" w:cs="Arial"/>
          <w:color w:val="222222"/>
          <w:sz w:val="21"/>
          <w:szCs w:val="21"/>
          <w:shd w:val="clear" w:color="auto" w:fill="FFFFFF"/>
        </w:rPr>
        <w:t xml:space="preserve"> </w:t>
      </w:r>
      <w:proofErr w:type="spellStart"/>
      <w:r w:rsidRPr="000353C6">
        <w:rPr>
          <w:rFonts w:ascii="Arial" w:hAnsi="Arial" w:cs="Arial"/>
          <w:color w:val="222222"/>
          <w:sz w:val="21"/>
          <w:szCs w:val="21"/>
          <w:shd w:val="clear" w:color="auto" w:fill="FFFFFF"/>
        </w:rPr>
        <w:t>period</w:t>
      </w:r>
      <w:proofErr w:type="spellEnd"/>
      <w:r w:rsidRPr="000353C6">
        <w:rPr>
          <w:rFonts w:ascii="Arial" w:hAnsi="Arial" w:cs="Arial"/>
          <w:color w:val="222222"/>
          <w:sz w:val="21"/>
          <w:szCs w:val="21"/>
          <w:shd w:val="clear" w:color="auto" w:fill="FFFFFF"/>
          <w:lang w:val="en-US"/>
        </w:rPr>
        <w:fldChar w:fldCharType="end"/>
      </w:r>
      <w:r w:rsidRPr="000353C6">
        <w:rPr>
          <w:rFonts w:ascii="Arial" w:hAnsi="Arial" w:cs="Arial"/>
          <w:color w:val="222222"/>
          <w:sz w:val="21"/>
          <w:szCs w:val="21"/>
          <w:shd w:val="clear" w:color="auto" w:fill="FFFFFF"/>
        </w:rPr>
        <w:t> and </w:t>
      </w:r>
      <w:proofErr w:type="spellStart"/>
      <w:r w:rsidRPr="000353C6">
        <w:rPr>
          <w:rFonts w:ascii="Arial" w:hAnsi="Arial" w:cs="Arial"/>
          <w:color w:val="222222"/>
          <w:sz w:val="21"/>
          <w:szCs w:val="21"/>
          <w:shd w:val="clear" w:color="auto" w:fill="FFFFFF"/>
          <w:lang w:val="en-US"/>
        </w:rPr>
        <w:fldChar w:fldCharType="begin"/>
      </w:r>
      <w:r w:rsidRPr="000353C6">
        <w:rPr>
          <w:rFonts w:ascii="Arial" w:hAnsi="Arial" w:cs="Arial"/>
          <w:color w:val="222222"/>
          <w:sz w:val="21"/>
          <w:szCs w:val="21"/>
          <w:shd w:val="clear" w:color="auto" w:fill="FFFFFF"/>
        </w:rPr>
        <w:instrText xml:space="preserve"> HYPERLINK "https://en.wikipedia.org/wiki/Warring_States_period" \o "Warring States period" </w:instrText>
      </w:r>
      <w:r w:rsidRPr="000353C6">
        <w:rPr>
          <w:rFonts w:ascii="Arial" w:hAnsi="Arial" w:cs="Arial"/>
          <w:color w:val="222222"/>
          <w:sz w:val="21"/>
          <w:szCs w:val="21"/>
          <w:shd w:val="clear" w:color="auto" w:fill="FFFFFF"/>
          <w:lang w:val="en-US"/>
        </w:rPr>
        <w:fldChar w:fldCharType="separate"/>
      </w:r>
      <w:r w:rsidRPr="000353C6">
        <w:rPr>
          <w:rFonts w:ascii="Arial" w:hAnsi="Arial" w:cs="Arial"/>
          <w:color w:val="222222"/>
          <w:sz w:val="21"/>
          <w:szCs w:val="21"/>
          <w:shd w:val="clear" w:color="auto" w:fill="FFFFFF"/>
        </w:rPr>
        <w:t>Warring</w:t>
      </w:r>
      <w:proofErr w:type="spellEnd"/>
      <w:r w:rsidRPr="000353C6">
        <w:rPr>
          <w:rFonts w:ascii="Arial" w:hAnsi="Arial" w:cs="Arial"/>
          <w:color w:val="222222"/>
          <w:sz w:val="21"/>
          <w:szCs w:val="21"/>
          <w:shd w:val="clear" w:color="auto" w:fill="FFFFFF"/>
        </w:rPr>
        <w:t xml:space="preserve"> </w:t>
      </w:r>
      <w:proofErr w:type="spellStart"/>
      <w:r w:rsidRPr="000353C6">
        <w:rPr>
          <w:rFonts w:ascii="Arial" w:hAnsi="Arial" w:cs="Arial"/>
          <w:color w:val="222222"/>
          <w:sz w:val="21"/>
          <w:szCs w:val="21"/>
          <w:shd w:val="clear" w:color="auto" w:fill="FFFFFF"/>
        </w:rPr>
        <w:t>States</w:t>
      </w:r>
      <w:proofErr w:type="spellEnd"/>
      <w:r w:rsidRPr="000353C6">
        <w:rPr>
          <w:rFonts w:ascii="Arial" w:hAnsi="Arial" w:cs="Arial"/>
          <w:color w:val="222222"/>
          <w:sz w:val="21"/>
          <w:szCs w:val="21"/>
          <w:shd w:val="clear" w:color="auto" w:fill="FFFFFF"/>
        </w:rPr>
        <w:t xml:space="preserve"> </w:t>
      </w:r>
      <w:proofErr w:type="spellStart"/>
      <w:r w:rsidRPr="000353C6">
        <w:rPr>
          <w:rFonts w:ascii="Arial" w:hAnsi="Arial" w:cs="Arial"/>
          <w:color w:val="222222"/>
          <w:sz w:val="21"/>
          <w:szCs w:val="21"/>
          <w:shd w:val="clear" w:color="auto" w:fill="FFFFFF"/>
        </w:rPr>
        <w:t>period</w:t>
      </w:r>
      <w:proofErr w:type="spellEnd"/>
      <w:r w:rsidRPr="000353C6">
        <w:rPr>
          <w:rFonts w:ascii="Arial" w:hAnsi="Arial" w:cs="Arial"/>
          <w:color w:val="222222"/>
          <w:sz w:val="21"/>
          <w:szCs w:val="21"/>
          <w:shd w:val="clear" w:color="auto" w:fill="FFFFFF"/>
          <w:lang w:val="en-US"/>
        </w:rPr>
        <w:fldChar w:fldCharType="end"/>
      </w:r>
      <w:r w:rsidRPr="000353C6">
        <w:rPr>
          <w:rFonts w:ascii="Arial" w:hAnsi="Arial" w:cs="Arial"/>
          <w:color w:val="222222"/>
          <w:sz w:val="21"/>
          <w:szCs w:val="21"/>
          <w:shd w:val="clear" w:color="auto" w:fill="FFFFFF"/>
        </w:rPr>
        <w:t xml:space="preserve">, </w:t>
      </w:r>
      <w:proofErr w:type="spellStart"/>
      <w:r w:rsidRPr="000353C6">
        <w:rPr>
          <w:rFonts w:ascii="Arial" w:hAnsi="Arial" w:cs="Arial"/>
          <w:color w:val="222222"/>
          <w:sz w:val="21"/>
          <w:szCs w:val="21"/>
          <w:shd w:val="clear" w:color="auto" w:fill="FFFFFF"/>
        </w:rPr>
        <w:t>during</w:t>
      </w:r>
      <w:proofErr w:type="spellEnd"/>
      <w:r w:rsidRPr="000353C6">
        <w:rPr>
          <w:rFonts w:ascii="Arial" w:hAnsi="Arial" w:cs="Arial"/>
          <w:color w:val="222222"/>
          <w:sz w:val="21"/>
          <w:szCs w:val="21"/>
          <w:shd w:val="clear" w:color="auto" w:fill="FFFFFF"/>
        </w:rPr>
        <w:t xml:space="preserve"> a </w:t>
      </w:r>
      <w:proofErr w:type="spellStart"/>
      <w:r w:rsidRPr="000353C6">
        <w:rPr>
          <w:rFonts w:ascii="Arial" w:hAnsi="Arial" w:cs="Arial"/>
          <w:color w:val="222222"/>
          <w:sz w:val="21"/>
          <w:szCs w:val="21"/>
          <w:shd w:val="clear" w:color="auto" w:fill="FFFFFF"/>
        </w:rPr>
        <w:t>period</w:t>
      </w:r>
      <w:proofErr w:type="spellEnd"/>
      <w:r w:rsidRPr="000353C6">
        <w:rPr>
          <w:rFonts w:ascii="Arial" w:hAnsi="Arial" w:cs="Arial"/>
          <w:color w:val="222222"/>
          <w:sz w:val="21"/>
          <w:szCs w:val="21"/>
          <w:shd w:val="clear" w:color="auto" w:fill="FFFFFF"/>
        </w:rPr>
        <w:t xml:space="preserve"> </w:t>
      </w:r>
      <w:proofErr w:type="spellStart"/>
      <w:r w:rsidRPr="000353C6">
        <w:rPr>
          <w:rFonts w:ascii="Arial" w:hAnsi="Arial" w:cs="Arial"/>
          <w:color w:val="222222"/>
          <w:sz w:val="21"/>
          <w:szCs w:val="21"/>
          <w:shd w:val="clear" w:color="auto" w:fill="FFFFFF"/>
        </w:rPr>
        <w:t>known</w:t>
      </w:r>
      <w:proofErr w:type="spellEnd"/>
      <w:r w:rsidRPr="000353C6">
        <w:rPr>
          <w:rFonts w:ascii="Arial" w:hAnsi="Arial" w:cs="Arial"/>
          <w:color w:val="222222"/>
          <w:sz w:val="21"/>
          <w:szCs w:val="21"/>
          <w:shd w:val="clear" w:color="auto" w:fill="FFFFFF"/>
        </w:rPr>
        <w:t xml:space="preserve"> as </w:t>
      </w:r>
      <w:proofErr w:type="spellStart"/>
      <w:r w:rsidRPr="000353C6">
        <w:rPr>
          <w:rFonts w:ascii="Arial" w:hAnsi="Arial" w:cs="Arial"/>
          <w:color w:val="222222"/>
          <w:sz w:val="21"/>
          <w:szCs w:val="21"/>
          <w:shd w:val="clear" w:color="auto" w:fill="FFFFFF"/>
        </w:rPr>
        <w:t>the</w:t>
      </w:r>
      <w:proofErr w:type="spellEnd"/>
      <w:r w:rsidRPr="000353C6">
        <w:rPr>
          <w:rFonts w:ascii="Arial" w:hAnsi="Arial" w:cs="Arial"/>
          <w:color w:val="222222"/>
          <w:sz w:val="21"/>
          <w:szCs w:val="21"/>
          <w:shd w:val="clear" w:color="auto" w:fill="FFFFFF"/>
        </w:rPr>
        <w:t xml:space="preserve"> "</w:t>
      </w:r>
      <w:proofErr w:type="spellStart"/>
      <w:r w:rsidRPr="000353C6">
        <w:rPr>
          <w:rFonts w:ascii="Arial" w:hAnsi="Arial" w:cs="Arial"/>
          <w:color w:val="222222"/>
          <w:sz w:val="21"/>
          <w:szCs w:val="21"/>
          <w:shd w:val="clear" w:color="auto" w:fill="FFFFFF"/>
          <w:lang w:val="en-US"/>
        </w:rPr>
        <w:fldChar w:fldCharType="begin"/>
      </w:r>
      <w:r w:rsidRPr="000353C6">
        <w:rPr>
          <w:rFonts w:ascii="Arial" w:hAnsi="Arial" w:cs="Arial"/>
          <w:color w:val="222222"/>
          <w:sz w:val="21"/>
          <w:szCs w:val="21"/>
          <w:shd w:val="clear" w:color="auto" w:fill="FFFFFF"/>
        </w:rPr>
        <w:instrText xml:space="preserve"> HYPERLINK "https://en.wikipedia.org/wiki/Hundred_Schools_of_Thought" \o "" </w:instrText>
      </w:r>
      <w:r w:rsidRPr="000353C6">
        <w:rPr>
          <w:rFonts w:ascii="Arial" w:hAnsi="Arial" w:cs="Arial"/>
          <w:color w:val="222222"/>
          <w:sz w:val="21"/>
          <w:szCs w:val="21"/>
          <w:shd w:val="clear" w:color="auto" w:fill="FFFFFF"/>
          <w:lang w:val="en-US"/>
        </w:rPr>
        <w:fldChar w:fldCharType="separate"/>
      </w:r>
      <w:r w:rsidRPr="000353C6">
        <w:rPr>
          <w:rFonts w:ascii="Arial" w:hAnsi="Arial" w:cs="Arial"/>
          <w:color w:val="222222"/>
          <w:sz w:val="21"/>
          <w:szCs w:val="21"/>
          <w:shd w:val="clear" w:color="auto" w:fill="FFFFFF"/>
        </w:rPr>
        <w:t>Hundred</w:t>
      </w:r>
      <w:proofErr w:type="spellEnd"/>
      <w:r w:rsidRPr="000353C6">
        <w:rPr>
          <w:rFonts w:ascii="Arial" w:hAnsi="Arial" w:cs="Arial"/>
          <w:color w:val="222222"/>
          <w:sz w:val="21"/>
          <w:szCs w:val="21"/>
          <w:shd w:val="clear" w:color="auto" w:fill="FFFFFF"/>
        </w:rPr>
        <w:t xml:space="preserve"> Schools of </w:t>
      </w:r>
      <w:proofErr w:type="spellStart"/>
      <w:r w:rsidRPr="000353C6">
        <w:rPr>
          <w:rFonts w:ascii="Arial" w:hAnsi="Arial" w:cs="Arial"/>
          <w:color w:val="222222"/>
          <w:sz w:val="21"/>
          <w:szCs w:val="21"/>
          <w:shd w:val="clear" w:color="auto" w:fill="FFFFFF"/>
        </w:rPr>
        <w:t>Thought</w:t>
      </w:r>
      <w:proofErr w:type="spellEnd"/>
      <w:r w:rsidRPr="000353C6">
        <w:rPr>
          <w:rFonts w:ascii="Arial" w:hAnsi="Arial" w:cs="Arial"/>
          <w:color w:val="222222"/>
          <w:sz w:val="21"/>
          <w:szCs w:val="21"/>
          <w:shd w:val="clear" w:color="auto" w:fill="FFFFFF"/>
          <w:lang w:val="en-US"/>
        </w:rPr>
        <w:fldChar w:fldCharType="end"/>
      </w:r>
      <w:r w:rsidRPr="000353C6">
        <w:rPr>
          <w:rFonts w:ascii="Arial" w:hAnsi="Arial" w:cs="Arial"/>
          <w:color w:val="222222"/>
          <w:sz w:val="21"/>
          <w:szCs w:val="21"/>
          <w:shd w:val="clear" w:color="auto" w:fill="FFFFFF"/>
        </w:rPr>
        <w:t>",</w:t>
      </w:r>
      <w:r w:rsidRPr="000353C6">
        <w:rPr>
          <w:rFonts w:ascii="Arial" w:hAnsi="Arial" w:cs="Arial"/>
          <w:color w:val="222222"/>
          <w:sz w:val="21"/>
          <w:szCs w:val="21"/>
          <w:shd w:val="clear" w:color="auto" w:fill="FFFFFF"/>
        </w:rPr>
        <w:t xml:space="preserve"> </w:t>
      </w:r>
      <w:r w:rsidRPr="000353C6">
        <w:rPr>
          <w:rFonts w:ascii="Arial" w:hAnsi="Arial" w:cs="Arial" w:hint="eastAsia"/>
          <w:color w:val="222222"/>
          <w:sz w:val="21"/>
          <w:szCs w:val="21"/>
          <w:shd w:val="clear" w:color="auto" w:fill="FFFFFF"/>
        </w:rPr>
        <w:t xml:space="preserve"> </w:t>
      </w:r>
    </w:p>
    <w:p w:rsidR="000353C6" w:rsidRPr="000353C6" w:rsidRDefault="000353C6" w:rsidP="008F7824">
      <w:pPr>
        <w:shd w:val="clear" w:color="auto" w:fill="FFFFFF"/>
        <w:spacing w:before="120" w:after="120" w:line="240" w:lineRule="auto"/>
        <w:rPr>
          <w:rFonts w:ascii="Arial" w:hAnsi="Arial" w:cs="Arial"/>
          <w:color w:val="222222"/>
          <w:sz w:val="21"/>
          <w:szCs w:val="21"/>
          <w:shd w:val="clear" w:color="auto" w:fill="FFFFFF"/>
        </w:rPr>
      </w:pPr>
    </w:p>
    <w:p w:rsidR="008F7824" w:rsidRPr="000353C6" w:rsidRDefault="000353C6" w:rsidP="000353C6">
      <w:pPr>
        <w:shd w:val="clear" w:color="auto" w:fill="FFFFFF"/>
        <w:spacing w:before="120" w:after="120" w:line="240" w:lineRule="auto"/>
        <w:rPr>
          <w:rFonts w:ascii="Arial" w:hAnsi="Arial" w:cs="Arial"/>
          <w:color w:val="222222"/>
          <w:sz w:val="21"/>
          <w:szCs w:val="21"/>
          <w:shd w:val="clear" w:color="auto" w:fill="FFFFFF"/>
          <w:lang w:val="en-US"/>
        </w:rPr>
      </w:pPr>
      <w:proofErr w:type="gramStart"/>
      <w:r>
        <w:rPr>
          <w:rFonts w:ascii="Arial" w:hAnsi="Arial" w:cs="Arial"/>
          <w:color w:val="222222"/>
          <w:sz w:val="21"/>
          <w:szCs w:val="21"/>
          <w:shd w:val="clear" w:color="auto" w:fill="FFFFFF"/>
          <w:lang w:val="en-US"/>
        </w:rPr>
        <w:t>1</w:t>
      </w:r>
      <w:proofErr w:type="gramEnd"/>
      <w:r>
        <w:rPr>
          <w:rFonts w:ascii="Arial" w:hAnsi="Arial" w:cs="Arial"/>
          <w:color w:val="222222"/>
          <w:sz w:val="21"/>
          <w:szCs w:val="21"/>
          <w:shd w:val="clear" w:color="auto" w:fill="FFFFFF"/>
          <w:lang w:val="en-US"/>
        </w:rPr>
        <w:t xml:space="preserve"> </w:t>
      </w:r>
      <w:r w:rsidR="008F7824" w:rsidRPr="000353C6">
        <w:rPr>
          <w:rFonts w:ascii="Arial" w:hAnsi="Arial" w:cs="Arial"/>
          <w:color w:val="222222"/>
          <w:sz w:val="21"/>
          <w:szCs w:val="21"/>
          <w:shd w:val="clear" w:color="auto" w:fill="FFFFFF"/>
          <w:lang w:val="en-US"/>
        </w:rPr>
        <w:t xml:space="preserve">Spring and </w:t>
      </w:r>
      <w:r w:rsidRPr="000353C6">
        <w:rPr>
          <w:rFonts w:ascii="Arial" w:hAnsi="Arial" w:cs="Arial"/>
          <w:color w:val="222222"/>
          <w:sz w:val="21"/>
          <w:szCs w:val="21"/>
          <w:shd w:val="clear" w:color="auto" w:fill="FFFFFF"/>
          <w:lang w:val="en-US"/>
        </w:rPr>
        <w:t>autumn</w:t>
      </w:r>
      <w:r w:rsidR="008F7824" w:rsidRPr="000353C6">
        <w:rPr>
          <w:rFonts w:ascii="Arial" w:hAnsi="Arial" w:cs="Arial"/>
          <w:color w:val="222222"/>
          <w:sz w:val="21"/>
          <w:szCs w:val="21"/>
          <w:shd w:val="clear" w:color="auto" w:fill="FFFFFF"/>
          <w:lang w:val="en-US"/>
        </w:rPr>
        <w:t xml:space="preserve"> period</w:t>
      </w:r>
      <w:r>
        <w:rPr>
          <w:rFonts w:ascii="Arial" w:hAnsi="Arial" w:cs="Arial"/>
          <w:color w:val="222222"/>
          <w:sz w:val="21"/>
          <w:szCs w:val="21"/>
          <w:shd w:val="clear" w:color="auto" w:fill="FFFFFF"/>
          <w:lang w:val="en-US"/>
        </w:rPr>
        <w:t xml:space="preserve"> + Warring States period</w:t>
      </w:r>
    </w:p>
    <w:p w:rsidR="0032089B" w:rsidRPr="0032089B" w:rsidRDefault="0032089B" w:rsidP="008F7824">
      <w:pPr>
        <w:shd w:val="clear" w:color="auto" w:fill="F8F9FA"/>
        <w:spacing w:before="100" w:beforeAutospacing="1" w:after="24" w:line="240" w:lineRule="auto"/>
        <w:ind w:left="480"/>
        <w:rPr>
          <w:rFonts w:ascii="Arial" w:eastAsia="Times New Roman" w:hAnsi="Arial" w:cs="Arial"/>
          <w:color w:val="222222"/>
          <w:sz w:val="21"/>
          <w:szCs w:val="21"/>
        </w:rPr>
      </w:pPr>
      <w:hyperlink r:id="rId9" w:anchor="%E5%84%92%E5%AE%B6" w:history="1">
        <w:r w:rsidRPr="0032089B">
          <w:rPr>
            <w:rFonts w:ascii="Arial" w:eastAsia="Times New Roman" w:hAnsi="Arial" w:cs="Arial"/>
            <w:color w:val="222222"/>
            <w:sz w:val="21"/>
            <w:szCs w:val="21"/>
          </w:rPr>
          <w:t>1.1</w:t>
        </w:r>
        <w:r w:rsidRPr="0032089B">
          <w:rPr>
            <w:rFonts w:ascii="Microsoft YaHei" w:eastAsia="Microsoft YaHei" w:hAnsi="Microsoft YaHei" w:cs="Microsoft YaHei" w:hint="eastAsia"/>
            <w:color w:val="0B0080"/>
            <w:sz w:val="21"/>
            <w:szCs w:val="21"/>
          </w:rPr>
          <w:t>儒家</w:t>
        </w:r>
      </w:hyperlink>
      <w:r w:rsidR="000353C6">
        <w:rPr>
          <w:rFonts w:ascii="Arial" w:eastAsia="Times New Roman" w:hAnsi="Arial" w:cs="Arial"/>
          <w:color w:val="222222"/>
          <w:sz w:val="21"/>
          <w:szCs w:val="21"/>
        </w:rPr>
        <w:t xml:space="preserve"> </w:t>
      </w:r>
      <w:proofErr w:type="spellStart"/>
      <w:r w:rsidR="000353C6">
        <w:rPr>
          <w:rFonts w:ascii="Arial" w:eastAsia="Times New Roman" w:hAnsi="Arial" w:cs="Arial"/>
          <w:color w:val="222222"/>
          <w:sz w:val="21"/>
          <w:szCs w:val="21"/>
        </w:rPr>
        <w:t>Confucianism</w:t>
      </w:r>
      <w:proofErr w:type="spellEnd"/>
    </w:p>
    <w:p w:rsidR="0032089B" w:rsidRPr="0032089B" w:rsidRDefault="0032089B" w:rsidP="008F7824">
      <w:pPr>
        <w:shd w:val="clear" w:color="auto" w:fill="F8F9FA"/>
        <w:spacing w:before="100" w:beforeAutospacing="1" w:after="24" w:line="240" w:lineRule="auto"/>
        <w:ind w:left="480"/>
        <w:rPr>
          <w:rFonts w:ascii="Arial" w:eastAsia="Times New Roman" w:hAnsi="Arial" w:cs="Arial"/>
          <w:color w:val="222222"/>
          <w:sz w:val="21"/>
          <w:szCs w:val="21"/>
        </w:rPr>
      </w:pPr>
      <w:hyperlink r:id="rId10" w:anchor="%E9%81%93%E5%AE%B6" w:history="1">
        <w:r w:rsidRPr="0032089B">
          <w:rPr>
            <w:rFonts w:ascii="Arial" w:eastAsia="Times New Roman" w:hAnsi="Arial" w:cs="Arial"/>
            <w:color w:val="222222"/>
            <w:sz w:val="21"/>
            <w:szCs w:val="21"/>
          </w:rPr>
          <w:t>1.2</w:t>
        </w:r>
        <w:r w:rsidRPr="0032089B">
          <w:rPr>
            <w:rFonts w:ascii="Microsoft YaHei" w:eastAsia="Microsoft YaHei" w:hAnsi="Microsoft YaHei" w:cs="Microsoft YaHei" w:hint="eastAsia"/>
            <w:color w:val="0B0080"/>
            <w:sz w:val="21"/>
            <w:szCs w:val="21"/>
          </w:rPr>
          <w:t>道家</w:t>
        </w:r>
      </w:hyperlink>
      <w:r w:rsidR="000353C6">
        <w:rPr>
          <w:rFonts w:ascii="Arial" w:eastAsia="Times New Roman" w:hAnsi="Arial" w:cs="Arial"/>
          <w:color w:val="222222"/>
          <w:sz w:val="21"/>
          <w:szCs w:val="21"/>
        </w:rPr>
        <w:t xml:space="preserve"> </w:t>
      </w:r>
      <w:proofErr w:type="spellStart"/>
      <w:r w:rsidR="000353C6">
        <w:rPr>
          <w:rFonts w:ascii="Arial" w:eastAsia="Times New Roman" w:hAnsi="Arial" w:cs="Arial"/>
          <w:color w:val="222222"/>
          <w:sz w:val="21"/>
          <w:szCs w:val="21"/>
        </w:rPr>
        <w:t>Taoism</w:t>
      </w:r>
      <w:proofErr w:type="spellEnd"/>
    </w:p>
    <w:p w:rsidR="000353C6" w:rsidRDefault="000353C6" w:rsidP="000353C6">
      <w:pPr>
        <w:shd w:val="clear" w:color="auto" w:fill="F8F9FA"/>
        <w:spacing w:before="100" w:beforeAutospacing="1" w:after="24" w:line="240" w:lineRule="auto"/>
        <w:rPr>
          <w:rFonts w:ascii="Arial" w:eastAsia="Times New Roman" w:hAnsi="Arial" w:cs="Arial"/>
          <w:color w:val="222222"/>
          <w:sz w:val="21"/>
          <w:szCs w:val="21"/>
        </w:rPr>
      </w:pPr>
    </w:p>
    <w:p w:rsidR="0032089B" w:rsidRPr="0032089B" w:rsidRDefault="000353C6" w:rsidP="000353C6">
      <w:pPr>
        <w:shd w:val="clear" w:color="auto" w:fill="F8F9FA"/>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 xml:space="preserve">2 Han </w:t>
      </w:r>
      <w:proofErr w:type="spellStart"/>
      <w:r>
        <w:rPr>
          <w:rFonts w:ascii="Arial" w:eastAsia="Times New Roman" w:hAnsi="Arial" w:cs="Arial"/>
          <w:color w:val="222222"/>
          <w:sz w:val="21"/>
          <w:szCs w:val="21"/>
        </w:rPr>
        <w:t>Dynasty</w:t>
      </w:r>
      <w:proofErr w:type="spellEnd"/>
      <w:r>
        <w:rPr>
          <w:rFonts w:ascii="Arial" w:eastAsia="Times New Roman" w:hAnsi="Arial" w:cs="Arial"/>
          <w:color w:val="222222"/>
          <w:sz w:val="21"/>
          <w:szCs w:val="21"/>
        </w:rPr>
        <w:t xml:space="preserve"> and </w:t>
      </w:r>
      <w:proofErr w:type="spellStart"/>
      <w:r>
        <w:rPr>
          <w:rFonts w:ascii="Arial" w:eastAsia="Times New Roman" w:hAnsi="Arial" w:cs="Arial"/>
          <w:color w:val="222222"/>
          <w:sz w:val="21"/>
          <w:szCs w:val="21"/>
        </w:rPr>
        <w:t>Tang</w:t>
      </w:r>
      <w:proofErr w:type="spellEnd"/>
      <w:r>
        <w:rPr>
          <w:rFonts w:ascii="Arial" w:eastAsia="Times New Roman" w:hAnsi="Arial" w:cs="Arial"/>
          <w:color w:val="222222"/>
          <w:sz w:val="21"/>
          <w:szCs w:val="21"/>
        </w:rPr>
        <w:t xml:space="preserve"> </w:t>
      </w:r>
      <w:proofErr w:type="spellStart"/>
      <w:r>
        <w:rPr>
          <w:rFonts w:ascii="Arial" w:eastAsia="Times New Roman" w:hAnsi="Arial" w:cs="Arial"/>
          <w:color w:val="222222"/>
          <w:sz w:val="21"/>
          <w:szCs w:val="21"/>
        </w:rPr>
        <w:t>Dynasty</w:t>
      </w:r>
      <w:proofErr w:type="spellEnd"/>
      <w:r>
        <w:rPr>
          <w:rFonts w:ascii="Arial" w:eastAsia="Times New Roman" w:hAnsi="Arial" w:cs="Arial"/>
          <w:color w:val="222222"/>
          <w:sz w:val="21"/>
          <w:szCs w:val="21"/>
        </w:rPr>
        <w:t xml:space="preserve"> </w:t>
      </w:r>
    </w:p>
    <w:p w:rsidR="0032089B" w:rsidRPr="0032089B" w:rsidRDefault="0032089B" w:rsidP="000353C6">
      <w:pPr>
        <w:shd w:val="clear" w:color="auto" w:fill="F8F9FA"/>
        <w:spacing w:before="100" w:beforeAutospacing="1" w:after="24" w:line="240" w:lineRule="auto"/>
        <w:ind w:left="480"/>
        <w:rPr>
          <w:rFonts w:ascii="Arial" w:eastAsia="Times New Roman" w:hAnsi="Arial" w:cs="Arial"/>
          <w:color w:val="222222"/>
          <w:sz w:val="21"/>
          <w:szCs w:val="21"/>
        </w:rPr>
      </w:pPr>
      <w:hyperlink r:id="rId11" w:anchor="%E4%BD%9B%E6%95%99%E5%93%B2%E5%AD%A6" w:history="1">
        <w:r w:rsidRPr="0032089B">
          <w:rPr>
            <w:rFonts w:ascii="Arial" w:eastAsia="Times New Roman" w:hAnsi="Arial" w:cs="Arial"/>
            <w:color w:val="222222"/>
            <w:sz w:val="21"/>
            <w:szCs w:val="21"/>
          </w:rPr>
          <w:t>2.1</w:t>
        </w:r>
        <w:r w:rsidRPr="0032089B">
          <w:rPr>
            <w:rFonts w:ascii="Microsoft YaHei" w:eastAsia="Microsoft YaHei" w:hAnsi="Microsoft YaHei" w:cs="Microsoft YaHei" w:hint="eastAsia"/>
            <w:color w:val="0B0080"/>
            <w:sz w:val="21"/>
            <w:szCs w:val="21"/>
          </w:rPr>
          <w:t>佛教哲学</w:t>
        </w:r>
      </w:hyperlink>
      <w:r w:rsidR="000353C6">
        <w:rPr>
          <w:rFonts w:ascii="Arial" w:eastAsia="Times New Roman" w:hAnsi="Arial" w:cs="Arial"/>
          <w:color w:val="222222"/>
          <w:sz w:val="21"/>
          <w:szCs w:val="21"/>
        </w:rPr>
        <w:t xml:space="preserve"> </w:t>
      </w:r>
      <w:proofErr w:type="spellStart"/>
      <w:r w:rsidR="000353C6">
        <w:rPr>
          <w:rFonts w:ascii="Arial" w:eastAsia="Times New Roman" w:hAnsi="Arial" w:cs="Arial"/>
          <w:color w:val="222222"/>
          <w:sz w:val="21"/>
          <w:szCs w:val="21"/>
        </w:rPr>
        <w:t>Buddhim</w:t>
      </w:r>
      <w:proofErr w:type="spellEnd"/>
    </w:p>
    <w:p w:rsidR="000353C6" w:rsidRDefault="00BB1A5F" w:rsidP="001646AB">
      <w:pPr>
        <w:pBdr>
          <w:bottom w:val="single" w:sz="6" w:space="0" w:color="A2A9B1"/>
        </w:pBdr>
        <w:spacing w:after="60" w:line="240" w:lineRule="auto"/>
        <w:outlineLvl w:val="0"/>
        <w:rPr>
          <w:rFonts w:ascii="Arial" w:hAnsi="Arial" w:cs="Arial"/>
          <w:color w:val="222222"/>
          <w:sz w:val="21"/>
          <w:szCs w:val="21"/>
          <w:shd w:val="clear" w:color="auto" w:fill="FFFFFF"/>
          <w:lang w:val="en-US"/>
        </w:rPr>
      </w:pPr>
      <w:r w:rsidRPr="00BB1A5F">
        <w:rPr>
          <w:rFonts w:ascii="Arial" w:hAnsi="Arial" w:cs="Arial"/>
          <w:color w:val="222222"/>
          <w:sz w:val="21"/>
          <w:szCs w:val="21"/>
          <w:shd w:val="clear" w:color="auto" w:fill="FFFFFF"/>
          <w:lang w:val="en-US"/>
        </w:rPr>
        <w:t> </w:t>
      </w:r>
    </w:p>
    <w:p w:rsidR="00BB1A5F" w:rsidRDefault="00BB1A5F" w:rsidP="001646AB">
      <w:pPr>
        <w:pBdr>
          <w:bottom w:val="single" w:sz="6" w:space="0" w:color="A2A9B1"/>
        </w:pBdr>
        <w:spacing w:after="60" w:line="240" w:lineRule="auto"/>
        <w:outlineLvl w:val="0"/>
        <w:rPr>
          <w:rFonts w:ascii="Arial" w:hAnsi="Arial" w:cs="Arial"/>
          <w:color w:val="222222"/>
          <w:sz w:val="21"/>
          <w:szCs w:val="21"/>
          <w:shd w:val="clear" w:color="auto" w:fill="FFFFFF"/>
          <w:lang w:val="en-US"/>
        </w:rPr>
      </w:pPr>
      <w:r w:rsidRPr="00BB1A5F">
        <w:rPr>
          <w:rFonts w:ascii="Arial" w:hAnsi="Arial" w:cs="Arial"/>
          <w:color w:val="222222"/>
          <w:sz w:val="21"/>
          <w:szCs w:val="21"/>
          <w:shd w:val="clear" w:color="auto" w:fill="FFFFFF"/>
          <w:lang w:val="en-US"/>
        </w:rPr>
        <w:t>Although much of Chinese philosophy begins in the Warring States period, elements of Chinese philosophy have existed for several thousand years; some can be found in the </w:t>
      </w:r>
      <w:hyperlink r:id="rId12" w:tooltip="I Ching" w:history="1">
        <w:r w:rsidRPr="000353C6">
          <w:rPr>
            <w:rFonts w:ascii="Arial" w:hAnsi="Arial" w:cs="Arial"/>
            <w:color w:val="222222"/>
            <w:sz w:val="21"/>
            <w:szCs w:val="21"/>
            <w:shd w:val="clear" w:color="auto" w:fill="FFFFFF"/>
            <w:lang w:val="en-US"/>
          </w:rPr>
          <w:t>Yi Jing</w:t>
        </w:r>
      </w:hyperlink>
      <w:r w:rsidRPr="00BB1A5F">
        <w:rPr>
          <w:rFonts w:ascii="Arial" w:hAnsi="Arial" w:cs="Arial"/>
          <w:color w:val="222222"/>
          <w:sz w:val="21"/>
          <w:szCs w:val="21"/>
          <w:shd w:val="clear" w:color="auto" w:fill="FFFFFF"/>
          <w:lang w:val="en-US"/>
        </w:rPr>
        <w:t> (the </w:t>
      </w:r>
      <w:r w:rsidRPr="000353C6">
        <w:rPr>
          <w:rFonts w:ascii="Arial" w:hAnsi="Arial" w:cs="Arial"/>
          <w:color w:val="222222"/>
          <w:sz w:val="21"/>
          <w:szCs w:val="21"/>
          <w:shd w:val="clear" w:color="auto" w:fill="FFFFFF"/>
          <w:lang w:val="en-US"/>
        </w:rPr>
        <w:t>Book of Changes</w:t>
      </w:r>
      <w:r w:rsidRPr="00BB1A5F">
        <w:rPr>
          <w:rFonts w:ascii="Arial" w:hAnsi="Arial" w:cs="Arial"/>
          <w:color w:val="222222"/>
          <w:sz w:val="21"/>
          <w:szCs w:val="21"/>
          <w:shd w:val="clear" w:color="auto" w:fill="FFFFFF"/>
          <w:lang w:val="en-US"/>
        </w:rPr>
        <w:t>), an ancient compendium of </w:t>
      </w:r>
      <w:hyperlink r:id="rId13" w:tooltip="Divination" w:history="1">
        <w:r w:rsidRPr="000353C6">
          <w:rPr>
            <w:rFonts w:ascii="Arial" w:hAnsi="Arial" w:cs="Arial"/>
            <w:color w:val="222222"/>
            <w:sz w:val="21"/>
            <w:szCs w:val="21"/>
            <w:shd w:val="clear" w:color="auto" w:fill="FFFFFF"/>
            <w:lang w:val="en-US"/>
          </w:rPr>
          <w:t>divination</w:t>
        </w:r>
      </w:hyperlink>
      <w:r w:rsidRPr="00BB1A5F">
        <w:rPr>
          <w:rFonts w:ascii="Arial" w:hAnsi="Arial" w:cs="Arial"/>
          <w:color w:val="222222"/>
          <w:sz w:val="21"/>
          <w:szCs w:val="21"/>
          <w:shd w:val="clear" w:color="auto" w:fill="FFFFFF"/>
          <w:lang w:val="en-US"/>
        </w:rPr>
        <w:t>, which</w:t>
      </w:r>
      <w:r w:rsidR="000353C6">
        <w:rPr>
          <w:rFonts w:ascii="Arial" w:hAnsi="Arial" w:cs="Arial"/>
          <w:color w:val="222222"/>
          <w:sz w:val="21"/>
          <w:szCs w:val="21"/>
          <w:shd w:val="clear" w:color="auto" w:fill="FFFFFF"/>
          <w:lang w:val="en-US"/>
        </w:rPr>
        <w:t xml:space="preserve"> dates back to at least 672 </w:t>
      </w:r>
      <w:proofErr w:type="spellStart"/>
      <w:r w:rsidR="000353C6">
        <w:rPr>
          <w:rFonts w:ascii="Arial" w:hAnsi="Arial" w:cs="Arial"/>
          <w:color w:val="222222"/>
          <w:sz w:val="21"/>
          <w:szCs w:val="21"/>
          <w:shd w:val="clear" w:color="auto" w:fill="FFFFFF"/>
          <w:lang w:val="en-US"/>
        </w:rPr>
        <w:t>BCE</w:t>
      </w:r>
      <w:r w:rsidRPr="00BB1A5F">
        <w:rPr>
          <w:rFonts w:ascii="Arial" w:hAnsi="Arial" w:cs="Arial"/>
          <w:color w:val="222222"/>
          <w:sz w:val="21"/>
          <w:szCs w:val="21"/>
          <w:shd w:val="clear" w:color="auto" w:fill="FFFFFF"/>
          <w:lang w:val="en-US"/>
        </w:rPr>
        <w:t>It</w:t>
      </w:r>
      <w:proofErr w:type="spellEnd"/>
      <w:r w:rsidRPr="00BB1A5F">
        <w:rPr>
          <w:rFonts w:ascii="Arial" w:hAnsi="Arial" w:cs="Arial"/>
          <w:color w:val="222222"/>
          <w:sz w:val="21"/>
          <w:szCs w:val="21"/>
          <w:shd w:val="clear" w:color="auto" w:fill="FFFFFF"/>
          <w:lang w:val="en-US"/>
        </w:rPr>
        <w:t xml:space="preserve"> </w:t>
      </w:r>
      <w:r w:rsidR="000353C6">
        <w:rPr>
          <w:rFonts w:ascii="Arial" w:hAnsi="Arial" w:cs="Arial"/>
          <w:color w:val="222222"/>
          <w:sz w:val="21"/>
          <w:szCs w:val="21"/>
          <w:shd w:val="clear" w:color="auto" w:fill="FFFFFF"/>
          <w:lang w:val="en-US"/>
        </w:rPr>
        <w:t xml:space="preserve">. </w:t>
      </w:r>
    </w:p>
    <w:p w:rsidR="000353C6" w:rsidRPr="00BB1A5F" w:rsidRDefault="000353C6" w:rsidP="001646AB">
      <w:pPr>
        <w:pBdr>
          <w:bottom w:val="single" w:sz="6" w:space="0" w:color="A2A9B1"/>
        </w:pBdr>
        <w:spacing w:after="60" w:line="240" w:lineRule="auto"/>
        <w:outlineLvl w:val="0"/>
        <w:rPr>
          <w:rFonts w:ascii="SimSun" w:eastAsia="SimSun" w:hAnsi="SimSun" w:cs="SimSun"/>
          <w:color w:val="000000"/>
          <w:kern w:val="36"/>
          <w:sz w:val="43"/>
          <w:szCs w:val="43"/>
          <w:lang w:val="en-US"/>
        </w:rPr>
      </w:pPr>
    </w:p>
    <w:p w:rsidR="001646AB" w:rsidRPr="001646AB" w:rsidRDefault="00A566C0" w:rsidP="001646AB">
      <w:pPr>
        <w:pBdr>
          <w:bottom w:val="single" w:sz="6" w:space="0" w:color="A2A9B1"/>
        </w:pBdr>
        <w:spacing w:after="60" w:line="240" w:lineRule="auto"/>
        <w:outlineLvl w:val="0"/>
        <w:rPr>
          <w:rFonts w:ascii="Georgia" w:eastAsia="Times New Roman" w:hAnsi="Georgia" w:cs="Times New Roman"/>
          <w:color w:val="000000"/>
          <w:kern w:val="36"/>
          <w:sz w:val="43"/>
          <w:szCs w:val="43"/>
          <w:lang w:val="en-US"/>
        </w:rPr>
      </w:pPr>
      <w:r>
        <w:rPr>
          <w:rFonts w:ascii="SimSun" w:eastAsia="SimSun" w:hAnsi="SimSun" w:cs="SimSun" w:hint="eastAsia"/>
          <w:color w:val="000000"/>
          <w:kern w:val="36"/>
          <w:sz w:val="43"/>
          <w:szCs w:val="43"/>
        </w:rPr>
        <w:t xml:space="preserve">Group 1: </w:t>
      </w:r>
      <w:r w:rsidR="00BB1A5F" w:rsidRPr="00BB1A5F">
        <w:rPr>
          <w:rFonts w:ascii="SimSun" w:eastAsia="SimSun" w:hAnsi="SimSun" w:cs="SimSun" w:hint="eastAsia"/>
          <w:color w:val="000000"/>
          <w:kern w:val="36"/>
          <w:sz w:val="43"/>
          <w:szCs w:val="43"/>
        </w:rPr>
        <w:t>儒家</w:t>
      </w:r>
      <w:r w:rsidR="001646AB" w:rsidRPr="001646AB">
        <w:rPr>
          <w:rFonts w:ascii="Georgia" w:eastAsia="Times New Roman" w:hAnsi="Georgia" w:cs="Times New Roman"/>
          <w:color w:val="000000"/>
          <w:kern w:val="36"/>
          <w:sz w:val="43"/>
          <w:szCs w:val="43"/>
          <w:lang w:val="en-US"/>
        </w:rPr>
        <w:t>Confucianism</w:t>
      </w:r>
    </w:p>
    <w:p w:rsidR="002153AA" w:rsidRPr="000353C6" w:rsidRDefault="00831441">
      <w:pPr>
        <w:rPr>
          <w:lang w:val="en-US"/>
        </w:rPr>
      </w:pPr>
      <w:hyperlink r:id="rId14" w:history="1">
        <w:r w:rsidRPr="000353C6">
          <w:rPr>
            <w:rStyle w:val="Hyperlink"/>
            <w:lang w:val="en-US"/>
          </w:rPr>
          <w:t>https://en.wikipedia.org/wiki/Confucianism</w:t>
        </w:r>
      </w:hyperlink>
    </w:p>
    <w:p w:rsidR="008F7824" w:rsidRPr="008F7824" w:rsidRDefault="008F7824" w:rsidP="008F7824">
      <w:pPr>
        <w:rPr>
          <w:lang w:val="en-US"/>
        </w:rPr>
      </w:pPr>
      <w:r w:rsidRPr="008F7824">
        <w:rPr>
          <w:lang w:val="en-US"/>
        </w:rPr>
        <w:t xml:space="preserve">Confucianism is a philosophical school developed from the teachings of Confucius collected and </w:t>
      </w:r>
      <w:proofErr w:type="gramStart"/>
      <w:r w:rsidRPr="008F7824">
        <w:rPr>
          <w:lang w:val="en-US"/>
        </w:rPr>
        <w:t>written</w:t>
      </w:r>
      <w:proofErr w:type="gramEnd"/>
      <w:r w:rsidRPr="008F7824">
        <w:rPr>
          <w:lang w:val="en-US"/>
        </w:rPr>
        <w:t xml:space="preserve"> by his disciples after his death in The Analects, and in the Warring States period, Mencius in The Mencius and </w:t>
      </w:r>
      <w:proofErr w:type="spellStart"/>
      <w:r w:rsidRPr="008F7824">
        <w:rPr>
          <w:lang w:val="en-US"/>
        </w:rPr>
        <w:t>Xunzi</w:t>
      </w:r>
      <w:proofErr w:type="spellEnd"/>
      <w:r w:rsidRPr="008F7824">
        <w:rPr>
          <w:lang w:val="en-US"/>
        </w:rPr>
        <w:t xml:space="preserve"> in The </w:t>
      </w:r>
      <w:proofErr w:type="spellStart"/>
      <w:r w:rsidRPr="008F7824">
        <w:rPr>
          <w:lang w:val="en-US"/>
        </w:rPr>
        <w:t>Xunzi</w:t>
      </w:r>
      <w:proofErr w:type="spellEnd"/>
      <w:r w:rsidRPr="008F7824">
        <w:rPr>
          <w:lang w:val="en-US"/>
        </w:rPr>
        <w:t xml:space="preserve">. </w:t>
      </w:r>
      <w:proofErr w:type="gramStart"/>
      <w:r w:rsidRPr="008F7824">
        <w:rPr>
          <w:lang w:val="en-US"/>
        </w:rPr>
        <w:t>It is a system of moral, social, political, and religious thought that has had tremendous influence on Chinese history, thought, and culture down to the 20th century.</w:t>
      </w:r>
      <w:proofErr w:type="gramEnd"/>
      <w:r w:rsidRPr="008F7824">
        <w:rPr>
          <w:lang w:val="en-US"/>
        </w:rPr>
        <w:t xml:space="preserve"> Some Westerners have </w:t>
      </w:r>
      <w:r w:rsidRPr="008F7824">
        <w:rPr>
          <w:lang w:val="en-US"/>
        </w:rPr>
        <w:lastRenderedPageBreak/>
        <w:t xml:space="preserve">considered it to </w:t>
      </w:r>
      <w:proofErr w:type="gramStart"/>
      <w:r w:rsidRPr="008F7824">
        <w:rPr>
          <w:lang w:val="en-US"/>
        </w:rPr>
        <w:t>have been</w:t>
      </w:r>
      <w:proofErr w:type="gramEnd"/>
      <w:r w:rsidRPr="008F7824">
        <w:rPr>
          <w:lang w:val="en-US"/>
        </w:rPr>
        <w:t xml:space="preserve"> the "state religion" of imperial China because of its lasting influence on Asian culture. Its influence also spread to Korea, Japan, Vietnam and many other Asian countries.</w:t>
      </w:r>
    </w:p>
    <w:p w:rsidR="008F7824" w:rsidRPr="008F7824" w:rsidRDefault="008F7824" w:rsidP="008F7824">
      <w:pPr>
        <w:rPr>
          <w:lang w:val="en-US"/>
        </w:rPr>
      </w:pPr>
      <w:r w:rsidRPr="008F7824">
        <w:rPr>
          <w:lang w:val="en-US"/>
        </w:rPr>
        <w:t xml:space="preserve">Confucianism reached its peak of influence during the Tang and Song Dynasties under a rebranded Confucianism called Neo-Confucianism. Confucius expanded on the already present ideas of Chinese religion and culture to reflect the </w:t>
      </w:r>
      <w:proofErr w:type="gramStart"/>
      <w:r w:rsidRPr="008F7824">
        <w:rPr>
          <w:lang w:val="en-US"/>
        </w:rPr>
        <w:t>time period</w:t>
      </w:r>
      <w:proofErr w:type="gramEnd"/>
      <w:r w:rsidRPr="008F7824">
        <w:rPr>
          <w:lang w:val="en-US"/>
        </w:rPr>
        <w:t xml:space="preserve"> and environment of political chaos during the Warring States period. Because Confucius embedded the Chinese culture so heavily into his </w:t>
      </w:r>
      <w:proofErr w:type="gramStart"/>
      <w:r w:rsidRPr="008F7824">
        <w:rPr>
          <w:lang w:val="en-US"/>
        </w:rPr>
        <w:t>philosophy</w:t>
      </w:r>
      <w:proofErr w:type="gramEnd"/>
      <w:r w:rsidRPr="008F7824">
        <w:rPr>
          <w:lang w:val="en-US"/>
        </w:rPr>
        <w:t xml:space="preserve"> it was able to resonate with the people of China. This high approval of Confucianism </w:t>
      </w:r>
      <w:proofErr w:type="gramStart"/>
      <w:r w:rsidRPr="008F7824">
        <w:rPr>
          <w:lang w:val="en-US"/>
        </w:rPr>
        <w:t>can be seen</w:t>
      </w:r>
      <w:proofErr w:type="gramEnd"/>
      <w:r w:rsidRPr="008F7824">
        <w:rPr>
          <w:lang w:val="en-US"/>
        </w:rPr>
        <w:t xml:space="preserve"> through the reverence of Confucius in modern-day China.</w:t>
      </w:r>
    </w:p>
    <w:p w:rsidR="00831441" w:rsidRDefault="008F7824" w:rsidP="008F7824">
      <w:pPr>
        <w:rPr>
          <w:lang w:val="en-US"/>
        </w:rPr>
      </w:pPr>
      <w:r w:rsidRPr="008F7824">
        <w:rPr>
          <w:rFonts w:hint="eastAsia"/>
          <w:lang w:val="en-US"/>
        </w:rPr>
        <w:t>The major Confucian concepts include r</w:t>
      </w:r>
      <w:r w:rsidRPr="008F7824">
        <w:rPr>
          <w:rFonts w:hint="eastAsia"/>
          <w:lang w:val="en-US"/>
        </w:rPr>
        <w:t>é</w:t>
      </w:r>
      <w:r w:rsidRPr="008F7824">
        <w:rPr>
          <w:rFonts w:hint="eastAsia"/>
          <w:lang w:val="en-US"/>
        </w:rPr>
        <w:t xml:space="preserve">n </w:t>
      </w:r>
      <w:r>
        <w:rPr>
          <w:rFonts w:hint="eastAsia"/>
        </w:rPr>
        <w:t>仁</w:t>
      </w:r>
      <w:r w:rsidRPr="008F7824">
        <w:rPr>
          <w:rFonts w:hint="eastAsia"/>
          <w:lang w:val="en-US"/>
        </w:rPr>
        <w:t xml:space="preserve"> (humanity or humaneness), </w:t>
      </w:r>
      <w:proofErr w:type="spellStart"/>
      <w:r w:rsidRPr="008F7824">
        <w:rPr>
          <w:rFonts w:hint="eastAsia"/>
          <w:lang w:val="en-US"/>
        </w:rPr>
        <w:t>zh</w:t>
      </w:r>
      <w:proofErr w:type="spellEnd"/>
      <w:r w:rsidRPr="008F7824">
        <w:rPr>
          <w:rFonts w:hint="eastAsia"/>
          <w:lang w:val="en-US"/>
        </w:rPr>
        <w:t>è</w:t>
      </w:r>
      <w:proofErr w:type="spellStart"/>
      <w:r w:rsidRPr="008F7824">
        <w:rPr>
          <w:rFonts w:hint="eastAsia"/>
          <w:lang w:val="en-US"/>
        </w:rPr>
        <w:t>ngm</w:t>
      </w:r>
      <w:proofErr w:type="spellEnd"/>
      <w:r w:rsidRPr="008F7824">
        <w:rPr>
          <w:rFonts w:hint="eastAsia"/>
          <w:lang w:val="en-US"/>
        </w:rPr>
        <w:t>í</w:t>
      </w:r>
      <w:r w:rsidRPr="008F7824">
        <w:rPr>
          <w:rFonts w:hint="eastAsia"/>
          <w:lang w:val="en-US"/>
        </w:rPr>
        <w:t xml:space="preserve">ng </w:t>
      </w:r>
      <w:r>
        <w:rPr>
          <w:rFonts w:hint="eastAsia"/>
        </w:rPr>
        <w:t>正名</w:t>
      </w:r>
      <w:r w:rsidRPr="008F7824">
        <w:rPr>
          <w:rFonts w:hint="eastAsia"/>
          <w:lang w:val="en-US"/>
        </w:rPr>
        <w:t xml:space="preserve"> (rectification of names; e.g. a ruler who rules unjustly is no longer a ruler and may be dethroned), </w:t>
      </w:r>
      <w:proofErr w:type="spellStart"/>
      <w:r w:rsidRPr="008F7824">
        <w:rPr>
          <w:rFonts w:hint="eastAsia"/>
          <w:lang w:val="en-US"/>
        </w:rPr>
        <w:t>zh</w:t>
      </w:r>
      <w:proofErr w:type="spellEnd"/>
      <w:r w:rsidRPr="008F7824">
        <w:rPr>
          <w:rFonts w:hint="eastAsia"/>
          <w:lang w:val="en-US"/>
        </w:rPr>
        <w:t>ō</w:t>
      </w:r>
      <w:r w:rsidRPr="008F7824">
        <w:rPr>
          <w:rFonts w:hint="eastAsia"/>
          <w:lang w:val="en-US"/>
        </w:rPr>
        <w:t xml:space="preserve">ng </w:t>
      </w:r>
      <w:r>
        <w:rPr>
          <w:rFonts w:hint="eastAsia"/>
        </w:rPr>
        <w:t>忠</w:t>
      </w:r>
      <w:r w:rsidRPr="008F7824">
        <w:rPr>
          <w:rFonts w:hint="eastAsia"/>
          <w:lang w:val="en-US"/>
        </w:rPr>
        <w:t xml:space="preserve"> (loyalty), xi</w:t>
      </w:r>
      <w:r w:rsidRPr="008F7824">
        <w:rPr>
          <w:rFonts w:hint="eastAsia"/>
          <w:lang w:val="en-US"/>
        </w:rPr>
        <w:t>à</w:t>
      </w:r>
      <w:r w:rsidRPr="008F7824">
        <w:rPr>
          <w:rFonts w:hint="eastAsia"/>
          <w:lang w:val="en-US"/>
        </w:rPr>
        <w:t xml:space="preserve">o </w:t>
      </w:r>
      <w:r>
        <w:rPr>
          <w:rFonts w:hint="eastAsia"/>
        </w:rPr>
        <w:t>孝</w:t>
      </w:r>
      <w:r w:rsidRPr="008F7824">
        <w:rPr>
          <w:rFonts w:hint="eastAsia"/>
          <w:lang w:val="en-US"/>
        </w:rPr>
        <w:t xml:space="preserve"> (filial piety), and li </w:t>
      </w:r>
      <w:r>
        <w:rPr>
          <w:rFonts w:hint="eastAsia"/>
        </w:rPr>
        <w:t>禮</w:t>
      </w:r>
      <w:r w:rsidRPr="008F7824">
        <w:rPr>
          <w:rFonts w:hint="eastAsia"/>
          <w:lang w:val="en-US"/>
        </w:rPr>
        <w:t xml:space="preserve"> (ritual). Confucius ta</w:t>
      </w:r>
      <w:r w:rsidRPr="008F7824">
        <w:rPr>
          <w:lang w:val="en-US"/>
        </w:rPr>
        <w:t xml:space="preserve">ught both positive and negative versions of the Golden Rule. The concepts Yin and Yang represent two opposing forces that are permanently in conflict with each other, leading to perpetual contradiction and change. The Confucian idea of "Rid of the two ends, take the middle" is a Chinese equivalent of Hegel's idea of "thesis, antithesis, and synthesis", which is a way of reconciling opposites, arriving at some middle ground combining the best of both. Confucius heavily emphasized the idea of microcosms in society (subunits of family and community) </w:t>
      </w:r>
      <w:proofErr w:type="spellStart"/>
      <w:proofErr w:type="gramStart"/>
      <w:r w:rsidRPr="008F7824">
        <w:rPr>
          <w:lang w:val="en-US"/>
        </w:rPr>
        <w:t>success's</w:t>
      </w:r>
      <w:proofErr w:type="spellEnd"/>
      <w:proofErr w:type="gramEnd"/>
      <w:r w:rsidRPr="008F7824">
        <w:rPr>
          <w:lang w:val="en-US"/>
        </w:rPr>
        <w:t xml:space="preserve"> were the foundations for a successful state or country. Confucius believed in the use of education to further knowledge the people in ethics, societal behavior, and reverence in other humans. With the combination of education, successful family, and his ethical teachings he believed he could govern a </w:t>
      </w:r>
      <w:proofErr w:type="spellStart"/>
      <w:proofErr w:type="gramStart"/>
      <w:r w:rsidRPr="008F7824">
        <w:rPr>
          <w:lang w:val="en-US"/>
        </w:rPr>
        <w:t>well established</w:t>
      </w:r>
      <w:proofErr w:type="spellEnd"/>
      <w:proofErr w:type="gramEnd"/>
      <w:r w:rsidRPr="008F7824">
        <w:rPr>
          <w:lang w:val="en-US"/>
        </w:rPr>
        <w:t xml:space="preserve"> society in China.</w:t>
      </w:r>
    </w:p>
    <w:p w:rsidR="008F7824" w:rsidRPr="008F7824" w:rsidRDefault="008F7824" w:rsidP="008F7824">
      <w:pPr>
        <w:rPr>
          <w:lang w:val="en-US"/>
        </w:rPr>
      </w:pPr>
    </w:p>
    <w:p w:rsidR="00A566C0" w:rsidRDefault="00A566C0" w:rsidP="00831441">
      <w:pPr>
        <w:pBdr>
          <w:bottom w:val="single" w:sz="6" w:space="0" w:color="A2A9B1"/>
        </w:pBdr>
        <w:spacing w:after="60" w:line="240" w:lineRule="auto"/>
        <w:outlineLvl w:val="0"/>
        <w:rPr>
          <w:rFonts w:ascii="SimSun" w:eastAsia="SimSun" w:hAnsi="SimSun" w:cs="SimSun"/>
          <w:color w:val="000000"/>
          <w:kern w:val="36"/>
          <w:sz w:val="43"/>
          <w:szCs w:val="43"/>
        </w:rPr>
      </w:pPr>
    </w:p>
    <w:p w:rsidR="00A566C0" w:rsidRDefault="00A566C0" w:rsidP="00831441">
      <w:pPr>
        <w:pBdr>
          <w:bottom w:val="single" w:sz="6" w:space="0" w:color="A2A9B1"/>
        </w:pBdr>
        <w:spacing w:after="60" w:line="240" w:lineRule="auto"/>
        <w:outlineLvl w:val="0"/>
        <w:rPr>
          <w:rFonts w:ascii="SimSun" w:eastAsia="SimSun" w:hAnsi="SimSun" w:cs="SimSun"/>
          <w:color w:val="000000"/>
          <w:kern w:val="36"/>
          <w:sz w:val="43"/>
          <w:szCs w:val="43"/>
        </w:rPr>
      </w:pPr>
    </w:p>
    <w:p w:rsidR="00831441" w:rsidRPr="00831441" w:rsidRDefault="00A566C0" w:rsidP="00831441">
      <w:pPr>
        <w:pBdr>
          <w:bottom w:val="single" w:sz="6" w:space="0" w:color="A2A9B1"/>
        </w:pBdr>
        <w:spacing w:after="60" w:line="240" w:lineRule="auto"/>
        <w:outlineLvl w:val="0"/>
        <w:rPr>
          <w:rFonts w:ascii="Georgia" w:eastAsia="Times New Roman" w:hAnsi="Georgia" w:cs="Times New Roman"/>
          <w:color w:val="000000"/>
          <w:kern w:val="36"/>
          <w:sz w:val="43"/>
          <w:szCs w:val="43"/>
        </w:rPr>
      </w:pPr>
      <w:r>
        <w:rPr>
          <w:rFonts w:ascii="SimSun" w:eastAsia="SimSun" w:hAnsi="SimSun" w:cs="SimSun" w:hint="eastAsia"/>
          <w:color w:val="000000"/>
          <w:kern w:val="36"/>
          <w:sz w:val="43"/>
          <w:szCs w:val="43"/>
        </w:rPr>
        <w:t xml:space="preserve">Group 2 </w:t>
      </w:r>
      <w:r w:rsidR="00BB1A5F" w:rsidRPr="00BB1A5F">
        <w:rPr>
          <w:rFonts w:ascii="SimSun" w:eastAsia="SimSun" w:hAnsi="SimSun" w:cs="SimSun" w:hint="eastAsia"/>
          <w:color w:val="000000"/>
          <w:kern w:val="36"/>
          <w:sz w:val="43"/>
          <w:szCs w:val="43"/>
        </w:rPr>
        <w:t>道家</w:t>
      </w:r>
      <w:proofErr w:type="spellStart"/>
      <w:r w:rsidR="00831441" w:rsidRPr="00831441">
        <w:rPr>
          <w:rFonts w:ascii="Georgia" w:eastAsia="Times New Roman" w:hAnsi="Georgia" w:cs="Times New Roman"/>
          <w:color w:val="000000"/>
          <w:kern w:val="36"/>
          <w:sz w:val="43"/>
          <w:szCs w:val="43"/>
        </w:rPr>
        <w:t>Taoism</w:t>
      </w:r>
      <w:proofErr w:type="spellEnd"/>
    </w:p>
    <w:p w:rsidR="00831441" w:rsidRDefault="00831441">
      <w:hyperlink r:id="rId15" w:history="1">
        <w:r w:rsidRPr="00FE2EDE">
          <w:rPr>
            <w:rStyle w:val="Hyperlink"/>
          </w:rPr>
          <w:t>https://en.wikipedia.org/wiki/Taoism</w:t>
        </w:r>
      </w:hyperlink>
    </w:p>
    <w:p w:rsidR="00BB1A5F" w:rsidRDefault="00BB1A5F">
      <w:pPr>
        <w:rPr>
          <w:lang w:val="en-US"/>
        </w:rPr>
      </w:pPr>
      <w:r w:rsidRPr="00BB1A5F">
        <w:rPr>
          <w:rFonts w:hint="eastAsia"/>
          <w:lang w:val="en-US"/>
        </w:rPr>
        <w:lastRenderedPageBreak/>
        <w:t xml:space="preserve">Daoism is a philosophy and later also developed into a religion based on the texts the Tao </w:t>
      </w:r>
      <w:proofErr w:type="spellStart"/>
      <w:r w:rsidRPr="00BB1A5F">
        <w:rPr>
          <w:rFonts w:hint="eastAsia"/>
          <w:lang w:val="en-US"/>
        </w:rPr>
        <w:t>Te</w:t>
      </w:r>
      <w:proofErr w:type="spellEnd"/>
      <w:r w:rsidRPr="00BB1A5F">
        <w:rPr>
          <w:rFonts w:hint="eastAsia"/>
          <w:lang w:val="en-US"/>
        </w:rPr>
        <w:t xml:space="preserve"> </w:t>
      </w:r>
      <w:proofErr w:type="spellStart"/>
      <w:r w:rsidRPr="00BB1A5F">
        <w:rPr>
          <w:rFonts w:hint="eastAsia"/>
          <w:lang w:val="en-US"/>
        </w:rPr>
        <w:t>Ching</w:t>
      </w:r>
      <w:proofErr w:type="spellEnd"/>
      <w:r w:rsidRPr="00BB1A5F">
        <w:rPr>
          <w:rFonts w:hint="eastAsia"/>
          <w:lang w:val="en-US"/>
        </w:rPr>
        <w:t xml:space="preserve"> (D</w:t>
      </w:r>
      <w:r w:rsidRPr="00BB1A5F">
        <w:rPr>
          <w:rFonts w:hint="eastAsia"/>
          <w:lang w:val="en-US"/>
        </w:rPr>
        <w:t>à</w:t>
      </w:r>
      <w:r w:rsidRPr="00BB1A5F">
        <w:rPr>
          <w:rFonts w:hint="eastAsia"/>
          <w:lang w:val="en-US"/>
        </w:rPr>
        <w:t>o D</w:t>
      </w:r>
      <w:r w:rsidRPr="00BB1A5F">
        <w:rPr>
          <w:rFonts w:hint="eastAsia"/>
          <w:lang w:val="en-US"/>
        </w:rPr>
        <w:t>é</w:t>
      </w:r>
      <w:r w:rsidRPr="00BB1A5F">
        <w:rPr>
          <w:rFonts w:hint="eastAsia"/>
          <w:lang w:val="en-US"/>
        </w:rPr>
        <w:t xml:space="preserve"> J</w:t>
      </w:r>
      <w:r w:rsidRPr="00BB1A5F">
        <w:rPr>
          <w:rFonts w:hint="eastAsia"/>
          <w:lang w:val="en-US"/>
        </w:rPr>
        <w:t>ī</w:t>
      </w:r>
      <w:r w:rsidRPr="00BB1A5F">
        <w:rPr>
          <w:rFonts w:hint="eastAsia"/>
          <w:lang w:val="en-US"/>
        </w:rPr>
        <w:t xml:space="preserve">ng; ascribed to Laozi) and the Zhuangzi (partly ascribed to Zhuangzi). The character Dao </w:t>
      </w:r>
      <w:r w:rsidRPr="00BB1A5F">
        <w:rPr>
          <w:rFonts w:hint="eastAsia"/>
        </w:rPr>
        <w:t>道</w:t>
      </w:r>
      <w:r w:rsidRPr="00BB1A5F">
        <w:rPr>
          <w:rFonts w:hint="eastAsia"/>
          <w:lang w:val="en-US"/>
        </w:rPr>
        <w:t xml:space="preserve"> (Dao) literally means "path" or "way". However, in Taoi</w:t>
      </w:r>
      <w:r w:rsidRPr="00BB1A5F">
        <w:rPr>
          <w:lang w:val="en-US"/>
        </w:rPr>
        <w:t xml:space="preserve">sm it refers more often to a meta-physical term that describes a force </w:t>
      </w:r>
      <w:proofErr w:type="gramStart"/>
      <w:r w:rsidRPr="00BB1A5F">
        <w:rPr>
          <w:lang w:val="en-US"/>
        </w:rPr>
        <w:t>that encompasses the entire universe but which cannot be described nor felt</w:t>
      </w:r>
      <w:proofErr w:type="gramEnd"/>
      <w:r w:rsidRPr="00BB1A5F">
        <w:rPr>
          <w:lang w:val="en-US"/>
        </w:rPr>
        <w:t xml:space="preserve">. All major Chinese philosophical schools have investigated the correct Way to go about a moral life, but in </w:t>
      </w:r>
      <w:proofErr w:type="gramStart"/>
      <w:r w:rsidRPr="00BB1A5F">
        <w:rPr>
          <w:lang w:val="en-US"/>
        </w:rPr>
        <w:t>Taoism</w:t>
      </w:r>
      <w:proofErr w:type="gramEnd"/>
      <w:r w:rsidRPr="00BB1A5F">
        <w:rPr>
          <w:lang w:val="en-US"/>
        </w:rPr>
        <w:t xml:space="preserve"> it takes on the most abstract meanings, leading this school to be named after it. It advocated </w:t>
      </w:r>
      <w:proofErr w:type="spellStart"/>
      <w:r w:rsidRPr="00BB1A5F">
        <w:rPr>
          <w:lang w:val="en-US"/>
        </w:rPr>
        <w:t>nonaction</w:t>
      </w:r>
      <w:proofErr w:type="spellEnd"/>
      <w:r w:rsidRPr="00BB1A5F">
        <w:rPr>
          <w:lang w:val="en-US"/>
        </w:rPr>
        <w:t xml:space="preserve"> (</w:t>
      </w:r>
      <w:proofErr w:type="spellStart"/>
      <w:r w:rsidRPr="00BB1A5F">
        <w:rPr>
          <w:lang w:val="en-US"/>
        </w:rPr>
        <w:t>wu</w:t>
      </w:r>
      <w:proofErr w:type="spellEnd"/>
      <w:r w:rsidRPr="00BB1A5F">
        <w:rPr>
          <w:lang w:val="en-US"/>
        </w:rPr>
        <w:t xml:space="preserve"> </w:t>
      </w:r>
      <w:proofErr w:type="spellStart"/>
      <w:proofErr w:type="gramStart"/>
      <w:r w:rsidRPr="00BB1A5F">
        <w:rPr>
          <w:lang w:val="en-US"/>
        </w:rPr>
        <w:t>wei</w:t>
      </w:r>
      <w:proofErr w:type="spellEnd"/>
      <w:proofErr w:type="gramEnd"/>
      <w:r w:rsidRPr="00BB1A5F">
        <w:rPr>
          <w:lang w:val="en-US"/>
        </w:rPr>
        <w:t xml:space="preserve">), the strength of softness, spontaneity, and relativism. Although it serves as a rival to Confucianism, a school of active morality, this rivalry </w:t>
      </w:r>
      <w:proofErr w:type="gramStart"/>
      <w:r w:rsidRPr="00BB1A5F">
        <w:rPr>
          <w:lang w:val="en-US"/>
        </w:rPr>
        <w:t>is compromised and given perspective by the idiom "</w:t>
      </w:r>
      <w:proofErr w:type="spellStart"/>
      <w:r w:rsidRPr="00BB1A5F">
        <w:rPr>
          <w:lang w:val="en-US"/>
        </w:rPr>
        <w:t>practise</w:t>
      </w:r>
      <w:proofErr w:type="spellEnd"/>
      <w:r w:rsidRPr="00BB1A5F">
        <w:rPr>
          <w:lang w:val="en-US"/>
        </w:rPr>
        <w:t xml:space="preserve"> Confucianism on the outside, Taoism on the inside."</w:t>
      </w:r>
      <w:proofErr w:type="gramEnd"/>
      <w:r w:rsidRPr="00BB1A5F">
        <w:rPr>
          <w:lang w:val="en-US"/>
        </w:rPr>
        <w:t xml:space="preserve"> Most of Taoism's focus is on what </w:t>
      </w:r>
      <w:proofErr w:type="gramStart"/>
      <w:r w:rsidRPr="00BB1A5F">
        <w:rPr>
          <w:lang w:val="en-US"/>
        </w:rPr>
        <w:t>is perceived</w:t>
      </w:r>
      <w:proofErr w:type="gramEnd"/>
      <w:r w:rsidRPr="00BB1A5F">
        <w:rPr>
          <w:lang w:val="en-US"/>
        </w:rPr>
        <w:t xml:space="preserve"> to be the undeniable fact that human attempts to make the world better actually make the world worse. Therefore, it is better to strive for harmony, </w:t>
      </w:r>
      <w:proofErr w:type="spellStart"/>
      <w:r w:rsidRPr="00BB1A5F">
        <w:rPr>
          <w:lang w:val="en-US"/>
        </w:rPr>
        <w:t>minimising</w:t>
      </w:r>
      <w:proofErr w:type="spellEnd"/>
      <w:r w:rsidRPr="00BB1A5F">
        <w:rPr>
          <w:lang w:val="en-US"/>
        </w:rPr>
        <w:t xml:space="preserve"> potentially harmful interference with nature</w:t>
      </w:r>
      <w:r>
        <w:rPr>
          <w:lang w:val="en-US"/>
        </w:rPr>
        <w:t xml:space="preserve"> or in human affairs.</w:t>
      </w:r>
    </w:p>
    <w:p w:rsidR="008F7824" w:rsidRPr="00BB1A5F" w:rsidRDefault="008F7824">
      <w:pPr>
        <w:rPr>
          <w:lang w:val="en-US"/>
        </w:rPr>
      </w:pPr>
    </w:p>
    <w:p w:rsidR="00A566C0" w:rsidRDefault="00A566C0" w:rsidP="009933D1">
      <w:pPr>
        <w:pBdr>
          <w:bottom w:val="single" w:sz="6" w:space="0" w:color="A2A9B1"/>
        </w:pBdr>
        <w:spacing w:after="60" w:line="240" w:lineRule="auto"/>
        <w:outlineLvl w:val="0"/>
        <w:rPr>
          <w:rFonts w:ascii="SimSun" w:eastAsia="SimSun" w:hAnsi="SimSun" w:cs="SimSun"/>
          <w:color w:val="000000"/>
          <w:kern w:val="36"/>
          <w:sz w:val="43"/>
          <w:szCs w:val="43"/>
        </w:rPr>
      </w:pPr>
    </w:p>
    <w:p w:rsidR="00A566C0" w:rsidRDefault="00A566C0" w:rsidP="009933D1">
      <w:pPr>
        <w:pBdr>
          <w:bottom w:val="single" w:sz="6" w:space="0" w:color="A2A9B1"/>
        </w:pBdr>
        <w:spacing w:after="60" w:line="240" w:lineRule="auto"/>
        <w:outlineLvl w:val="0"/>
        <w:rPr>
          <w:rFonts w:ascii="SimSun" w:eastAsia="SimSun" w:hAnsi="SimSun" w:cs="SimSun"/>
          <w:color w:val="000000"/>
          <w:kern w:val="36"/>
          <w:sz w:val="43"/>
          <w:szCs w:val="43"/>
        </w:rPr>
      </w:pPr>
    </w:p>
    <w:p w:rsidR="009933D1" w:rsidRPr="009933D1" w:rsidRDefault="00A566C0" w:rsidP="009933D1">
      <w:pPr>
        <w:pBdr>
          <w:bottom w:val="single" w:sz="6" w:space="0" w:color="A2A9B1"/>
        </w:pBdr>
        <w:spacing w:after="60" w:line="240" w:lineRule="auto"/>
        <w:outlineLvl w:val="0"/>
        <w:rPr>
          <w:rFonts w:ascii="Georgia" w:eastAsia="Times New Roman" w:hAnsi="Georgia" w:cs="Times New Roman"/>
          <w:color w:val="000000"/>
          <w:kern w:val="36"/>
          <w:sz w:val="43"/>
          <w:szCs w:val="43"/>
        </w:rPr>
      </w:pPr>
      <w:r>
        <w:rPr>
          <w:rFonts w:ascii="SimSun" w:eastAsia="SimSun" w:hAnsi="SimSun" w:cs="SimSun" w:hint="eastAsia"/>
          <w:color w:val="000000"/>
          <w:kern w:val="36"/>
          <w:sz w:val="43"/>
          <w:szCs w:val="43"/>
        </w:rPr>
        <w:t xml:space="preserve">Group 3 </w:t>
      </w:r>
      <w:r w:rsidR="00BB1A5F" w:rsidRPr="00BB1A5F">
        <w:rPr>
          <w:rFonts w:ascii="SimSun" w:eastAsia="SimSun" w:hAnsi="SimSun" w:cs="SimSun" w:hint="eastAsia"/>
          <w:color w:val="000000"/>
          <w:kern w:val="36"/>
          <w:sz w:val="43"/>
          <w:szCs w:val="43"/>
        </w:rPr>
        <w:t>墨家</w:t>
      </w:r>
      <w:r w:rsidR="009933D1" w:rsidRPr="009933D1">
        <w:rPr>
          <w:rFonts w:ascii="Georgia" w:eastAsia="Times New Roman" w:hAnsi="Georgia" w:cs="Times New Roman"/>
          <w:color w:val="000000"/>
          <w:kern w:val="36"/>
          <w:sz w:val="43"/>
          <w:szCs w:val="43"/>
        </w:rPr>
        <w:t>Mohism</w:t>
      </w:r>
    </w:p>
    <w:p w:rsidR="00831441" w:rsidRDefault="009933D1">
      <w:hyperlink r:id="rId16" w:history="1">
        <w:r w:rsidRPr="00FE2EDE">
          <w:rPr>
            <w:rStyle w:val="Hyperlink"/>
          </w:rPr>
          <w:t>https://en.wikipedia.org/wiki/Mohism</w:t>
        </w:r>
      </w:hyperlink>
    </w:p>
    <w:p w:rsidR="009933D1" w:rsidRDefault="008F7824" w:rsidP="008F7824">
      <w:pPr>
        <w:rPr>
          <w:lang w:val="en-US"/>
        </w:rPr>
      </w:pPr>
      <w:proofErr w:type="spellStart"/>
      <w:r w:rsidRPr="008F7824">
        <w:rPr>
          <w:rFonts w:hint="eastAsia"/>
          <w:lang w:val="en-US"/>
        </w:rPr>
        <w:t>Mohism</w:t>
      </w:r>
      <w:proofErr w:type="spellEnd"/>
      <w:r w:rsidRPr="008F7824">
        <w:rPr>
          <w:rFonts w:hint="eastAsia"/>
          <w:lang w:val="en-US"/>
        </w:rPr>
        <w:t xml:space="preserve"> or </w:t>
      </w:r>
      <w:proofErr w:type="spellStart"/>
      <w:r w:rsidRPr="008F7824">
        <w:rPr>
          <w:rFonts w:hint="eastAsia"/>
          <w:lang w:val="en-US"/>
        </w:rPr>
        <w:t>Moism</w:t>
      </w:r>
      <w:proofErr w:type="spellEnd"/>
      <w:r w:rsidRPr="008F7824">
        <w:rPr>
          <w:rFonts w:hint="eastAsia"/>
          <w:lang w:val="en-US"/>
        </w:rPr>
        <w:t xml:space="preserve"> (Chinese: </w:t>
      </w:r>
      <w:r w:rsidRPr="008F7824">
        <w:rPr>
          <w:rFonts w:hint="eastAsia"/>
        </w:rPr>
        <w:t>墨家</w:t>
      </w:r>
      <w:r w:rsidRPr="008F7824">
        <w:rPr>
          <w:rFonts w:hint="eastAsia"/>
          <w:lang w:val="en-US"/>
        </w:rPr>
        <w:t>; pinyin: M</w:t>
      </w:r>
      <w:r w:rsidRPr="008F7824">
        <w:rPr>
          <w:rFonts w:hint="eastAsia"/>
          <w:lang w:val="en-US"/>
        </w:rPr>
        <w:t>ò</w:t>
      </w:r>
      <w:proofErr w:type="spellStart"/>
      <w:r w:rsidRPr="008F7824">
        <w:rPr>
          <w:rFonts w:hint="eastAsia"/>
          <w:lang w:val="en-US"/>
        </w:rPr>
        <w:t>ji</w:t>
      </w:r>
      <w:proofErr w:type="spellEnd"/>
      <w:r w:rsidRPr="008F7824">
        <w:rPr>
          <w:rFonts w:hint="eastAsia"/>
          <w:lang w:val="en-US"/>
        </w:rPr>
        <w:t>ā</w:t>
      </w:r>
      <w:r w:rsidRPr="008F7824">
        <w:rPr>
          <w:rFonts w:hint="eastAsia"/>
          <w:lang w:val="en-US"/>
        </w:rPr>
        <w:t xml:space="preserve">; literally: 'School of Mo') was an ancient Chinese philosophy of logic, rational thought and science developed by the academic scholars who studied under the ancient Chinese philosopher </w:t>
      </w:r>
      <w:proofErr w:type="spellStart"/>
      <w:r w:rsidRPr="008F7824">
        <w:rPr>
          <w:rFonts w:hint="eastAsia"/>
          <w:lang w:val="en-US"/>
        </w:rPr>
        <w:t>Mozi</w:t>
      </w:r>
      <w:proofErr w:type="spellEnd"/>
      <w:r w:rsidRPr="008F7824">
        <w:rPr>
          <w:rFonts w:hint="eastAsia"/>
          <w:lang w:val="en-US"/>
        </w:rPr>
        <w:t xml:space="preserve"> (c. 470 BC </w:t>
      </w:r>
      <w:r w:rsidRPr="008F7824">
        <w:rPr>
          <w:rFonts w:hint="eastAsia"/>
          <w:lang w:val="en-US"/>
        </w:rPr>
        <w:t>–</w:t>
      </w:r>
      <w:r w:rsidRPr="008F7824">
        <w:rPr>
          <w:rFonts w:hint="eastAsia"/>
          <w:lang w:val="en-US"/>
        </w:rPr>
        <w:t xml:space="preserve"> c. 391 B</w:t>
      </w:r>
      <w:r w:rsidRPr="008F7824">
        <w:rPr>
          <w:lang w:val="en-US"/>
        </w:rPr>
        <w:t xml:space="preserve">C) and embodied in an eponymous book: the </w:t>
      </w:r>
      <w:proofErr w:type="spellStart"/>
      <w:r w:rsidRPr="008F7824">
        <w:rPr>
          <w:lang w:val="en-US"/>
        </w:rPr>
        <w:t>Mozi</w:t>
      </w:r>
      <w:proofErr w:type="spellEnd"/>
      <w:r w:rsidRPr="008F7824">
        <w:rPr>
          <w:lang w:val="en-US"/>
        </w:rPr>
        <w:t xml:space="preserve">. It evolved at about the same time as Confucianism, Taoism and Legalism, and was one of the four main philosophic schools from around 770–221 BC (during the </w:t>
      </w:r>
      <w:proofErr w:type="gramStart"/>
      <w:r w:rsidRPr="008F7824">
        <w:rPr>
          <w:lang w:val="en-US"/>
        </w:rPr>
        <w:t>Spring</w:t>
      </w:r>
      <w:proofErr w:type="gramEnd"/>
      <w:r w:rsidRPr="008F7824">
        <w:rPr>
          <w:lang w:val="en-US"/>
        </w:rPr>
        <w:t xml:space="preserve"> and Autumn and Warring States periods). During that time, </w:t>
      </w:r>
      <w:proofErr w:type="spellStart"/>
      <w:r w:rsidRPr="008F7824">
        <w:rPr>
          <w:lang w:val="en-US"/>
        </w:rPr>
        <w:t>Mohism</w:t>
      </w:r>
      <w:proofErr w:type="spellEnd"/>
      <w:r w:rsidRPr="008F7824">
        <w:rPr>
          <w:lang w:val="en-US"/>
        </w:rPr>
        <w:t xml:space="preserve"> </w:t>
      </w:r>
      <w:proofErr w:type="gramStart"/>
      <w:r w:rsidRPr="008F7824">
        <w:rPr>
          <w:lang w:val="en-US"/>
        </w:rPr>
        <w:t>was seen</w:t>
      </w:r>
      <w:proofErr w:type="gramEnd"/>
      <w:r w:rsidRPr="008F7824">
        <w:rPr>
          <w:lang w:val="en-US"/>
        </w:rPr>
        <w:t xml:space="preserve"> as a major rival to Confucianism. Although its influence endured, </w:t>
      </w:r>
      <w:proofErr w:type="spellStart"/>
      <w:r w:rsidRPr="008F7824">
        <w:rPr>
          <w:lang w:val="en-US"/>
        </w:rPr>
        <w:t>Mohism</w:t>
      </w:r>
      <w:proofErr w:type="spellEnd"/>
      <w:r w:rsidRPr="008F7824">
        <w:rPr>
          <w:lang w:val="en-US"/>
        </w:rPr>
        <w:t xml:space="preserve"> all but disappeared as an independent school of thought.</w:t>
      </w:r>
    </w:p>
    <w:p w:rsidR="00EA3849" w:rsidRPr="00EA3849" w:rsidRDefault="00A566C0" w:rsidP="00EA3849">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Pr>
          <w:rFonts w:ascii="SimSun" w:eastAsia="SimSun" w:hAnsi="SimSun" w:cs="SimSun" w:hint="eastAsia"/>
          <w:color w:val="000000"/>
          <w:kern w:val="36"/>
          <w:sz w:val="43"/>
          <w:szCs w:val="43"/>
          <w:lang w:val="en"/>
        </w:rPr>
        <w:t xml:space="preserve">And </w:t>
      </w:r>
      <w:r w:rsidR="00BB1A5F" w:rsidRPr="00BB1A5F">
        <w:rPr>
          <w:rFonts w:ascii="SimSun" w:eastAsia="SimSun" w:hAnsi="SimSun" w:cs="SimSun" w:hint="eastAsia"/>
          <w:color w:val="000000"/>
          <w:kern w:val="36"/>
          <w:sz w:val="43"/>
          <w:szCs w:val="43"/>
          <w:lang w:val="en"/>
        </w:rPr>
        <w:t>法家</w:t>
      </w:r>
      <w:r w:rsidR="00EA3849" w:rsidRPr="00EA3849">
        <w:rPr>
          <w:rFonts w:ascii="Georgia" w:eastAsia="Times New Roman" w:hAnsi="Georgia" w:cs="Times New Roman"/>
          <w:color w:val="000000"/>
          <w:kern w:val="36"/>
          <w:sz w:val="43"/>
          <w:szCs w:val="43"/>
          <w:lang w:val="en"/>
        </w:rPr>
        <w:t>Legalism (Chinese philosophy)</w:t>
      </w:r>
    </w:p>
    <w:p w:rsidR="009933D1" w:rsidRDefault="00EA3849">
      <w:pPr>
        <w:rPr>
          <w:lang w:val="en-US"/>
        </w:rPr>
      </w:pPr>
      <w:hyperlink r:id="rId17" w:history="1">
        <w:r w:rsidRPr="00FE2EDE">
          <w:rPr>
            <w:rStyle w:val="Hyperlink"/>
            <w:lang w:val="en-US"/>
          </w:rPr>
          <w:t>https://en.wikipedia.org/wiki/Legalism_(Chinese_philosophy)</w:t>
        </w:r>
      </w:hyperlink>
    </w:p>
    <w:p w:rsidR="008F7824" w:rsidRPr="008F7824" w:rsidRDefault="008F7824" w:rsidP="008F7824">
      <w:pPr>
        <w:rPr>
          <w:lang w:val="en-US"/>
        </w:rPr>
      </w:pPr>
      <w:proofErr w:type="spellStart"/>
      <w:r w:rsidRPr="008F7824">
        <w:rPr>
          <w:rFonts w:hint="eastAsia"/>
          <w:lang w:val="en-US"/>
        </w:rPr>
        <w:t>Fajia</w:t>
      </w:r>
      <w:proofErr w:type="spellEnd"/>
      <w:r w:rsidRPr="008F7824">
        <w:rPr>
          <w:rFonts w:hint="eastAsia"/>
          <w:lang w:val="en-US"/>
        </w:rPr>
        <w:t xml:space="preserve"> (Chinese: </w:t>
      </w:r>
      <w:r w:rsidRPr="008F7824">
        <w:rPr>
          <w:rFonts w:hint="eastAsia"/>
          <w:lang w:val="en-US"/>
        </w:rPr>
        <w:t>法家</w:t>
      </w:r>
      <w:r w:rsidRPr="008F7824">
        <w:rPr>
          <w:rFonts w:hint="eastAsia"/>
          <w:lang w:val="en-US"/>
        </w:rPr>
        <w:t>; pinyin: F</w:t>
      </w:r>
      <w:r w:rsidRPr="008F7824">
        <w:rPr>
          <w:rFonts w:hint="eastAsia"/>
          <w:lang w:val="en-US"/>
        </w:rPr>
        <w:t>ǎ</w:t>
      </w:r>
      <w:proofErr w:type="spellStart"/>
      <w:r w:rsidRPr="008F7824">
        <w:rPr>
          <w:rFonts w:hint="eastAsia"/>
          <w:lang w:val="en-US"/>
        </w:rPr>
        <w:t>ji</w:t>
      </w:r>
      <w:proofErr w:type="spellEnd"/>
      <w:r w:rsidRPr="008F7824">
        <w:rPr>
          <w:rFonts w:hint="eastAsia"/>
          <w:lang w:val="en-US"/>
        </w:rPr>
        <w:t>ā</w:t>
      </w:r>
      <w:proofErr w:type="gramStart"/>
      <w:r>
        <w:rPr>
          <w:rFonts w:hint="eastAsia"/>
          <w:lang w:val="en-US"/>
        </w:rPr>
        <w:t>)</w:t>
      </w:r>
      <w:r w:rsidRPr="008F7824">
        <w:rPr>
          <w:rFonts w:hint="eastAsia"/>
          <w:lang w:val="en-US"/>
        </w:rPr>
        <w:t>or</w:t>
      </w:r>
      <w:proofErr w:type="gramEnd"/>
      <w:r w:rsidRPr="008F7824">
        <w:rPr>
          <w:rFonts w:hint="eastAsia"/>
          <w:lang w:val="en-US"/>
        </w:rPr>
        <w:t xml:space="preserve"> Legalism is one of </w:t>
      </w:r>
      <w:proofErr w:type="spellStart"/>
      <w:r w:rsidRPr="008F7824">
        <w:rPr>
          <w:rFonts w:hint="eastAsia"/>
          <w:lang w:val="en-US"/>
        </w:rPr>
        <w:t>Sima</w:t>
      </w:r>
      <w:proofErr w:type="spellEnd"/>
      <w:r w:rsidRPr="008F7824">
        <w:rPr>
          <w:rFonts w:hint="eastAsia"/>
          <w:lang w:val="en-US"/>
        </w:rPr>
        <w:t xml:space="preserve"> Tan's six classical schools of th</w:t>
      </w:r>
      <w:r>
        <w:rPr>
          <w:rFonts w:hint="eastAsia"/>
          <w:lang w:val="en-US"/>
        </w:rPr>
        <w:t>ought in Chinese philosophy.</w:t>
      </w:r>
      <w:r w:rsidR="000353C6">
        <w:rPr>
          <w:lang w:val="en-US"/>
        </w:rPr>
        <w:t xml:space="preserve"> </w:t>
      </w:r>
      <w:r w:rsidRPr="008F7824">
        <w:rPr>
          <w:rFonts w:hint="eastAsia"/>
          <w:lang w:val="en-US"/>
        </w:rPr>
        <w:t>Roughly meaning "house of Fa" (administrativ</w:t>
      </w:r>
      <w:r>
        <w:rPr>
          <w:rFonts w:hint="eastAsia"/>
          <w:lang w:val="en-US"/>
        </w:rPr>
        <w:t>e "methods" or "standards"),</w:t>
      </w:r>
      <w:r>
        <w:rPr>
          <w:lang w:val="en-US"/>
        </w:rPr>
        <w:t xml:space="preserve"> </w:t>
      </w:r>
      <w:r w:rsidRPr="008F7824">
        <w:rPr>
          <w:rFonts w:hint="eastAsia"/>
          <w:lang w:val="en-US"/>
        </w:rPr>
        <w:t>the "school" (term) represents some several branch</w:t>
      </w:r>
      <w:r>
        <w:rPr>
          <w:lang w:val="en-US"/>
        </w:rPr>
        <w:t xml:space="preserve">es of realistic </w:t>
      </w:r>
      <w:proofErr w:type="gramStart"/>
      <w:r>
        <w:rPr>
          <w:lang w:val="en-US"/>
        </w:rPr>
        <w:t>statesmen</w:t>
      </w:r>
      <w:proofErr w:type="gramEnd"/>
      <w:r w:rsidRPr="008F7824">
        <w:rPr>
          <w:lang w:val="en-US"/>
        </w:rPr>
        <w:t xml:space="preserve"> or "</w:t>
      </w:r>
      <w:r>
        <w:rPr>
          <w:lang w:val="en-US"/>
        </w:rPr>
        <w:t>men of methods" (</w:t>
      </w:r>
      <w:proofErr w:type="spellStart"/>
      <w:r>
        <w:rPr>
          <w:lang w:val="en-US"/>
        </w:rPr>
        <w:t>fashu</w:t>
      </w:r>
      <w:proofErr w:type="spellEnd"/>
      <w:r>
        <w:rPr>
          <w:lang w:val="en-US"/>
        </w:rPr>
        <w:t xml:space="preserve"> </w:t>
      </w:r>
      <w:proofErr w:type="spellStart"/>
      <w:r>
        <w:rPr>
          <w:lang w:val="en-US"/>
        </w:rPr>
        <w:t>zishi</w:t>
      </w:r>
      <w:proofErr w:type="spellEnd"/>
      <w:r>
        <w:rPr>
          <w:lang w:val="en-US"/>
        </w:rPr>
        <w:t>)</w:t>
      </w:r>
      <w:r w:rsidRPr="008F7824">
        <w:rPr>
          <w:lang w:val="en-US"/>
        </w:rPr>
        <w:t xml:space="preserve"> foundational for the traditional </w:t>
      </w:r>
      <w:r>
        <w:rPr>
          <w:lang w:val="en-US"/>
        </w:rPr>
        <w:t xml:space="preserve">Chinese bureaucratic empire. </w:t>
      </w:r>
      <w:proofErr w:type="gramStart"/>
      <w:r w:rsidRPr="008F7824">
        <w:rPr>
          <w:lang w:val="en-US"/>
        </w:rPr>
        <w:t>Co</w:t>
      </w:r>
      <w:r>
        <w:rPr>
          <w:lang w:val="en-US"/>
        </w:rPr>
        <w:t>mpared with Machiavellianism,</w:t>
      </w:r>
      <w:r w:rsidRPr="008F7824">
        <w:rPr>
          <w:lang w:val="en-US"/>
        </w:rPr>
        <w:t xml:space="preserve"> they have often been considered in the Western world as akin to the </w:t>
      </w:r>
      <w:proofErr w:type="spellStart"/>
      <w:r w:rsidRPr="008F7824">
        <w:rPr>
          <w:lang w:val="en-US"/>
        </w:rPr>
        <w:t>Realpolitikal</w:t>
      </w:r>
      <w:proofErr w:type="spellEnd"/>
      <w:r w:rsidRPr="008F7824">
        <w:rPr>
          <w:lang w:val="en-US"/>
        </w:rPr>
        <w:t xml:space="preserve"> thought </w:t>
      </w:r>
      <w:r>
        <w:rPr>
          <w:lang w:val="en-US"/>
        </w:rPr>
        <w:t xml:space="preserve">of ancient China, </w:t>
      </w:r>
      <w:r w:rsidRPr="008F7824">
        <w:rPr>
          <w:lang w:val="en-US"/>
        </w:rPr>
        <w:t>emphasizing a realistic consolidation of the wealth and power of autocrat and state, with the goal of achieving increased ord</w:t>
      </w:r>
      <w:r>
        <w:rPr>
          <w:lang w:val="en-US"/>
        </w:rPr>
        <w:t xml:space="preserve">er, security and </w:t>
      </w:r>
      <w:proofErr w:type="spellStart"/>
      <w:r>
        <w:rPr>
          <w:lang w:val="en-US"/>
        </w:rPr>
        <w:t>stability.</w:t>
      </w:r>
      <w:r w:rsidRPr="008F7824">
        <w:rPr>
          <w:lang w:val="en-US"/>
        </w:rPr>
        <w:t>Having</w:t>
      </w:r>
      <w:proofErr w:type="spellEnd"/>
      <w:r w:rsidRPr="008F7824">
        <w:rPr>
          <w:lang w:val="en-US"/>
        </w:rPr>
        <w:t xml:space="preserve"> close </w:t>
      </w:r>
      <w:r>
        <w:rPr>
          <w:lang w:val="en-US"/>
        </w:rPr>
        <w:t xml:space="preserve">ties with the other schools, </w:t>
      </w:r>
      <w:r w:rsidRPr="008F7824">
        <w:rPr>
          <w:lang w:val="en-US"/>
        </w:rPr>
        <w:t>some would be a major influence o</w:t>
      </w:r>
      <w:r>
        <w:rPr>
          <w:lang w:val="en-US"/>
        </w:rPr>
        <w:t xml:space="preserve">n Taoism </w:t>
      </w:r>
      <w:r w:rsidRPr="008F7824">
        <w:rPr>
          <w:lang w:val="en-US"/>
        </w:rPr>
        <w:t>and Confucianism, and the current remains highly influential in administration, policy and le</w:t>
      </w:r>
      <w:r>
        <w:rPr>
          <w:lang w:val="en-US"/>
        </w:rPr>
        <w:t>gal practice in China today.</w:t>
      </w:r>
      <w:proofErr w:type="gramEnd"/>
    </w:p>
    <w:p w:rsidR="008F7824" w:rsidRPr="008F7824" w:rsidRDefault="008F7824" w:rsidP="008F7824">
      <w:pPr>
        <w:rPr>
          <w:lang w:val="en-US"/>
        </w:rPr>
      </w:pPr>
    </w:p>
    <w:p w:rsidR="008F7824" w:rsidRPr="008F7824" w:rsidRDefault="008F7824" w:rsidP="008F7824">
      <w:pPr>
        <w:rPr>
          <w:lang w:val="en-US"/>
        </w:rPr>
      </w:pPr>
      <w:r w:rsidRPr="008F7824">
        <w:rPr>
          <w:lang w:val="en-US"/>
        </w:rPr>
        <w:t xml:space="preserve">Though Chinese administration cannot be traced to any one person, emphasizing a merit system administrator Shen </w:t>
      </w:r>
      <w:proofErr w:type="spellStart"/>
      <w:r w:rsidRPr="008F7824">
        <w:rPr>
          <w:lang w:val="en-US"/>
        </w:rPr>
        <w:t>Buhai</w:t>
      </w:r>
      <w:proofErr w:type="spellEnd"/>
      <w:r w:rsidRPr="008F7824">
        <w:rPr>
          <w:lang w:val="en-US"/>
        </w:rPr>
        <w:t xml:space="preserve"> (c. 400 BC – c. 337 BC) may have had more influence than any other, and might be considered its founder, if not valuable as a rare pre-modern example of abstract theory of administration. Sinologist </w:t>
      </w:r>
      <w:proofErr w:type="spellStart"/>
      <w:r w:rsidRPr="008F7824">
        <w:rPr>
          <w:lang w:val="en-US"/>
        </w:rPr>
        <w:t>Herrlee</w:t>
      </w:r>
      <w:proofErr w:type="spellEnd"/>
      <w:r w:rsidRPr="008F7824">
        <w:rPr>
          <w:lang w:val="en-US"/>
        </w:rPr>
        <w:t xml:space="preserve"> G. Creel sees in Shen </w:t>
      </w:r>
      <w:proofErr w:type="spellStart"/>
      <w:r w:rsidRPr="008F7824">
        <w:rPr>
          <w:lang w:val="en-US"/>
        </w:rPr>
        <w:t>Buhai</w:t>
      </w:r>
      <w:proofErr w:type="spellEnd"/>
      <w:r w:rsidRPr="008F7824">
        <w:rPr>
          <w:lang w:val="en-US"/>
        </w:rPr>
        <w:t xml:space="preserve"> the "seeds of the civil service examination", and, if one wished to exaggerate, th</w:t>
      </w:r>
      <w:r>
        <w:rPr>
          <w:lang w:val="en-US"/>
        </w:rPr>
        <w:t xml:space="preserve">e first political scientist. </w:t>
      </w:r>
      <w:r w:rsidRPr="008F7824">
        <w:rPr>
          <w:lang w:val="en-US"/>
        </w:rPr>
        <w:t xml:space="preserve"> The correlation between Shen's conception of the inactive (Wu </w:t>
      </w:r>
      <w:proofErr w:type="spellStart"/>
      <w:r w:rsidRPr="008F7824">
        <w:rPr>
          <w:lang w:val="en-US"/>
        </w:rPr>
        <w:t>wei</w:t>
      </w:r>
      <w:proofErr w:type="spellEnd"/>
      <w:r w:rsidRPr="008F7824">
        <w:rPr>
          <w:lang w:val="en-US"/>
        </w:rPr>
        <w:t xml:space="preserve">) ruler responsible for examination into performance, claims and titles likely also informed the Taoist conception of the formless Tao (name that cannot be named) that "gives rise </w:t>
      </w:r>
      <w:r>
        <w:rPr>
          <w:lang w:val="en-US"/>
        </w:rPr>
        <w:t>to the ten thousand things."</w:t>
      </w:r>
    </w:p>
    <w:p w:rsidR="008F7824" w:rsidRPr="008F7824" w:rsidRDefault="008F7824" w:rsidP="008F7824">
      <w:pPr>
        <w:rPr>
          <w:lang w:val="en-US"/>
        </w:rPr>
      </w:pPr>
    </w:p>
    <w:p w:rsidR="008F7824" w:rsidRPr="008F7824" w:rsidRDefault="008F7824" w:rsidP="008F7824">
      <w:pPr>
        <w:rPr>
          <w:lang w:val="en-US"/>
        </w:rPr>
      </w:pPr>
      <w:r w:rsidRPr="008F7824">
        <w:rPr>
          <w:lang w:val="en-US"/>
        </w:rPr>
        <w:lastRenderedPageBreak/>
        <w:t>Concerned largely with administrative and sociopolitical innovation, Shang Yang (390–338 BC) was a leadin</w:t>
      </w:r>
      <w:r>
        <w:rPr>
          <w:lang w:val="en-US"/>
        </w:rPr>
        <w:t xml:space="preserve">g reformer of his time. </w:t>
      </w:r>
      <w:r w:rsidRPr="008F7824">
        <w:rPr>
          <w:lang w:val="en-US"/>
        </w:rPr>
        <w:t>His numerous reforms transformed the peripheral Qin state into a militarily powerful and strongly centralized kingdom. Much of Legalism was "principally the development of certain ideas" that lay behind his reforms, and it was these that helped lead to Qin's ultimate conquest of the other st</w:t>
      </w:r>
      <w:r>
        <w:rPr>
          <w:lang w:val="en-US"/>
        </w:rPr>
        <w:t>ates of China in 221 BC.</w:t>
      </w:r>
    </w:p>
    <w:p w:rsidR="008F7824" w:rsidRPr="008F7824" w:rsidRDefault="008F7824" w:rsidP="008F7824">
      <w:pPr>
        <w:rPr>
          <w:lang w:val="en-US"/>
        </w:rPr>
      </w:pPr>
    </w:p>
    <w:p w:rsidR="008F7824" w:rsidRPr="008F7824" w:rsidRDefault="008F7824" w:rsidP="008F7824">
      <w:pPr>
        <w:rPr>
          <w:lang w:val="en-US"/>
        </w:rPr>
      </w:pPr>
      <w:r w:rsidRPr="008F7824">
        <w:rPr>
          <w:lang w:val="en-US"/>
        </w:rPr>
        <w:t>Shen's most famous successor Han Fei (c. 280 – 233 BC) synthesized the thought of the other "Fa-</w:t>
      </w:r>
      <w:proofErr w:type="spellStart"/>
      <w:r w:rsidRPr="008F7824">
        <w:rPr>
          <w:lang w:val="en-US"/>
        </w:rPr>
        <w:t>Jia</w:t>
      </w:r>
      <w:proofErr w:type="spellEnd"/>
      <w:r w:rsidRPr="008F7824">
        <w:rPr>
          <w:lang w:val="en-US"/>
        </w:rPr>
        <w:t xml:space="preserve">" in his eponymous text, the Han </w:t>
      </w:r>
      <w:proofErr w:type="spellStart"/>
      <w:r w:rsidRPr="008F7824">
        <w:rPr>
          <w:lang w:val="en-US"/>
        </w:rPr>
        <w:t>Feizi</w:t>
      </w:r>
      <w:proofErr w:type="spellEnd"/>
      <w:r w:rsidRPr="008F7824">
        <w:rPr>
          <w:lang w:val="en-US"/>
        </w:rPr>
        <w:t xml:space="preserve">. Written around 240 BC, the Han </w:t>
      </w:r>
      <w:proofErr w:type="spellStart"/>
      <w:r w:rsidRPr="008F7824">
        <w:rPr>
          <w:lang w:val="en-US"/>
        </w:rPr>
        <w:t>Feizi</w:t>
      </w:r>
      <w:proofErr w:type="spellEnd"/>
      <w:r w:rsidRPr="008F7824">
        <w:rPr>
          <w:lang w:val="en-US"/>
        </w:rPr>
        <w:t xml:space="preserve"> is commonly thought of as the grea</w:t>
      </w:r>
      <w:r>
        <w:rPr>
          <w:lang w:val="en-US"/>
        </w:rPr>
        <w:t xml:space="preserve">test of all Legalist texts, </w:t>
      </w:r>
      <w:r w:rsidRPr="008F7824">
        <w:rPr>
          <w:lang w:val="en-US"/>
        </w:rPr>
        <w:t>and is believed to contain the first commentaries on t</w:t>
      </w:r>
      <w:r>
        <w:rPr>
          <w:lang w:val="en-US"/>
        </w:rPr>
        <w:t xml:space="preserve">he Tao </w:t>
      </w:r>
      <w:proofErr w:type="spellStart"/>
      <w:proofErr w:type="gramStart"/>
      <w:r>
        <w:rPr>
          <w:lang w:val="en-US"/>
        </w:rPr>
        <w:t>te</w:t>
      </w:r>
      <w:proofErr w:type="spellEnd"/>
      <w:proofErr w:type="gramEnd"/>
      <w:r>
        <w:rPr>
          <w:lang w:val="en-US"/>
        </w:rPr>
        <w:t xml:space="preserve"> </w:t>
      </w:r>
      <w:proofErr w:type="spellStart"/>
      <w:r>
        <w:rPr>
          <w:lang w:val="en-US"/>
        </w:rPr>
        <w:t>Ching</w:t>
      </w:r>
      <w:proofErr w:type="spellEnd"/>
      <w:r>
        <w:rPr>
          <w:lang w:val="en-US"/>
        </w:rPr>
        <w:t xml:space="preserve"> in history. </w:t>
      </w:r>
      <w:r w:rsidRPr="008F7824">
        <w:rPr>
          <w:lang w:val="en-US"/>
        </w:rPr>
        <w:t>The grouping together of thinkers that would eventually be dubbed "Fa-</w:t>
      </w:r>
      <w:proofErr w:type="spellStart"/>
      <w:r w:rsidRPr="008F7824">
        <w:rPr>
          <w:lang w:val="en-US"/>
        </w:rPr>
        <w:t>Jia</w:t>
      </w:r>
      <w:proofErr w:type="spellEnd"/>
      <w:r w:rsidRPr="008F7824">
        <w:rPr>
          <w:lang w:val="en-US"/>
        </w:rPr>
        <w:t>" or "Leg</w:t>
      </w:r>
      <w:r>
        <w:rPr>
          <w:lang w:val="en-US"/>
        </w:rPr>
        <w:t>alists" can be traced to him</w:t>
      </w:r>
      <w:proofErr w:type="gramStart"/>
      <w:r>
        <w:rPr>
          <w:lang w:val="en-US"/>
        </w:rPr>
        <w:t xml:space="preserve">,  </w:t>
      </w:r>
      <w:r w:rsidRPr="008F7824">
        <w:rPr>
          <w:lang w:val="en-US"/>
        </w:rPr>
        <w:t>and</w:t>
      </w:r>
      <w:proofErr w:type="gramEnd"/>
      <w:r w:rsidRPr="008F7824">
        <w:rPr>
          <w:lang w:val="en-US"/>
        </w:rPr>
        <w:t xml:space="preserve"> The Art of War would seem to incorporate Taoist philosophy of inaction and impartiality, and Legalist punishment and rewards as systematic measures of organization, recalling Han </w:t>
      </w:r>
      <w:proofErr w:type="spellStart"/>
      <w:r w:rsidRPr="008F7824">
        <w:rPr>
          <w:lang w:val="en-US"/>
        </w:rPr>
        <w:t>Fei's</w:t>
      </w:r>
      <w:proofErr w:type="spellEnd"/>
      <w:r w:rsidRPr="008F7824">
        <w:rPr>
          <w:lang w:val="en-US"/>
        </w:rPr>
        <w:t xml:space="preserve"> concepts of pow</w:t>
      </w:r>
      <w:r>
        <w:rPr>
          <w:lang w:val="en-US"/>
        </w:rPr>
        <w:t>er (</w:t>
      </w:r>
      <w:proofErr w:type="spellStart"/>
      <w:r>
        <w:rPr>
          <w:lang w:val="en-US"/>
        </w:rPr>
        <w:t>shi</w:t>
      </w:r>
      <w:proofErr w:type="spellEnd"/>
      <w:r>
        <w:rPr>
          <w:lang w:val="en-US"/>
        </w:rPr>
        <w:t>) and tactics (</w:t>
      </w:r>
      <w:proofErr w:type="spellStart"/>
      <w:r>
        <w:rPr>
          <w:lang w:val="en-US"/>
        </w:rPr>
        <w:t>shu</w:t>
      </w:r>
      <w:proofErr w:type="spellEnd"/>
      <w:r>
        <w:rPr>
          <w:lang w:val="en-US"/>
        </w:rPr>
        <w:t xml:space="preserve">). </w:t>
      </w:r>
      <w:r w:rsidRPr="008F7824">
        <w:rPr>
          <w:lang w:val="en-US"/>
        </w:rPr>
        <w:t>Attracting the atte</w:t>
      </w:r>
      <w:r>
        <w:rPr>
          <w:lang w:val="en-US"/>
        </w:rPr>
        <w:t xml:space="preserve">ntion of the First Emperor, </w:t>
      </w:r>
      <w:r w:rsidRPr="008F7824">
        <w:rPr>
          <w:lang w:val="en-US"/>
        </w:rPr>
        <w:t xml:space="preserve">It is often said that succeeding emperors followed </w:t>
      </w:r>
      <w:r>
        <w:rPr>
          <w:lang w:val="en-US"/>
        </w:rPr>
        <w:t xml:space="preserve">the template set by Han Fei. </w:t>
      </w:r>
    </w:p>
    <w:p w:rsidR="008F7824" w:rsidRPr="008F7824" w:rsidRDefault="008F7824" w:rsidP="008F7824">
      <w:pPr>
        <w:rPr>
          <w:lang w:val="en-US"/>
        </w:rPr>
      </w:pPr>
    </w:p>
    <w:p w:rsidR="00EA3849" w:rsidRDefault="008F7824" w:rsidP="008F7824">
      <w:pPr>
        <w:rPr>
          <w:lang w:val="en-US"/>
        </w:rPr>
      </w:pPr>
      <w:r w:rsidRPr="008F7824">
        <w:rPr>
          <w:lang w:val="en-US"/>
        </w:rPr>
        <w:t xml:space="preserve">Calling them the "theorists of the state", sinologist Jacques </w:t>
      </w:r>
      <w:proofErr w:type="spellStart"/>
      <w:r w:rsidRPr="008F7824">
        <w:rPr>
          <w:lang w:val="en-US"/>
        </w:rPr>
        <w:t>Gernet</w:t>
      </w:r>
      <w:proofErr w:type="spellEnd"/>
      <w:r w:rsidRPr="008F7824">
        <w:rPr>
          <w:lang w:val="en-US"/>
        </w:rPr>
        <w:t xml:space="preserve"> considered the Legalists/Fa-</w:t>
      </w:r>
      <w:proofErr w:type="spellStart"/>
      <w:r w:rsidRPr="008F7824">
        <w:rPr>
          <w:lang w:val="en-US"/>
        </w:rPr>
        <w:t>Jia</w:t>
      </w:r>
      <w:proofErr w:type="spellEnd"/>
      <w:r w:rsidRPr="008F7824">
        <w:rPr>
          <w:lang w:val="en-US"/>
        </w:rPr>
        <w:t xml:space="preserve"> to be the most important tradition of the fou</w:t>
      </w:r>
      <w:r>
        <w:rPr>
          <w:lang w:val="en-US"/>
        </w:rPr>
        <w:t xml:space="preserve">rth and third centuries BC, </w:t>
      </w:r>
      <w:r w:rsidRPr="008F7824">
        <w:rPr>
          <w:lang w:val="en-US"/>
        </w:rPr>
        <w:t xml:space="preserve">the entire period from the Qin dynasty to Tang being characterized by its centralizing tendencies and economic organization of </w:t>
      </w:r>
      <w:r>
        <w:rPr>
          <w:lang w:val="en-US"/>
        </w:rPr>
        <w:t xml:space="preserve">the population by the state. </w:t>
      </w:r>
      <w:r w:rsidRPr="008F7824">
        <w:rPr>
          <w:lang w:val="en-US"/>
        </w:rPr>
        <w:t xml:space="preserve"> The Han dynasty took over the governmental institutions of the Qi</w:t>
      </w:r>
      <w:r>
        <w:rPr>
          <w:lang w:val="en-US"/>
        </w:rPr>
        <w:t xml:space="preserve">n dynasty almost unchanged. </w:t>
      </w:r>
      <w:r w:rsidRPr="008F7824">
        <w:rPr>
          <w:lang w:val="en-US"/>
        </w:rPr>
        <w:t>Endorsement for the "school" of thought peaked under Mao Zedong, hailed as a "progre</w:t>
      </w:r>
      <w:r>
        <w:rPr>
          <w:lang w:val="en-US"/>
        </w:rPr>
        <w:t xml:space="preserve">ssive" intellectual current. </w:t>
      </w:r>
    </w:p>
    <w:p w:rsidR="000353C6" w:rsidRDefault="000353C6" w:rsidP="008F7824">
      <w:pPr>
        <w:rPr>
          <w:lang w:val="en-US"/>
        </w:rPr>
      </w:pPr>
    </w:p>
    <w:p w:rsidR="00EA3849" w:rsidRPr="00EA3849" w:rsidRDefault="00A566C0" w:rsidP="00EA3849">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bookmarkStart w:id="0" w:name="_GoBack"/>
      <w:bookmarkEnd w:id="0"/>
      <w:r>
        <w:rPr>
          <w:rFonts w:ascii="SimSun" w:eastAsia="SimSun" w:hAnsi="SimSun" w:cs="SimSun" w:hint="eastAsia"/>
          <w:color w:val="000000"/>
          <w:kern w:val="36"/>
          <w:sz w:val="43"/>
          <w:szCs w:val="43"/>
          <w:lang w:val="en"/>
        </w:rPr>
        <w:t>Group</w:t>
      </w:r>
      <w:r>
        <w:rPr>
          <w:rFonts w:ascii="SimSun" w:eastAsia="SimSun" w:hAnsi="SimSun" w:cs="SimSun"/>
          <w:color w:val="000000"/>
          <w:kern w:val="36"/>
          <w:sz w:val="43"/>
          <w:szCs w:val="43"/>
          <w:lang w:val="en"/>
        </w:rPr>
        <w:t xml:space="preserve"> 4   </w:t>
      </w:r>
      <w:r w:rsidR="00BB1A5F" w:rsidRPr="00BB1A5F">
        <w:rPr>
          <w:rFonts w:ascii="SimSun" w:eastAsia="SimSun" w:hAnsi="SimSun" w:cs="SimSun" w:hint="eastAsia"/>
          <w:color w:val="000000"/>
          <w:kern w:val="36"/>
          <w:sz w:val="43"/>
          <w:szCs w:val="43"/>
          <w:lang w:val="en"/>
        </w:rPr>
        <w:t>佛家</w:t>
      </w:r>
      <w:r w:rsidR="00EA3849" w:rsidRPr="00EA3849">
        <w:rPr>
          <w:rFonts w:ascii="Georgia" w:eastAsia="Times New Roman" w:hAnsi="Georgia" w:cs="Times New Roman"/>
          <w:color w:val="000000"/>
          <w:kern w:val="36"/>
          <w:sz w:val="43"/>
          <w:szCs w:val="43"/>
          <w:lang w:val="en"/>
        </w:rPr>
        <w:t>Buddhism</w:t>
      </w:r>
    </w:p>
    <w:p w:rsidR="00EA3849" w:rsidRDefault="00EA3849">
      <w:pPr>
        <w:rPr>
          <w:lang w:val="en-US"/>
        </w:rPr>
      </w:pPr>
      <w:hyperlink r:id="rId18" w:history="1">
        <w:r w:rsidRPr="00FE2EDE">
          <w:rPr>
            <w:rStyle w:val="Hyperlink"/>
            <w:lang w:val="en-US"/>
          </w:rPr>
          <w:t>https://en.wikipedia.org/wiki/Buddhism</w:t>
        </w:r>
      </w:hyperlink>
    </w:p>
    <w:p w:rsidR="008F7824" w:rsidRPr="008F7824" w:rsidRDefault="008F7824" w:rsidP="008F7824">
      <w:pPr>
        <w:rPr>
          <w:lang w:val="en-US"/>
        </w:rPr>
      </w:pPr>
      <w:r w:rsidRPr="008F7824">
        <w:rPr>
          <w:lang w:val="en-US"/>
        </w:rPr>
        <w:t>Buddhism (/ˈ</w:t>
      </w:r>
      <w:proofErr w:type="spellStart"/>
      <w:r w:rsidRPr="008F7824">
        <w:rPr>
          <w:lang w:val="en-US"/>
        </w:rPr>
        <w:t>bʊdɪzə</w:t>
      </w:r>
      <w:r>
        <w:rPr>
          <w:lang w:val="en-US"/>
        </w:rPr>
        <w:t>m</w:t>
      </w:r>
      <w:proofErr w:type="spellEnd"/>
      <w:r>
        <w:rPr>
          <w:lang w:val="en-US"/>
        </w:rPr>
        <w:t>/, US also /ˈ</w:t>
      </w:r>
      <w:proofErr w:type="spellStart"/>
      <w:r>
        <w:rPr>
          <w:lang w:val="en-US"/>
        </w:rPr>
        <w:t>buːd</w:t>
      </w:r>
      <w:proofErr w:type="spellEnd"/>
      <w:r>
        <w:rPr>
          <w:lang w:val="en-US"/>
        </w:rPr>
        <w:t>-/)</w:t>
      </w:r>
      <w:r w:rsidRPr="008F7824">
        <w:rPr>
          <w:lang w:val="en-US"/>
        </w:rPr>
        <w:t xml:space="preserve"> is the world's fourth-largest re</w:t>
      </w:r>
      <w:r>
        <w:rPr>
          <w:lang w:val="en-US"/>
        </w:rPr>
        <w:t xml:space="preserve">ligion </w:t>
      </w:r>
      <w:r w:rsidRPr="008F7824">
        <w:rPr>
          <w:lang w:val="en-US"/>
        </w:rPr>
        <w:t>with over 520 million followers, or over 7% of the global populatio</w:t>
      </w:r>
      <w:r>
        <w:rPr>
          <w:lang w:val="en-US"/>
        </w:rPr>
        <w:t>n, known as Buddhists.</w:t>
      </w:r>
      <w:r w:rsidRPr="008F7824">
        <w:rPr>
          <w:lang w:val="en-US"/>
        </w:rPr>
        <w:t xml:space="preserve"> Buddhism encompasses a variety of traditions, beliefs and spiritual practices largely based on original teachings attributed to the Buddha and resulting interpreted philosophies. Buddhism originated in ancient India as a </w:t>
      </w:r>
      <w:proofErr w:type="spellStart"/>
      <w:r w:rsidRPr="008F7824">
        <w:rPr>
          <w:lang w:val="en-US"/>
        </w:rPr>
        <w:t>Sramana</w:t>
      </w:r>
      <w:proofErr w:type="spellEnd"/>
      <w:r w:rsidRPr="008F7824">
        <w:rPr>
          <w:lang w:val="en-US"/>
        </w:rPr>
        <w:t xml:space="preserve"> tradition sometime between the 6th and 4th centuries BCE, spreading through much of Asia. Two major extant branches of Buddhism are generally recognized by scholars: Theravada (</w:t>
      </w:r>
      <w:proofErr w:type="spellStart"/>
      <w:r w:rsidRPr="008F7824">
        <w:rPr>
          <w:lang w:val="en-US"/>
        </w:rPr>
        <w:t>Pali</w:t>
      </w:r>
      <w:proofErr w:type="spellEnd"/>
      <w:r w:rsidRPr="008F7824">
        <w:rPr>
          <w:lang w:val="en-US"/>
        </w:rPr>
        <w:t>: "The School of the Elders") and Mahayana (Sanskrit: "The Great Vehicle").</w:t>
      </w:r>
    </w:p>
    <w:p w:rsidR="008F7824" w:rsidRPr="008F7824" w:rsidRDefault="008F7824" w:rsidP="008F7824">
      <w:pPr>
        <w:rPr>
          <w:lang w:val="en-US"/>
        </w:rPr>
      </w:pPr>
    </w:p>
    <w:p w:rsidR="008F7824" w:rsidRPr="008F7824" w:rsidRDefault="008F7824" w:rsidP="008F7824">
      <w:pPr>
        <w:rPr>
          <w:lang w:val="en-US"/>
        </w:rPr>
      </w:pPr>
      <w:r w:rsidRPr="008F7824">
        <w:rPr>
          <w:lang w:val="en-US"/>
        </w:rPr>
        <w:t>Most Buddhist traditions share the goal of overcoming suffering and the cycle of death and rebirth, either by the attainment of Nirvana or through t</w:t>
      </w:r>
      <w:r>
        <w:rPr>
          <w:lang w:val="en-US"/>
        </w:rPr>
        <w:t xml:space="preserve">he path of Buddhahood. </w:t>
      </w:r>
      <w:r w:rsidRPr="008F7824">
        <w:rPr>
          <w:lang w:val="en-US"/>
        </w:rPr>
        <w:t>Buddhist schools vary in their interpretation of the path to liberation, the relative importance and canonicity assigned to the various Buddhist texts, and their specific</w:t>
      </w:r>
      <w:r>
        <w:rPr>
          <w:lang w:val="en-US"/>
        </w:rPr>
        <w:t xml:space="preserve"> teachings and practices. </w:t>
      </w:r>
      <w:r w:rsidRPr="008F7824">
        <w:rPr>
          <w:lang w:val="en-US"/>
        </w:rPr>
        <w:t xml:space="preserve"> Widely observed practices include taking refuge in the Buddha, the Dharma and the Sangha, observance of moral precepts, monasticism, meditation, and the cultivation of the </w:t>
      </w:r>
      <w:proofErr w:type="spellStart"/>
      <w:r w:rsidRPr="008F7824">
        <w:rPr>
          <w:lang w:val="en-US"/>
        </w:rPr>
        <w:t>Paramitas</w:t>
      </w:r>
      <w:proofErr w:type="spellEnd"/>
      <w:r w:rsidRPr="008F7824">
        <w:rPr>
          <w:lang w:val="en-US"/>
        </w:rPr>
        <w:t xml:space="preserve"> (virtues).</w:t>
      </w:r>
    </w:p>
    <w:p w:rsidR="008F7824" w:rsidRPr="008F7824" w:rsidRDefault="008F7824" w:rsidP="008F7824">
      <w:pPr>
        <w:rPr>
          <w:lang w:val="en-US"/>
        </w:rPr>
      </w:pPr>
    </w:p>
    <w:p w:rsidR="008F7824" w:rsidRPr="008F7824" w:rsidRDefault="008F7824" w:rsidP="008F7824">
      <w:pPr>
        <w:rPr>
          <w:lang w:val="en-US"/>
        </w:rPr>
      </w:pPr>
      <w:r w:rsidRPr="008F7824">
        <w:rPr>
          <w:lang w:val="en-US"/>
        </w:rPr>
        <w:t xml:space="preserve">Theravada Buddhism has a widespread following in Sri Lanka and Southeast Asia such as Myanmar and Thailand. Mahayana, which includes the traditions of Pure Land, Zen, </w:t>
      </w:r>
      <w:proofErr w:type="spellStart"/>
      <w:r w:rsidRPr="008F7824">
        <w:rPr>
          <w:lang w:val="en-US"/>
        </w:rPr>
        <w:t>Nichiren</w:t>
      </w:r>
      <w:proofErr w:type="spellEnd"/>
      <w:r w:rsidRPr="008F7824">
        <w:rPr>
          <w:lang w:val="en-US"/>
        </w:rPr>
        <w:t xml:space="preserve"> Buddhism, </w:t>
      </w:r>
      <w:proofErr w:type="spellStart"/>
      <w:r w:rsidRPr="008F7824">
        <w:rPr>
          <w:lang w:val="en-US"/>
        </w:rPr>
        <w:t>Shingon</w:t>
      </w:r>
      <w:proofErr w:type="spellEnd"/>
      <w:r w:rsidRPr="008F7824">
        <w:rPr>
          <w:lang w:val="en-US"/>
        </w:rPr>
        <w:t xml:space="preserve"> and </w:t>
      </w:r>
      <w:proofErr w:type="spellStart"/>
      <w:r w:rsidRPr="008F7824">
        <w:rPr>
          <w:lang w:val="en-US"/>
        </w:rPr>
        <w:t>Tiantai</w:t>
      </w:r>
      <w:proofErr w:type="spellEnd"/>
      <w:r w:rsidRPr="008F7824">
        <w:rPr>
          <w:lang w:val="en-US"/>
        </w:rPr>
        <w:t xml:space="preserve"> (</w:t>
      </w:r>
      <w:proofErr w:type="spellStart"/>
      <w:r w:rsidRPr="008F7824">
        <w:rPr>
          <w:lang w:val="en-US"/>
        </w:rPr>
        <w:t>Tendai</w:t>
      </w:r>
      <w:proofErr w:type="spellEnd"/>
      <w:r w:rsidRPr="008F7824">
        <w:rPr>
          <w:lang w:val="en-US"/>
        </w:rPr>
        <w:t xml:space="preserve">), </w:t>
      </w:r>
      <w:proofErr w:type="gramStart"/>
      <w:r w:rsidRPr="008F7824">
        <w:rPr>
          <w:lang w:val="en-US"/>
        </w:rPr>
        <w:t>is found</w:t>
      </w:r>
      <w:proofErr w:type="gramEnd"/>
      <w:r w:rsidRPr="008F7824">
        <w:rPr>
          <w:lang w:val="en-US"/>
        </w:rPr>
        <w:t xml:space="preserve"> throughout East Asia.</w:t>
      </w:r>
    </w:p>
    <w:p w:rsidR="008F7824" w:rsidRPr="008F7824" w:rsidRDefault="008F7824" w:rsidP="008F7824">
      <w:pPr>
        <w:rPr>
          <w:lang w:val="en-US"/>
        </w:rPr>
      </w:pPr>
    </w:p>
    <w:p w:rsidR="00EA3849" w:rsidRPr="00EA3849" w:rsidRDefault="008F7824" w:rsidP="008F7824">
      <w:pPr>
        <w:rPr>
          <w:lang w:val="en-US"/>
        </w:rPr>
      </w:pPr>
      <w:r w:rsidRPr="008F7824">
        <w:rPr>
          <w:lang w:val="en-US"/>
        </w:rPr>
        <w:t xml:space="preserve">Vajrayana, a body of teachings attributed to Indian adepts, </w:t>
      </w:r>
      <w:proofErr w:type="gramStart"/>
      <w:r w:rsidRPr="008F7824">
        <w:rPr>
          <w:lang w:val="en-US"/>
        </w:rPr>
        <w:t>may be viewed</w:t>
      </w:r>
      <w:proofErr w:type="gramEnd"/>
      <w:r w:rsidRPr="008F7824">
        <w:rPr>
          <w:lang w:val="en-US"/>
        </w:rPr>
        <w:t xml:space="preserve"> as a separate branch or as an a</w:t>
      </w:r>
      <w:r>
        <w:rPr>
          <w:lang w:val="en-US"/>
        </w:rPr>
        <w:t xml:space="preserve">spect of Mahayana Buddhism. </w:t>
      </w:r>
      <w:r w:rsidRPr="008F7824">
        <w:rPr>
          <w:lang w:val="en-US"/>
        </w:rPr>
        <w:t xml:space="preserve">Tibetan Buddhism, which preserves the Vajrayana teachings of eighth-century India, </w:t>
      </w:r>
      <w:proofErr w:type="gramStart"/>
      <w:r w:rsidRPr="008F7824">
        <w:rPr>
          <w:lang w:val="en-US"/>
        </w:rPr>
        <w:t>is practiced</w:t>
      </w:r>
      <w:proofErr w:type="gramEnd"/>
      <w:r w:rsidRPr="008F7824">
        <w:rPr>
          <w:lang w:val="en-US"/>
        </w:rPr>
        <w:t xml:space="preserve"> in the countries of the Himalayan region,</w:t>
      </w:r>
      <w:r>
        <w:rPr>
          <w:lang w:val="en-US"/>
        </w:rPr>
        <w:t xml:space="preserve"> Mongolia, and Kalmykia.</w:t>
      </w:r>
    </w:p>
    <w:sectPr w:rsidR="00EA3849" w:rsidRPr="00EA384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C0" w:rsidRDefault="00A566C0" w:rsidP="00A566C0">
      <w:pPr>
        <w:spacing w:after="0" w:line="240" w:lineRule="auto"/>
      </w:pPr>
      <w:r>
        <w:separator/>
      </w:r>
    </w:p>
  </w:endnote>
  <w:endnote w:type="continuationSeparator" w:id="0">
    <w:p w:rsidR="00A566C0" w:rsidRDefault="00A566C0" w:rsidP="00A5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80560"/>
      <w:docPartObj>
        <w:docPartGallery w:val="Page Numbers (Bottom of Page)"/>
        <w:docPartUnique/>
      </w:docPartObj>
    </w:sdtPr>
    <w:sdtEndPr>
      <w:rPr>
        <w:noProof/>
      </w:rPr>
    </w:sdtEndPr>
    <w:sdtContent>
      <w:p w:rsidR="00A566C0" w:rsidRDefault="00A566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566C0" w:rsidRDefault="00A56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C0" w:rsidRDefault="00A566C0" w:rsidP="00A566C0">
      <w:pPr>
        <w:spacing w:after="0" w:line="240" w:lineRule="auto"/>
      </w:pPr>
      <w:r>
        <w:separator/>
      </w:r>
    </w:p>
  </w:footnote>
  <w:footnote w:type="continuationSeparator" w:id="0">
    <w:p w:rsidR="00A566C0" w:rsidRDefault="00A566C0" w:rsidP="00A5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22AD3"/>
    <w:multiLevelType w:val="multilevel"/>
    <w:tmpl w:val="18BC6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9B"/>
    <w:rsid w:val="000105D6"/>
    <w:rsid w:val="000139CD"/>
    <w:rsid w:val="00014712"/>
    <w:rsid w:val="0002699B"/>
    <w:rsid w:val="000353C6"/>
    <w:rsid w:val="0005292B"/>
    <w:rsid w:val="00057E11"/>
    <w:rsid w:val="00057E21"/>
    <w:rsid w:val="00061A45"/>
    <w:rsid w:val="000823E8"/>
    <w:rsid w:val="000A3BDD"/>
    <w:rsid w:val="000A3CB8"/>
    <w:rsid w:val="000D33A2"/>
    <w:rsid w:val="000F0393"/>
    <w:rsid w:val="000F600A"/>
    <w:rsid w:val="001141DA"/>
    <w:rsid w:val="001205A5"/>
    <w:rsid w:val="00123049"/>
    <w:rsid w:val="0013245F"/>
    <w:rsid w:val="001646AB"/>
    <w:rsid w:val="00174A7F"/>
    <w:rsid w:val="001C5323"/>
    <w:rsid w:val="001D6E12"/>
    <w:rsid w:val="002153AA"/>
    <w:rsid w:val="00220497"/>
    <w:rsid w:val="002232F5"/>
    <w:rsid w:val="00224BB5"/>
    <w:rsid w:val="0025151A"/>
    <w:rsid w:val="002566A8"/>
    <w:rsid w:val="002A023A"/>
    <w:rsid w:val="002A433B"/>
    <w:rsid w:val="002E1FDD"/>
    <w:rsid w:val="003008BA"/>
    <w:rsid w:val="0032089B"/>
    <w:rsid w:val="00322A85"/>
    <w:rsid w:val="003345A8"/>
    <w:rsid w:val="00337B86"/>
    <w:rsid w:val="00363BED"/>
    <w:rsid w:val="0037180A"/>
    <w:rsid w:val="00381135"/>
    <w:rsid w:val="003C0317"/>
    <w:rsid w:val="003C420E"/>
    <w:rsid w:val="00406291"/>
    <w:rsid w:val="00411610"/>
    <w:rsid w:val="004518C1"/>
    <w:rsid w:val="004655B0"/>
    <w:rsid w:val="00490ADF"/>
    <w:rsid w:val="004C1291"/>
    <w:rsid w:val="004D1CE7"/>
    <w:rsid w:val="004F6CE2"/>
    <w:rsid w:val="004F73C8"/>
    <w:rsid w:val="005703AB"/>
    <w:rsid w:val="005974DB"/>
    <w:rsid w:val="005E6A51"/>
    <w:rsid w:val="00621D36"/>
    <w:rsid w:val="006523E4"/>
    <w:rsid w:val="00695B90"/>
    <w:rsid w:val="006B4A4D"/>
    <w:rsid w:val="006E78AA"/>
    <w:rsid w:val="006E7E3E"/>
    <w:rsid w:val="006F61DA"/>
    <w:rsid w:val="006F625D"/>
    <w:rsid w:val="0070142C"/>
    <w:rsid w:val="007064F2"/>
    <w:rsid w:val="0071242B"/>
    <w:rsid w:val="00725F06"/>
    <w:rsid w:val="00725FAD"/>
    <w:rsid w:val="00732413"/>
    <w:rsid w:val="007326E3"/>
    <w:rsid w:val="00741AA6"/>
    <w:rsid w:val="007720BC"/>
    <w:rsid w:val="00781FA9"/>
    <w:rsid w:val="007D58D6"/>
    <w:rsid w:val="007E2648"/>
    <w:rsid w:val="007F427F"/>
    <w:rsid w:val="00831441"/>
    <w:rsid w:val="0084208E"/>
    <w:rsid w:val="00845A80"/>
    <w:rsid w:val="00865CB2"/>
    <w:rsid w:val="00892806"/>
    <w:rsid w:val="008C5CDF"/>
    <w:rsid w:val="008C7103"/>
    <w:rsid w:val="008D4816"/>
    <w:rsid w:val="008E39CE"/>
    <w:rsid w:val="008F572F"/>
    <w:rsid w:val="008F7322"/>
    <w:rsid w:val="008F7824"/>
    <w:rsid w:val="009045CA"/>
    <w:rsid w:val="0090759C"/>
    <w:rsid w:val="00911DD2"/>
    <w:rsid w:val="00920DCF"/>
    <w:rsid w:val="0098096E"/>
    <w:rsid w:val="00983576"/>
    <w:rsid w:val="00991A59"/>
    <w:rsid w:val="009933D1"/>
    <w:rsid w:val="009C0073"/>
    <w:rsid w:val="009D72ED"/>
    <w:rsid w:val="00A053BC"/>
    <w:rsid w:val="00A05862"/>
    <w:rsid w:val="00A16DD0"/>
    <w:rsid w:val="00A46BD9"/>
    <w:rsid w:val="00A566C0"/>
    <w:rsid w:val="00AA6D02"/>
    <w:rsid w:val="00AB2F6E"/>
    <w:rsid w:val="00AE20C3"/>
    <w:rsid w:val="00AE5118"/>
    <w:rsid w:val="00AE6CF5"/>
    <w:rsid w:val="00B25FC8"/>
    <w:rsid w:val="00B43097"/>
    <w:rsid w:val="00B5362C"/>
    <w:rsid w:val="00B53A89"/>
    <w:rsid w:val="00B66A24"/>
    <w:rsid w:val="00B87B55"/>
    <w:rsid w:val="00BA1DCA"/>
    <w:rsid w:val="00BB1A5F"/>
    <w:rsid w:val="00BC0A4C"/>
    <w:rsid w:val="00BD4AC8"/>
    <w:rsid w:val="00BD6154"/>
    <w:rsid w:val="00BE4F16"/>
    <w:rsid w:val="00C66BDD"/>
    <w:rsid w:val="00C7691A"/>
    <w:rsid w:val="00C97FD9"/>
    <w:rsid w:val="00CA1E50"/>
    <w:rsid w:val="00CB759D"/>
    <w:rsid w:val="00CD438A"/>
    <w:rsid w:val="00D03DDC"/>
    <w:rsid w:val="00D200C8"/>
    <w:rsid w:val="00D31005"/>
    <w:rsid w:val="00D316C1"/>
    <w:rsid w:val="00D50E12"/>
    <w:rsid w:val="00D636C1"/>
    <w:rsid w:val="00D74E62"/>
    <w:rsid w:val="00D90AC7"/>
    <w:rsid w:val="00D96D47"/>
    <w:rsid w:val="00DA4748"/>
    <w:rsid w:val="00DB0F35"/>
    <w:rsid w:val="00DB2D15"/>
    <w:rsid w:val="00DF4A45"/>
    <w:rsid w:val="00E03E0B"/>
    <w:rsid w:val="00E10922"/>
    <w:rsid w:val="00E17B56"/>
    <w:rsid w:val="00E2462E"/>
    <w:rsid w:val="00E35EB7"/>
    <w:rsid w:val="00E86FB0"/>
    <w:rsid w:val="00E90E75"/>
    <w:rsid w:val="00E96EF5"/>
    <w:rsid w:val="00EA3849"/>
    <w:rsid w:val="00EA64BB"/>
    <w:rsid w:val="00EB0049"/>
    <w:rsid w:val="00ED3BBC"/>
    <w:rsid w:val="00EF1B73"/>
    <w:rsid w:val="00EF27EF"/>
    <w:rsid w:val="00EF2E10"/>
    <w:rsid w:val="00EF4B90"/>
    <w:rsid w:val="00F57469"/>
    <w:rsid w:val="00F57943"/>
    <w:rsid w:val="00F62029"/>
    <w:rsid w:val="00F76E55"/>
    <w:rsid w:val="00FC1B9B"/>
    <w:rsid w:val="00FC352E"/>
    <w:rsid w:val="00FE583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2E40"/>
  <w15:chartTrackingRefBased/>
  <w15:docId w15:val="{814D5631-B540-4D44-8838-F1541741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441"/>
    <w:rPr>
      <w:color w:val="0563C1" w:themeColor="hyperlink"/>
      <w:u w:val="single"/>
    </w:rPr>
  </w:style>
  <w:style w:type="paragraph" w:styleId="Header">
    <w:name w:val="header"/>
    <w:basedOn w:val="Normal"/>
    <w:link w:val="HeaderChar"/>
    <w:uiPriority w:val="99"/>
    <w:unhideWhenUsed/>
    <w:rsid w:val="00A56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C0"/>
  </w:style>
  <w:style w:type="paragraph" w:styleId="Footer">
    <w:name w:val="footer"/>
    <w:basedOn w:val="Normal"/>
    <w:link w:val="FooterChar"/>
    <w:uiPriority w:val="99"/>
    <w:unhideWhenUsed/>
    <w:rsid w:val="00A56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7127">
      <w:bodyDiv w:val="1"/>
      <w:marLeft w:val="0"/>
      <w:marRight w:val="0"/>
      <w:marTop w:val="0"/>
      <w:marBottom w:val="0"/>
      <w:divBdr>
        <w:top w:val="none" w:sz="0" w:space="0" w:color="auto"/>
        <w:left w:val="none" w:sz="0" w:space="0" w:color="auto"/>
        <w:bottom w:val="none" w:sz="0" w:space="0" w:color="auto"/>
        <w:right w:val="none" w:sz="0" w:space="0" w:color="auto"/>
      </w:divBdr>
      <w:divsChild>
        <w:div w:id="195363464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30985437">
      <w:bodyDiv w:val="1"/>
      <w:marLeft w:val="0"/>
      <w:marRight w:val="0"/>
      <w:marTop w:val="0"/>
      <w:marBottom w:val="0"/>
      <w:divBdr>
        <w:top w:val="none" w:sz="0" w:space="0" w:color="auto"/>
        <w:left w:val="none" w:sz="0" w:space="0" w:color="auto"/>
        <w:bottom w:val="none" w:sz="0" w:space="0" w:color="auto"/>
        <w:right w:val="none" w:sz="0" w:space="0" w:color="auto"/>
      </w:divBdr>
    </w:div>
    <w:div w:id="668943050">
      <w:bodyDiv w:val="1"/>
      <w:marLeft w:val="0"/>
      <w:marRight w:val="0"/>
      <w:marTop w:val="0"/>
      <w:marBottom w:val="0"/>
      <w:divBdr>
        <w:top w:val="none" w:sz="0" w:space="0" w:color="auto"/>
        <w:left w:val="none" w:sz="0" w:space="0" w:color="auto"/>
        <w:bottom w:val="none" w:sz="0" w:space="0" w:color="auto"/>
        <w:right w:val="none" w:sz="0" w:space="0" w:color="auto"/>
      </w:divBdr>
    </w:div>
    <w:div w:id="1605771212">
      <w:bodyDiv w:val="1"/>
      <w:marLeft w:val="0"/>
      <w:marRight w:val="0"/>
      <w:marTop w:val="0"/>
      <w:marBottom w:val="0"/>
      <w:divBdr>
        <w:top w:val="none" w:sz="0" w:space="0" w:color="auto"/>
        <w:left w:val="none" w:sz="0" w:space="0" w:color="auto"/>
        <w:bottom w:val="none" w:sz="0" w:space="0" w:color="auto"/>
        <w:right w:val="none" w:sz="0" w:space="0" w:color="auto"/>
      </w:divBdr>
    </w:div>
    <w:div w:id="2066835803">
      <w:bodyDiv w:val="1"/>
      <w:marLeft w:val="0"/>
      <w:marRight w:val="0"/>
      <w:marTop w:val="0"/>
      <w:marBottom w:val="0"/>
      <w:divBdr>
        <w:top w:val="none" w:sz="0" w:space="0" w:color="auto"/>
        <w:left w:val="none" w:sz="0" w:space="0" w:color="auto"/>
        <w:bottom w:val="none" w:sz="0" w:space="0" w:color="auto"/>
        <w:right w:val="none" w:sz="0" w:space="0" w:color="auto"/>
      </w:divBdr>
    </w:div>
    <w:div w:id="21278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AF%B8%E5%AD%90%E7%99%BE%E5%AE%B6" TargetMode="External"/><Relationship Id="rId13" Type="http://schemas.openxmlformats.org/officeDocument/2006/relationships/hyperlink" Target="https://en.wikipedia.org/wiki/Divination" TargetMode="External"/><Relationship Id="rId18" Type="http://schemas.openxmlformats.org/officeDocument/2006/relationships/hyperlink" Target="https://en.wikipedia.org/wiki/Buddhi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I_Ching" TargetMode="External"/><Relationship Id="rId17" Type="http://schemas.openxmlformats.org/officeDocument/2006/relationships/hyperlink" Target="https://en.wikipedia.org/wiki/Legalism_(Chinese_philosophy)" TargetMode="External"/><Relationship Id="rId2" Type="http://schemas.openxmlformats.org/officeDocument/2006/relationships/numbering" Target="numbering.xml"/><Relationship Id="rId16" Type="http://schemas.openxmlformats.org/officeDocument/2006/relationships/hyperlink" Target="https://en.wikipedia.org/wiki/Moh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4%B8%AD%E5%9B%BD%E5%93%B2%E5%AD%A6" TargetMode="External"/><Relationship Id="rId5" Type="http://schemas.openxmlformats.org/officeDocument/2006/relationships/webSettings" Target="webSettings.xml"/><Relationship Id="rId15" Type="http://schemas.openxmlformats.org/officeDocument/2006/relationships/hyperlink" Target="https://en.wikipedia.org/wiki/Taoism" TargetMode="External"/><Relationship Id="rId10" Type="http://schemas.openxmlformats.org/officeDocument/2006/relationships/hyperlink" Target="https://zh.wikipedia.org/wiki/%E4%B8%AD%E5%9B%BD%E5%93%B2%E5%AD%A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h.wikipedia.org/wiki/%E4%B8%AD%E5%9B%BD%E5%93%B2%E5%AD%A6" TargetMode="External"/><Relationship Id="rId14" Type="http://schemas.openxmlformats.org/officeDocument/2006/relationships/hyperlink" Target="https://en.wikipedia.org/wiki/Confuci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7412-3091-4B6A-9BFC-EEFDFD8D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1258</Words>
  <Characters>10193</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Jinhua</dc:creator>
  <cp:keywords/>
  <dc:description/>
  <cp:lastModifiedBy>Cheng Jinhua</cp:lastModifiedBy>
  <cp:revision>7</cp:revision>
  <dcterms:created xsi:type="dcterms:W3CDTF">2019-04-26T06:51:00Z</dcterms:created>
  <dcterms:modified xsi:type="dcterms:W3CDTF">2019-04-26T10:02:00Z</dcterms:modified>
</cp:coreProperties>
</file>